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5059" w:rsidRPr="001F37AB" w:rsidRDefault="00AA5059" w:rsidP="00AA5059">
      <w:pPr>
        <w:jc w:val="center"/>
        <w:rPr>
          <w:b/>
          <w:lang w:val="ru-RU"/>
        </w:rPr>
      </w:pPr>
      <w:bookmarkStart w:id="0" w:name="_Toc461634501"/>
      <w:r w:rsidRPr="001F37AB">
        <w:rPr>
          <w:b/>
          <w:lang w:val="ru-RU"/>
        </w:rPr>
        <w:t xml:space="preserve">Предисловие </w:t>
      </w:r>
    </w:p>
    <w:p w:rsidR="00AA5059" w:rsidRPr="001F37AB" w:rsidRDefault="00AA5059" w:rsidP="00AA5059">
      <w:pPr>
        <w:rPr>
          <w:lang w:val="ru-RU"/>
        </w:rPr>
      </w:pPr>
      <w:r w:rsidRPr="001F37AB">
        <w:rPr>
          <w:rFonts w:hint="eastAsia"/>
          <w:lang w:val="ru-RU"/>
        </w:rPr>
        <w:t xml:space="preserve">        </w:t>
      </w:r>
      <w:r w:rsidRPr="001F37AB">
        <w:rPr>
          <w:lang w:val="ru-RU"/>
        </w:rPr>
        <w:t xml:space="preserve">Большое спасибо за приобретение нашего товара! Мы хотим напомнить о необходимости внимательного изучения настоящего руководства для безопасной и эффективной эксплуатации оборудования. Техника безопасности на рабочей площадке имеет первостепенное значение, а также скоординированная работа персонала для корректной установки и использования оборудования. При ознакомлении с руководством по эксплуатации необходимо в первую очередь понять принцип работы и обслуживания оборудования. Поэтому в обязательном порядке следует прочитать данное руководство. Необходимо понимать и следовать всем указаниям по технике безопасности. </w:t>
      </w:r>
    </w:p>
    <w:p w:rsidR="00AA5059" w:rsidRPr="001F37AB" w:rsidRDefault="00AA5059" w:rsidP="00AA5059">
      <w:pPr>
        <w:rPr>
          <w:b/>
          <w:lang w:val="ru-RU"/>
        </w:rPr>
      </w:pPr>
    </w:p>
    <w:p w:rsidR="00AA5059" w:rsidRPr="001F37AB" w:rsidRDefault="00AA5059" w:rsidP="00AA5059">
      <w:pPr>
        <w:jc w:val="center"/>
        <w:rPr>
          <w:b/>
          <w:lang w:val="ru-RU"/>
        </w:rPr>
      </w:pPr>
      <w:r w:rsidRPr="001F37AB">
        <w:rPr>
          <w:b/>
          <w:lang w:val="ru-RU"/>
        </w:rPr>
        <w:t>Предэксплуатационные меры по технике безопасности</w:t>
      </w:r>
    </w:p>
    <w:p w:rsidR="00AA5059" w:rsidRPr="001F37AB" w:rsidRDefault="00AA5059" w:rsidP="00AA5059">
      <w:pPr>
        <w:rPr>
          <w:lang w:val="ru-RU"/>
        </w:rPr>
      </w:pPr>
      <w:r w:rsidRPr="001F37AB">
        <w:rPr>
          <w:lang w:val="ru-RU"/>
        </w:rPr>
        <w:t xml:space="preserve">Оборудование безопасно, но при неправильной эксплуатации может возникнуть серьезная авария. Перед началом эксплуатации, техническом обслуживании и монтаже персонал должен внимательно ознакомиться с настоящим руководством. Руководство должно храниться рядом с оборудованием, чтобы при необходимости оператор мог к нему обратиться. </w:t>
      </w:r>
    </w:p>
    <w:p w:rsidR="00AA5059" w:rsidRPr="001F37AB" w:rsidRDefault="00AA5059" w:rsidP="00AA5059">
      <w:pPr>
        <w:widowControl/>
        <w:numPr>
          <w:ilvl w:val="0"/>
          <w:numId w:val="17"/>
        </w:numPr>
        <w:spacing w:after="200" w:line="276" w:lineRule="auto"/>
        <w:rPr>
          <w:lang w:val="ru-RU"/>
        </w:rPr>
      </w:pPr>
      <w:r w:rsidRPr="001F37AB">
        <w:rPr>
          <w:lang w:val="ru-RU"/>
        </w:rPr>
        <w:t>Запрещено использовать оборудование не по назначению</w:t>
      </w:r>
    </w:p>
    <w:p w:rsidR="00AA5059" w:rsidRPr="001F37AB" w:rsidRDefault="00AA5059" w:rsidP="00AA5059">
      <w:pPr>
        <w:widowControl/>
        <w:numPr>
          <w:ilvl w:val="0"/>
          <w:numId w:val="17"/>
        </w:numPr>
        <w:spacing w:after="200" w:line="276" w:lineRule="auto"/>
        <w:rPr>
          <w:lang w:val="ru-RU"/>
        </w:rPr>
      </w:pPr>
      <w:r w:rsidRPr="001F37AB">
        <w:rPr>
          <w:lang w:val="ru-RU"/>
        </w:rPr>
        <w:t>Использовать оборудование следует только после внимательного ознакомления с содержанием руководства по эксплуатации</w:t>
      </w:r>
    </w:p>
    <w:p w:rsidR="00AA5059" w:rsidRPr="001F37AB" w:rsidRDefault="00AA5059" w:rsidP="00AA5059">
      <w:pPr>
        <w:widowControl/>
        <w:numPr>
          <w:ilvl w:val="0"/>
          <w:numId w:val="17"/>
        </w:numPr>
        <w:spacing w:after="200" w:line="276" w:lineRule="auto"/>
        <w:rPr>
          <w:lang w:val="ru-RU"/>
        </w:rPr>
      </w:pPr>
      <w:r w:rsidRPr="001F37AB">
        <w:rPr>
          <w:lang w:val="ru-RU"/>
        </w:rPr>
        <w:t>В случае возникновения вопросов по данному руководству следует обратиться к производителю или в сервисный центр</w:t>
      </w:r>
    </w:p>
    <w:p w:rsidR="00AA5059" w:rsidRPr="001F37AB" w:rsidRDefault="00AA5059" w:rsidP="00AA5059">
      <w:pPr>
        <w:widowControl/>
        <w:numPr>
          <w:ilvl w:val="0"/>
          <w:numId w:val="17"/>
        </w:numPr>
        <w:spacing w:after="200" w:line="276" w:lineRule="auto"/>
        <w:rPr>
          <w:lang w:val="ru-RU"/>
        </w:rPr>
      </w:pPr>
      <w:r w:rsidRPr="001F37AB">
        <w:rPr>
          <w:lang w:val="ru-RU"/>
        </w:rPr>
        <w:t>Руководство по эксплуатации необходимо всегда иметь при себе до полного ознакомления с ним</w:t>
      </w:r>
    </w:p>
    <w:p w:rsidR="00AA5059" w:rsidRPr="001F37AB" w:rsidRDefault="00AA5059" w:rsidP="00AA5059">
      <w:pPr>
        <w:widowControl/>
        <w:numPr>
          <w:ilvl w:val="0"/>
          <w:numId w:val="17"/>
        </w:numPr>
        <w:spacing w:after="200" w:line="276" w:lineRule="auto"/>
        <w:rPr>
          <w:lang w:val="ru-RU"/>
        </w:rPr>
      </w:pPr>
      <w:r w:rsidRPr="001F37AB">
        <w:rPr>
          <w:lang w:val="ru-RU"/>
        </w:rPr>
        <w:t xml:space="preserve">В случае если руководство по эксплуатации утеряно или повреждено следует заказать дубликат у производителя или в сервисном центре </w:t>
      </w:r>
    </w:p>
    <w:p w:rsidR="00AA5059" w:rsidRPr="001F37AB" w:rsidRDefault="00AA5059" w:rsidP="00AA5059">
      <w:pPr>
        <w:widowControl/>
        <w:numPr>
          <w:ilvl w:val="0"/>
          <w:numId w:val="17"/>
        </w:numPr>
        <w:spacing w:after="200" w:line="276" w:lineRule="auto"/>
        <w:rPr>
          <w:lang w:val="ru-RU"/>
        </w:rPr>
      </w:pPr>
      <w:r w:rsidRPr="001F37AB">
        <w:rPr>
          <w:lang w:val="ru-RU"/>
        </w:rPr>
        <w:t>При перепродаже оборудования третьему лицу руководство по эксплуатации должно быть передано в комплекте</w:t>
      </w:r>
    </w:p>
    <w:p w:rsidR="00AA5059" w:rsidRPr="001F37AB" w:rsidRDefault="00AA5059" w:rsidP="00AA5059">
      <w:pPr>
        <w:ind w:left="540"/>
        <w:jc w:val="center"/>
        <w:rPr>
          <w:b/>
          <w:lang w:val="ru-RU"/>
        </w:rPr>
      </w:pPr>
      <w:r w:rsidRPr="001F37AB">
        <w:rPr>
          <w:b/>
          <w:lang w:val="ru-RU"/>
        </w:rPr>
        <w:t>Квалификационный сертификат оператора установки</w:t>
      </w:r>
    </w:p>
    <w:p w:rsidR="00AA5059" w:rsidRPr="001F37AB" w:rsidRDefault="00AA5059" w:rsidP="00AA5059">
      <w:pPr>
        <w:ind w:left="540"/>
        <w:rPr>
          <w:lang w:val="ru-RU"/>
        </w:rPr>
      </w:pPr>
      <w:r w:rsidRPr="001F37AB">
        <w:rPr>
          <w:lang w:val="ru-RU"/>
        </w:rPr>
        <w:t xml:space="preserve">Оператор оборудования и сотрудники технического обслуживания должны полностью понимать содержание данного руководства по эксплуатации, а также иметь нижеперечисленные квалификационные сертификаты: </w:t>
      </w:r>
    </w:p>
    <w:p w:rsidR="00AA5059" w:rsidRDefault="00AA5059" w:rsidP="00AA5059">
      <w:pPr>
        <w:widowControl/>
        <w:numPr>
          <w:ilvl w:val="0"/>
          <w:numId w:val="18"/>
        </w:numPr>
        <w:spacing w:after="200" w:line="276" w:lineRule="auto"/>
      </w:pPr>
      <w:r>
        <w:t>Сертификат бригадира по сварочным работам</w:t>
      </w:r>
    </w:p>
    <w:p w:rsidR="00AA5059" w:rsidRPr="001F37AB" w:rsidRDefault="00AA5059" w:rsidP="00AA5059">
      <w:pPr>
        <w:widowControl/>
        <w:numPr>
          <w:ilvl w:val="0"/>
          <w:numId w:val="18"/>
        </w:numPr>
        <w:spacing w:after="200" w:line="276" w:lineRule="auto"/>
        <w:rPr>
          <w:lang w:val="ru-RU"/>
        </w:rPr>
      </w:pPr>
      <w:r w:rsidRPr="001F37AB">
        <w:rPr>
          <w:lang w:val="ru-RU"/>
        </w:rPr>
        <w:t>Свидетельство об окончании курса по газовой сварке</w:t>
      </w:r>
    </w:p>
    <w:p w:rsidR="00AA5059" w:rsidRPr="00AA2694" w:rsidRDefault="00AA5059" w:rsidP="00AA5059">
      <w:pPr>
        <w:widowControl/>
        <w:numPr>
          <w:ilvl w:val="0"/>
          <w:numId w:val="18"/>
        </w:numPr>
        <w:spacing w:after="200" w:line="276" w:lineRule="auto"/>
      </w:pPr>
      <w:r>
        <w:t>Квалификационный сертификат от Министерства труда</w:t>
      </w:r>
    </w:p>
    <w:p w:rsidR="00AA5059" w:rsidRPr="007C6EC1" w:rsidRDefault="00AA5059" w:rsidP="00AA5059">
      <w:pPr>
        <w:ind w:left="54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993"/>
        <w:gridCol w:w="4169"/>
      </w:tblGrid>
      <w:tr w:rsidR="00AA5059" w:rsidRPr="0076251D" w:rsidTr="00916502">
        <w:trPr>
          <w:trHeight w:val="458"/>
          <w:jc w:val="center"/>
        </w:trPr>
        <w:tc>
          <w:tcPr>
            <w:tcW w:w="2215" w:type="dxa"/>
            <w:vAlign w:val="center"/>
          </w:tcPr>
          <w:p w:rsidR="00AA5059" w:rsidRPr="0076251D" w:rsidRDefault="00AA5059" w:rsidP="00916502">
            <w:pPr>
              <w:jc w:val="center"/>
              <w:rPr>
                <w:b/>
                <w:color w:val="000000"/>
              </w:rPr>
            </w:pPr>
            <w:r w:rsidRPr="0076251D">
              <w:rPr>
                <w:rFonts w:eastAsia="MS Gothic" w:cs="MS Gothic"/>
                <w:b/>
                <w:color w:val="000000"/>
              </w:rPr>
              <w:lastRenderedPageBreak/>
              <w:t xml:space="preserve">Символ </w:t>
            </w:r>
          </w:p>
        </w:tc>
        <w:tc>
          <w:tcPr>
            <w:tcW w:w="2302" w:type="dxa"/>
            <w:vAlign w:val="center"/>
          </w:tcPr>
          <w:p w:rsidR="00AA5059" w:rsidRPr="0076251D" w:rsidRDefault="00AA5059" w:rsidP="00916502">
            <w:pPr>
              <w:jc w:val="center"/>
              <w:rPr>
                <w:b/>
              </w:rPr>
            </w:pPr>
            <w:r w:rsidRPr="0076251D">
              <w:rPr>
                <w:rFonts w:eastAsia="MS Gothic" w:cs="MS Gothic"/>
                <w:b/>
              </w:rPr>
              <w:t>Значение</w:t>
            </w:r>
          </w:p>
        </w:tc>
        <w:tc>
          <w:tcPr>
            <w:tcW w:w="4278" w:type="dxa"/>
            <w:vAlign w:val="center"/>
          </w:tcPr>
          <w:p w:rsidR="00AA5059" w:rsidRPr="0076251D" w:rsidRDefault="00AA5059" w:rsidP="00916502">
            <w:pPr>
              <w:jc w:val="center"/>
              <w:rPr>
                <w:b/>
              </w:rPr>
            </w:pPr>
            <w:r w:rsidRPr="0076251D">
              <w:rPr>
                <w:rFonts w:eastAsia="MingLiU" w:cs="MingLiU"/>
                <w:b/>
              </w:rPr>
              <w:t xml:space="preserve">Комментарии </w:t>
            </w:r>
          </w:p>
        </w:tc>
      </w:tr>
      <w:tr w:rsidR="00AA5059" w:rsidRPr="00257276" w:rsidTr="00916502">
        <w:trPr>
          <w:trHeight w:val="1384"/>
          <w:jc w:val="center"/>
        </w:trPr>
        <w:tc>
          <w:tcPr>
            <w:tcW w:w="2215" w:type="dxa"/>
            <w:vAlign w:val="center"/>
          </w:tcPr>
          <w:p w:rsidR="00AA5059" w:rsidRPr="0076251D" w:rsidRDefault="00AA5059" w:rsidP="00916502">
            <w:pPr>
              <w:jc w:val="center"/>
              <w:rPr>
                <w:color w:val="000000"/>
              </w:rPr>
            </w:pPr>
            <w:r w:rsidRPr="0076251D">
              <w:rPr>
                <w:noProof/>
                <w:color w:val="000000"/>
                <w:lang w:val="ru-RU" w:eastAsia="ru-RU"/>
              </w:rPr>
              <w:drawing>
                <wp:inline distT="0" distB="0" distL="0" distR="0">
                  <wp:extent cx="822960" cy="731520"/>
                  <wp:effectExtent l="0" t="0" r="0" b="0"/>
                  <wp:docPr id="81" name="Рисунок 81" descr="1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 xml:space="preserve">Общий </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Общие меры предосторожности, предостережения и опасные ситуации </w:t>
            </w:r>
          </w:p>
        </w:tc>
      </w:tr>
      <w:tr w:rsidR="00AA5059" w:rsidRPr="00257276" w:rsidTr="00916502">
        <w:trPr>
          <w:trHeight w:val="1547"/>
          <w:jc w:val="center"/>
        </w:trPr>
        <w:tc>
          <w:tcPr>
            <w:tcW w:w="2215" w:type="dxa"/>
            <w:vAlign w:val="center"/>
          </w:tcPr>
          <w:p w:rsidR="00AA5059" w:rsidRPr="0076251D" w:rsidRDefault="00AA5059" w:rsidP="00916502">
            <w:pPr>
              <w:jc w:val="center"/>
            </w:pPr>
            <w:r w:rsidRPr="00B439B1">
              <w:rPr>
                <w:noProof/>
                <w:lang w:val="ru-RU" w:eastAsia="ru-RU"/>
              </w:rPr>
              <w:drawing>
                <wp:inline distT="0" distB="0" distL="0" distR="0">
                  <wp:extent cx="822960" cy="822960"/>
                  <wp:effectExtent l="0" t="0" r="0" b="0"/>
                  <wp:docPr id="80" name="Рисунок 80" descr="小心伤手-1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小心伤手-1副本"/>
                          <pic:cNvPicPr>
                            <a:picLocks noChangeAspect="1" noChangeArrowheads="1"/>
                          </pic:cNvPicPr>
                        </pic:nvPicPr>
                        <pic:blipFill>
                          <a:blip r:embed="rId10" cstate="print">
                            <a:extLst>
                              <a:ext uri="{28A0092B-C50C-407E-A947-70E740481C1C}">
                                <a14:useLocalDpi xmlns:a14="http://schemas.microsoft.com/office/drawing/2010/main" val="0"/>
                              </a:ext>
                            </a:extLst>
                          </a:blip>
                          <a:srcRect l="28119" t="27058" r="19649" b="9552"/>
                          <a:stretch>
                            <a:fillRect/>
                          </a:stretch>
                        </pic:blipFill>
                        <pic:spPr bwMode="auto">
                          <a:xfrm>
                            <a:off x="0" y="0"/>
                            <a:ext cx="822960" cy="822960"/>
                          </a:xfrm>
                          <a:prstGeom prst="rect">
                            <a:avLst/>
                          </a:prstGeom>
                          <a:noFill/>
                          <a:ln>
                            <a:noFill/>
                          </a:ln>
                        </pic:spPr>
                      </pic:pic>
                    </a:graphicData>
                  </a:graphic>
                </wp:inline>
              </w:drawing>
            </w:r>
          </w:p>
        </w:tc>
        <w:tc>
          <w:tcPr>
            <w:tcW w:w="2302" w:type="dxa"/>
            <w:vAlign w:val="center"/>
          </w:tcPr>
          <w:p w:rsidR="00AA5059" w:rsidRPr="0076251D" w:rsidRDefault="00AA5059" w:rsidP="00916502">
            <w:r>
              <w:rPr>
                <w:rFonts w:eastAsia="MS Gothic" w:cs="MS Gothic"/>
              </w:rPr>
              <w:t>Осторожно, возможна травма рук</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В случае если рука находится в отверстии, то возможны повреждения </w:t>
            </w:r>
          </w:p>
        </w:tc>
      </w:tr>
      <w:tr w:rsidR="00AA5059" w:rsidRPr="00257276" w:rsidTr="00916502">
        <w:trPr>
          <w:trHeight w:val="1403"/>
          <w:jc w:val="center"/>
        </w:trPr>
        <w:tc>
          <w:tcPr>
            <w:tcW w:w="2215" w:type="dxa"/>
            <w:vAlign w:val="center"/>
          </w:tcPr>
          <w:p w:rsidR="00AA5059" w:rsidRPr="0076251D" w:rsidRDefault="00AA5059" w:rsidP="00916502">
            <w:pPr>
              <w:jc w:val="center"/>
              <w:rPr>
                <w:color w:val="000000"/>
                <w:sz w:val="18"/>
                <w:szCs w:val="18"/>
              </w:rPr>
            </w:pPr>
            <w:r w:rsidRPr="0076251D">
              <w:rPr>
                <w:noProof/>
                <w:color w:val="000000"/>
                <w:lang w:val="ru-RU" w:eastAsia="ru-RU"/>
              </w:rPr>
              <w:drawing>
                <wp:inline distT="0" distB="0" distL="0" distR="0">
                  <wp:extent cx="731520" cy="640080"/>
                  <wp:effectExtent l="0" t="0" r="0" b="7620"/>
                  <wp:docPr id="79" name="Рисунок 79" descr="小心电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小心电击"/>
                          <pic:cNvPicPr>
                            <a:picLocks noChangeAspect="1" noChangeArrowheads="1"/>
                          </pic:cNvPicPr>
                        </pic:nvPicPr>
                        <pic:blipFill>
                          <a:blip r:embed="rId11" cstate="print">
                            <a:extLst>
                              <a:ext uri="{28A0092B-C50C-407E-A947-70E740481C1C}">
                                <a14:useLocalDpi xmlns:a14="http://schemas.microsoft.com/office/drawing/2010/main" val="0"/>
                              </a:ext>
                            </a:extLst>
                          </a:blip>
                          <a:srcRect l="18672" t="17682" r="18654" b="12178"/>
                          <a:stretch>
                            <a:fillRect/>
                          </a:stretch>
                        </pic:blipFill>
                        <pic:spPr bwMode="auto">
                          <a:xfrm>
                            <a:off x="0" y="0"/>
                            <a:ext cx="731520" cy="64008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Внимание, возможен удар током</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Поражение электрическим током при определенных условиях </w:t>
            </w:r>
          </w:p>
        </w:tc>
      </w:tr>
      <w:tr w:rsidR="00AA5059" w:rsidRPr="0076251D" w:rsidTr="00916502">
        <w:trPr>
          <w:trHeight w:val="1385"/>
          <w:jc w:val="center"/>
        </w:trPr>
        <w:tc>
          <w:tcPr>
            <w:tcW w:w="2215" w:type="dxa"/>
            <w:vAlign w:val="center"/>
          </w:tcPr>
          <w:p w:rsidR="00AA5059" w:rsidRPr="0076251D" w:rsidRDefault="00AA5059" w:rsidP="00916502">
            <w:pPr>
              <w:jc w:val="center"/>
              <w:rPr>
                <w:rFonts w:hAnsi="SimSun"/>
                <w:b/>
                <w:spacing w:val="20"/>
              </w:rPr>
            </w:pPr>
            <w:r w:rsidRPr="0076251D">
              <w:rPr>
                <w:rFonts w:hAnsi="SimSun"/>
                <w:b/>
                <w:noProof/>
                <w:spacing w:val="20"/>
                <w:lang w:val="ru-RU" w:eastAsia="ru-RU"/>
              </w:rPr>
              <w:drawing>
                <wp:inline distT="0" distB="0" distL="0" distR="0">
                  <wp:extent cx="822960" cy="731520"/>
                  <wp:effectExtent l="0" t="0" r="0" b="0"/>
                  <wp:docPr id="78" name="Рисунок 7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6"/>
                          <pic:cNvPicPr>
                            <a:picLocks noChangeAspect="1" noChangeArrowheads="1"/>
                          </pic:cNvPicPr>
                        </pic:nvPicPr>
                        <pic:blipFill>
                          <a:blip r:embed="rId12">
                            <a:extLst>
                              <a:ext uri="{28A0092B-C50C-407E-A947-70E740481C1C}">
                                <a14:useLocalDpi xmlns:a14="http://schemas.microsoft.com/office/drawing/2010/main" val="0"/>
                              </a:ext>
                            </a:extLst>
                          </a:blip>
                          <a:srcRect l="22871" t="31430" r="42119" b="32001"/>
                          <a:stretch>
                            <a:fillRect/>
                          </a:stretch>
                        </pic:blipFill>
                        <pic:spPr bwMode="auto">
                          <a:xfrm>
                            <a:off x="0" y="0"/>
                            <a:ext cx="82296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Заземление</w:t>
            </w:r>
          </w:p>
        </w:tc>
        <w:tc>
          <w:tcPr>
            <w:tcW w:w="4278" w:type="dxa"/>
            <w:vAlign w:val="center"/>
          </w:tcPr>
          <w:p w:rsidR="00AA5059" w:rsidRPr="0076251D" w:rsidRDefault="00AA5059" w:rsidP="00916502">
            <w:r>
              <w:rPr>
                <w:rFonts w:eastAsia="MS Gothic" w:cs="MS Gothic"/>
              </w:rPr>
              <w:t>оборудование должно</w:t>
            </w:r>
            <w:r w:rsidRPr="0076251D">
              <w:rPr>
                <w:rFonts w:eastAsia="MS Gothic" w:cs="MS Gothic"/>
              </w:rPr>
              <w:t xml:space="preserve"> быть заземлен</w:t>
            </w:r>
            <w:r>
              <w:rPr>
                <w:rFonts w:eastAsia="MS Gothic" w:cs="MS Gothic"/>
              </w:rPr>
              <w:t>о</w:t>
            </w:r>
            <w:r w:rsidRPr="0076251D">
              <w:rPr>
                <w:rFonts w:eastAsia="MS Gothic" w:cs="MS Gothic"/>
              </w:rPr>
              <w:t xml:space="preserve"> </w:t>
            </w:r>
          </w:p>
        </w:tc>
      </w:tr>
      <w:tr w:rsidR="00AA5059" w:rsidRPr="0076251D" w:rsidTr="00916502">
        <w:trPr>
          <w:trHeight w:val="1257"/>
          <w:jc w:val="center"/>
        </w:trPr>
        <w:tc>
          <w:tcPr>
            <w:tcW w:w="2215" w:type="dxa"/>
            <w:vAlign w:val="center"/>
          </w:tcPr>
          <w:p w:rsidR="00AA5059" w:rsidRPr="0076251D" w:rsidRDefault="00AA5059" w:rsidP="00916502">
            <w:pPr>
              <w:jc w:val="center"/>
              <w:rPr>
                <w:rFonts w:ascii="Verdana" w:hAnsi="Verdana"/>
                <w:color w:val="000000"/>
                <w:sz w:val="18"/>
                <w:szCs w:val="18"/>
              </w:rPr>
            </w:pPr>
            <w:r w:rsidRPr="0076251D">
              <w:rPr>
                <w:rFonts w:ascii="Verdana" w:hAnsi="Verdana"/>
                <w:noProof/>
                <w:color w:val="000000"/>
                <w:sz w:val="18"/>
                <w:szCs w:val="18"/>
                <w:lang w:val="ru-RU" w:eastAsia="ru-RU"/>
              </w:rPr>
              <w:drawing>
                <wp:inline distT="0" distB="0" distL="0" distR="0">
                  <wp:extent cx="822960" cy="822960"/>
                  <wp:effectExtent l="0" t="0" r="0" b="0"/>
                  <wp:docPr id="77" name="Рисунок 7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7"/>
                          <pic:cNvPicPr>
                            <a:picLocks noChangeAspect="1" noChangeArrowheads="1"/>
                          </pic:cNvPicPr>
                        </pic:nvPicPr>
                        <pic:blipFill>
                          <a:blip r:embed="rId13" cstate="print">
                            <a:extLst>
                              <a:ext uri="{28A0092B-C50C-407E-A947-70E740481C1C}">
                                <a14:useLocalDpi xmlns:a14="http://schemas.microsoft.com/office/drawing/2010/main" val="0"/>
                              </a:ext>
                            </a:extLst>
                          </a:blip>
                          <a:srcRect l="22366" t="31271" r="41089" b="29799"/>
                          <a:stretch>
                            <a:fillRect/>
                          </a:stretch>
                        </pic:blipFill>
                        <pic:spPr bwMode="auto">
                          <a:xfrm>
                            <a:off x="0" y="0"/>
                            <a:ext cx="822960" cy="822960"/>
                          </a:xfrm>
                          <a:prstGeom prst="rect">
                            <a:avLst/>
                          </a:prstGeom>
                          <a:noFill/>
                          <a:ln>
                            <a:noFill/>
                          </a:ln>
                        </pic:spPr>
                      </pic:pic>
                    </a:graphicData>
                  </a:graphic>
                </wp:inline>
              </w:drawing>
            </w:r>
          </w:p>
        </w:tc>
        <w:tc>
          <w:tcPr>
            <w:tcW w:w="2302" w:type="dxa"/>
            <w:vAlign w:val="center"/>
          </w:tcPr>
          <w:p w:rsidR="00AA5059" w:rsidRPr="001F37AB" w:rsidRDefault="00AA5059" w:rsidP="00916502">
            <w:pPr>
              <w:rPr>
                <w:lang w:val="ru-RU"/>
              </w:rPr>
            </w:pPr>
            <w:r w:rsidRPr="001F37AB">
              <w:rPr>
                <w:lang w:val="ru-RU"/>
              </w:rPr>
              <w:t xml:space="preserve">Отключить кабель питания от розетки </w:t>
            </w:r>
          </w:p>
        </w:tc>
        <w:tc>
          <w:tcPr>
            <w:tcW w:w="4278" w:type="dxa"/>
            <w:vAlign w:val="center"/>
          </w:tcPr>
          <w:p w:rsidR="00AA5059" w:rsidRPr="0076251D" w:rsidRDefault="00AA5059" w:rsidP="00916502">
            <w:r w:rsidRPr="001F37AB">
              <w:rPr>
                <w:rFonts w:eastAsia="MS Gothic" w:cs="MS Gothic"/>
                <w:lang w:val="ru-RU"/>
              </w:rPr>
              <w:t xml:space="preserve">При сбоях в работе или при грозе необходимо вытащить вилку электропитания из розетки! </w:t>
            </w:r>
            <w:r>
              <w:rPr>
                <w:rFonts w:eastAsia="MS Gothic" w:cs="MS Gothic"/>
              </w:rPr>
              <w:t xml:space="preserve">Во избежание </w:t>
            </w:r>
            <w:r w:rsidRPr="0076251D">
              <w:rPr>
                <w:rFonts w:eastAsia="MS Gothic" w:cs="MS Gothic"/>
              </w:rPr>
              <w:t xml:space="preserve">возникновения опасных ситуаций </w:t>
            </w:r>
          </w:p>
        </w:tc>
      </w:tr>
      <w:tr w:rsidR="00AA5059" w:rsidRPr="00257276" w:rsidTr="00916502">
        <w:trPr>
          <w:trHeight w:val="1443"/>
          <w:jc w:val="center"/>
        </w:trPr>
        <w:tc>
          <w:tcPr>
            <w:tcW w:w="2215" w:type="dxa"/>
            <w:vAlign w:val="center"/>
          </w:tcPr>
          <w:p w:rsidR="00AA5059" w:rsidRPr="0076251D" w:rsidRDefault="00AA5059" w:rsidP="00916502">
            <w:pPr>
              <w:jc w:val="center"/>
              <w:rPr>
                <w:rFonts w:ascii="Verdana" w:hAnsi="Verdana"/>
                <w:sz w:val="18"/>
                <w:szCs w:val="18"/>
              </w:rPr>
            </w:pPr>
            <w:r w:rsidRPr="0076251D">
              <w:rPr>
                <w:rFonts w:ascii="Verdana" w:hAnsi="Verdana"/>
                <w:noProof/>
                <w:sz w:val="18"/>
                <w:szCs w:val="18"/>
                <w:lang w:val="ru-RU" w:eastAsia="ru-RU"/>
              </w:rPr>
              <w:drawing>
                <wp:inline distT="0" distB="0" distL="0" distR="0">
                  <wp:extent cx="914400" cy="731520"/>
                  <wp:effectExtent l="0" t="0" r="0" b="0"/>
                  <wp:docPr id="76" name="Рисунок 76"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8"/>
                          <pic:cNvPicPr>
                            <a:picLocks noChangeAspect="1" noChangeArrowheads="1"/>
                          </pic:cNvPicPr>
                        </pic:nvPicPr>
                        <pic:blipFill>
                          <a:blip r:embed="rId14">
                            <a:extLst>
                              <a:ext uri="{28A0092B-C50C-407E-A947-70E740481C1C}">
                                <a14:useLocalDpi xmlns:a14="http://schemas.microsoft.com/office/drawing/2010/main" val="0"/>
                              </a:ext>
                            </a:extLst>
                          </a:blip>
                          <a:srcRect l="9322" t="29524" r="56046" b="40541"/>
                          <a:stretch>
                            <a:fillRect/>
                          </a:stretch>
                        </pic:blipFill>
                        <pic:spPr bwMode="auto">
                          <a:xfrm>
                            <a:off x="0" y="0"/>
                            <a:ext cx="91440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 xml:space="preserve">Внимание, возможен взрыв </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При определенных условиях может произойти взрыв </w:t>
            </w:r>
          </w:p>
        </w:tc>
      </w:tr>
      <w:tr w:rsidR="00AA5059" w:rsidRPr="0076251D" w:rsidTr="00916502">
        <w:trPr>
          <w:trHeight w:val="1485"/>
          <w:jc w:val="center"/>
        </w:trPr>
        <w:tc>
          <w:tcPr>
            <w:tcW w:w="2215" w:type="dxa"/>
            <w:vAlign w:val="center"/>
          </w:tcPr>
          <w:p w:rsidR="00AA5059" w:rsidRPr="0076251D" w:rsidRDefault="00AA5059" w:rsidP="00916502">
            <w:pPr>
              <w:jc w:val="center"/>
              <w:rPr>
                <w:rFonts w:hAnsi="SimSun"/>
                <w:szCs w:val="21"/>
              </w:rPr>
            </w:pPr>
            <w:r w:rsidRPr="0076251D">
              <w:rPr>
                <w:rFonts w:hAnsi="SimSun"/>
                <w:noProof/>
                <w:szCs w:val="21"/>
                <w:lang w:val="ru-RU" w:eastAsia="ru-RU"/>
              </w:rPr>
              <w:drawing>
                <wp:inline distT="0" distB="0" distL="0" distR="0">
                  <wp:extent cx="731520" cy="731520"/>
                  <wp:effectExtent l="0" t="0" r="0" b="0"/>
                  <wp:docPr id="75" name="Рисунок 7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16"/>
                          <pic:cNvPicPr>
                            <a:picLocks noChangeAspect="1" noChangeArrowheads="1"/>
                          </pic:cNvPicPr>
                        </pic:nvPicPr>
                        <pic:blipFill>
                          <a:blip r:embed="rId15">
                            <a:extLst>
                              <a:ext uri="{28A0092B-C50C-407E-A947-70E740481C1C}">
                                <a14:useLocalDpi xmlns:a14="http://schemas.microsoft.com/office/drawing/2010/main" val="0"/>
                              </a:ext>
                            </a:extLst>
                          </a:blip>
                          <a:srcRect l="35918" t="26093" r="31221" b="27835"/>
                          <a:stretch>
                            <a:fillRect/>
                          </a:stretch>
                        </pic:blipFill>
                        <pic:spPr bwMode="auto">
                          <a:xfrm>
                            <a:off x="0" y="0"/>
                            <a:ext cx="73152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Общий</w:t>
            </w:r>
          </w:p>
        </w:tc>
        <w:tc>
          <w:tcPr>
            <w:tcW w:w="4278" w:type="dxa"/>
            <w:vAlign w:val="center"/>
          </w:tcPr>
          <w:p w:rsidR="00AA5059" w:rsidRPr="0076251D" w:rsidRDefault="00AA5059" w:rsidP="00916502">
            <w:r w:rsidRPr="0076251D">
              <w:rPr>
                <w:rFonts w:eastAsia="MS Gothic" w:cs="MS Gothic"/>
              </w:rPr>
              <w:t xml:space="preserve">Обычное предупреждение </w:t>
            </w:r>
          </w:p>
        </w:tc>
      </w:tr>
      <w:tr w:rsidR="00AA5059" w:rsidRPr="00257276" w:rsidTr="00916502">
        <w:trPr>
          <w:trHeight w:val="1257"/>
          <w:jc w:val="center"/>
        </w:trPr>
        <w:tc>
          <w:tcPr>
            <w:tcW w:w="2215" w:type="dxa"/>
            <w:vAlign w:val="center"/>
          </w:tcPr>
          <w:p w:rsidR="00AA5059" w:rsidRPr="0076251D" w:rsidRDefault="00AA5059" w:rsidP="00916502">
            <w:pPr>
              <w:jc w:val="center"/>
              <w:rPr>
                <w:rFonts w:hAnsi="SimSun"/>
              </w:rPr>
            </w:pPr>
            <w:r w:rsidRPr="0076251D">
              <w:rPr>
                <w:rFonts w:hAnsi="SimSun"/>
                <w:noProof/>
                <w:lang w:val="ru-RU" w:eastAsia="ru-RU"/>
              </w:rPr>
              <w:drawing>
                <wp:inline distT="0" distB="0" distL="0" distR="0">
                  <wp:extent cx="822960" cy="731520"/>
                  <wp:effectExtent l="0" t="0" r="0" b="0"/>
                  <wp:docPr id="74" name="Рисунок 7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
                          <pic:cNvPicPr>
                            <a:picLocks noChangeAspect="1" noChangeArrowheads="1"/>
                          </pic:cNvPicPr>
                        </pic:nvPicPr>
                        <pic:blipFill>
                          <a:blip r:embed="rId16" cstate="print">
                            <a:extLst>
                              <a:ext uri="{28A0092B-C50C-407E-A947-70E740481C1C}">
                                <a14:useLocalDpi xmlns:a14="http://schemas.microsoft.com/office/drawing/2010/main" val="0"/>
                              </a:ext>
                            </a:extLst>
                          </a:blip>
                          <a:srcRect l="9296" t="27954" r="57915" b="40112"/>
                          <a:stretch>
                            <a:fillRect/>
                          </a:stretch>
                        </pic:blipFill>
                        <pic:spPr bwMode="auto">
                          <a:xfrm>
                            <a:off x="0" y="0"/>
                            <a:ext cx="82296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Внимание, перегрев</w:t>
            </w:r>
            <w:r w:rsidRPr="0076251D">
              <w:rPr>
                <w:rFonts w:eastAsia="MingLiU" w:cs="MingLiU"/>
              </w:rPr>
              <w:t>！</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При определенных условиях высокая температура может привести к травме </w:t>
            </w:r>
          </w:p>
        </w:tc>
      </w:tr>
      <w:tr w:rsidR="00AA5059" w:rsidRPr="00257276" w:rsidTr="00916502">
        <w:trPr>
          <w:trHeight w:val="1600"/>
          <w:jc w:val="center"/>
        </w:trPr>
        <w:tc>
          <w:tcPr>
            <w:tcW w:w="2215" w:type="dxa"/>
            <w:vAlign w:val="center"/>
          </w:tcPr>
          <w:p w:rsidR="00AA5059" w:rsidRPr="0076251D" w:rsidRDefault="00AA5059" w:rsidP="00916502">
            <w:pPr>
              <w:jc w:val="center"/>
              <w:rPr>
                <w:rFonts w:hAnsi="SimSun"/>
                <w:szCs w:val="21"/>
              </w:rPr>
            </w:pPr>
            <w:r w:rsidRPr="0076251D">
              <w:rPr>
                <w:noProof/>
                <w:color w:val="000000"/>
                <w:sz w:val="18"/>
                <w:szCs w:val="18"/>
                <w:lang w:val="ru-RU" w:eastAsia="ru-RU"/>
              </w:rPr>
              <w:drawing>
                <wp:inline distT="0" distB="0" distL="0" distR="0">
                  <wp:extent cx="822960" cy="731520"/>
                  <wp:effectExtent l="0" t="0" r="0" b="0"/>
                  <wp:docPr id="73" name="Рисунок 73" descr="4">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l="10588" t="29446" r="57655" b="39070"/>
                          <a:stretch>
                            <a:fillRect/>
                          </a:stretch>
                        </pic:blipFill>
                        <pic:spPr bwMode="auto">
                          <a:xfrm>
                            <a:off x="0" y="0"/>
                            <a:ext cx="822960" cy="731520"/>
                          </a:xfrm>
                          <a:prstGeom prst="rect">
                            <a:avLst/>
                          </a:prstGeom>
                          <a:noFill/>
                          <a:ln>
                            <a:noFill/>
                          </a:ln>
                        </pic:spPr>
                      </pic:pic>
                    </a:graphicData>
                  </a:graphic>
                </wp:inline>
              </w:drawing>
            </w:r>
          </w:p>
        </w:tc>
        <w:tc>
          <w:tcPr>
            <w:tcW w:w="2302" w:type="dxa"/>
            <w:vAlign w:val="center"/>
          </w:tcPr>
          <w:p w:rsidR="00AA5059" w:rsidRPr="0076251D" w:rsidRDefault="00AA5059" w:rsidP="00916502">
            <w:r w:rsidRPr="0076251D">
              <w:rPr>
                <w:rFonts w:eastAsia="MS Gothic" w:cs="MS Gothic"/>
              </w:rPr>
              <w:t>Внимание, легковоспламеняющиеся материалы!</w:t>
            </w:r>
          </w:p>
        </w:tc>
        <w:tc>
          <w:tcPr>
            <w:tcW w:w="4278" w:type="dxa"/>
            <w:vAlign w:val="center"/>
          </w:tcPr>
          <w:p w:rsidR="00AA5059" w:rsidRPr="001F37AB" w:rsidRDefault="00AA5059" w:rsidP="00916502">
            <w:pPr>
              <w:rPr>
                <w:lang w:val="ru-RU"/>
              </w:rPr>
            </w:pPr>
            <w:r w:rsidRPr="001F37AB">
              <w:rPr>
                <w:rFonts w:eastAsia="MS Gothic" w:cs="MS Gothic"/>
                <w:lang w:val="ru-RU"/>
              </w:rPr>
              <w:t xml:space="preserve">При определенных условиях может произойти возгорание </w:t>
            </w:r>
          </w:p>
        </w:tc>
      </w:tr>
    </w:tbl>
    <w:p w:rsidR="00AA5059" w:rsidRPr="00D30842" w:rsidRDefault="00AA5059" w:rsidP="00AA5059">
      <w:pPr>
        <w:rPr>
          <w:vanish/>
        </w:rPr>
      </w:pPr>
    </w:p>
    <w:tbl>
      <w:tblPr>
        <w:tblpPr w:leftFromText="180" w:rightFromText="180" w:vertAnchor="text" w:horzAnchor="margin" w:tblpXSpec="center"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04040"/>
        <w:tblLook w:val="01E0" w:firstRow="1" w:lastRow="1" w:firstColumn="1" w:lastColumn="1" w:noHBand="0" w:noVBand="0"/>
      </w:tblPr>
      <w:tblGrid>
        <w:gridCol w:w="5910"/>
      </w:tblGrid>
      <w:tr w:rsidR="00AA5059" w:rsidRPr="004812D3" w:rsidTr="00916502">
        <w:trPr>
          <w:trHeight w:val="613"/>
        </w:trPr>
        <w:tc>
          <w:tcPr>
            <w:tcW w:w="5910" w:type="dxa"/>
            <w:shd w:val="clear" w:color="auto" w:fill="404040"/>
            <w:vAlign w:val="center"/>
          </w:tcPr>
          <w:p w:rsidR="00AA5059" w:rsidRPr="000E2C24" w:rsidRDefault="00AA5059" w:rsidP="00916502">
            <w:pPr>
              <w:jc w:val="center"/>
              <w:rPr>
                <w:b/>
                <w:color w:val="FFFFFF"/>
                <w:sz w:val="30"/>
                <w:szCs w:val="30"/>
              </w:rPr>
            </w:pPr>
            <w:r w:rsidRPr="000E2C24">
              <w:rPr>
                <w:b/>
                <w:color w:val="FFFFFF"/>
                <w:sz w:val="30"/>
                <w:szCs w:val="30"/>
              </w:rPr>
              <w:lastRenderedPageBreak/>
              <w:t xml:space="preserve">Оглавление </w:t>
            </w:r>
          </w:p>
        </w:tc>
      </w:tr>
    </w:tbl>
    <w:p w:rsidR="00AA5059" w:rsidRDefault="00AA5059" w:rsidP="00AA5059"/>
    <w:p w:rsidR="00AA5059" w:rsidRDefault="00AA5059" w:rsidP="00AA5059"/>
    <w:p w:rsidR="00AA5059" w:rsidRDefault="00AA5059" w:rsidP="00AA5059">
      <w:pPr>
        <w:widowControl/>
        <w:numPr>
          <w:ilvl w:val="0"/>
          <w:numId w:val="19"/>
        </w:numPr>
        <w:spacing w:after="200"/>
      </w:pPr>
      <w:r>
        <w:t>Инструкция по технике безопасности …………………………………………………………………………………4</w:t>
      </w:r>
    </w:p>
    <w:p w:rsidR="00AA5059" w:rsidRPr="001F37AB" w:rsidRDefault="00AA5059" w:rsidP="00AA5059">
      <w:pPr>
        <w:widowControl/>
        <w:numPr>
          <w:ilvl w:val="1"/>
          <w:numId w:val="19"/>
        </w:numPr>
        <w:spacing w:after="200"/>
        <w:rPr>
          <w:lang w:val="ru-RU"/>
        </w:rPr>
      </w:pPr>
      <w:r w:rsidRPr="001F37AB">
        <w:rPr>
          <w:lang w:val="ru-RU"/>
        </w:rPr>
        <w:t>Общие правила техники безопасности перед началом эксплуатации машины………………4</w:t>
      </w:r>
    </w:p>
    <w:p w:rsidR="00AA5059" w:rsidRPr="001F37AB" w:rsidRDefault="00AA5059" w:rsidP="00AA5059">
      <w:pPr>
        <w:widowControl/>
        <w:numPr>
          <w:ilvl w:val="1"/>
          <w:numId w:val="19"/>
        </w:numPr>
        <w:spacing w:after="200"/>
        <w:rPr>
          <w:lang w:val="ru-RU"/>
        </w:rPr>
      </w:pPr>
      <w:r w:rsidRPr="001F37AB">
        <w:rPr>
          <w:lang w:val="ru-RU"/>
        </w:rPr>
        <w:t>Меры предосторожности перед началом резки ……………………………………………………………….6</w:t>
      </w:r>
    </w:p>
    <w:p w:rsidR="00AA5059" w:rsidRDefault="00AA5059" w:rsidP="00AA5059">
      <w:pPr>
        <w:widowControl/>
        <w:numPr>
          <w:ilvl w:val="0"/>
          <w:numId w:val="19"/>
        </w:numPr>
        <w:spacing w:after="200"/>
      </w:pPr>
      <w:r>
        <w:t xml:space="preserve">Расположение знаков безопасности…………………………………………………………………………………..8 </w:t>
      </w:r>
    </w:p>
    <w:p w:rsidR="00AA5059" w:rsidRDefault="00AA5059" w:rsidP="00AA5059">
      <w:pPr>
        <w:widowControl/>
        <w:numPr>
          <w:ilvl w:val="0"/>
          <w:numId w:val="19"/>
        </w:numPr>
        <w:spacing w:after="200"/>
      </w:pPr>
      <w:r>
        <w:t>Краткое описание устройства………………………………………………………………………………………………9</w:t>
      </w:r>
    </w:p>
    <w:p w:rsidR="00AA5059" w:rsidRDefault="00AA5059" w:rsidP="00AA5059">
      <w:pPr>
        <w:widowControl/>
        <w:numPr>
          <w:ilvl w:val="1"/>
          <w:numId w:val="19"/>
        </w:numPr>
        <w:spacing w:after="200"/>
      </w:pPr>
      <w:r>
        <w:t>Характеристика устройства………………………………………………………………………………………………….9</w:t>
      </w:r>
    </w:p>
    <w:p w:rsidR="00AA5059" w:rsidRPr="001F37AB" w:rsidRDefault="00AA5059" w:rsidP="00AA5059">
      <w:pPr>
        <w:widowControl/>
        <w:numPr>
          <w:ilvl w:val="1"/>
          <w:numId w:val="19"/>
        </w:numPr>
        <w:spacing w:after="200"/>
        <w:rPr>
          <w:lang w:val="ru-RU"/>
        </w:rPr>
      </w:pPr>
      <w:r w:rsidRPr="001F37AB">
        <w:rPr>
          <w:lang w:val="ru-RU"/>
        </w:rPr>
        <w:t>Название и функция каждой детали………………………………………………………………………………….10</w:t>
      </w:r>
    </w:p>
    <w:p w:rsidR="00AA5059" w:rsidRDefault="00AA5059" w:rsidP="00AA5059">
      <w:pPr>
        <w:widowControl/>
        <w:numPr>
          <w:ilvl w:val="1"/>
          <w:numId w:val="19"/>
        </w:numPr>
        <w:spacing w:after="200"/>
      </w:pPr>
      <w:r>
        <w:t>Технические характеристики……………………………………………………………………………………………..11</w:t>
      </w:r>
    </w:p>
    <w:p w:rsidR="00AA5059" w:rsidRDefault="00AA5059" w:rsidP="00AA5059">
      <w:pPr>
        <w:widowControl/>
        <w:numPr>
          <w:ilvl w:val="1"/>
          <w:numId w:val="19"/>
        </w:numPr>
        <w:spacing w:after="200"/>
      </w:pPr>
      <w:r>
        <w:t>Краткое описание механических деталей………………………………………………………………………..11</w:t>
      </w:r>
    </w:p>
    <w:p w:rsidR="00AA5059" w:rsidRDefault="00AA5059" w:rsidP="00AA5059">
      <w:pPr>
        <w:widowControl/>
        <w:numPr>
          <w:ilvl w:val="0"/>
          <w:numId w:val="19"/>
        </w:numPr>
        <w:spacing w:after="200"/>
      </w:pPr>
      <w:r>
        <w:t>Подготовительные работы ………………………………………………………………………………………………..11</w:t>
      </w:r>
    </w:p>
    <w:p w:rsidR="00AA5059" w:rsidRDefault="00AA5059" w:rsidP="00AA5059">
      <w:pPr>
        <w:widowControl/>
        <w:numPr>
          <w:ilvl w:val="1"/>
          <w:numId w:val="19"/>
        </w:numPr>
        <w:spacing w:after="200"/>
      </w:pPr>
      <w:r>
        <w:t>Упаковочный лист………………………………………………………………………………………………………………11</w:t>
      </w:r>
    </w:p>
    <w:p w:rsidR="00AA5059" w:rsidRDefault="00AA5059" w:rsidP="00AA5059">
      <w:pPr>
        <w:widowControl/>
        <w:numPr>
          <w:ilvl w:val="1"/>
          <w:numId w:val="19"/>
        </w:numPr>
        <w:spacing w:after="200"/>
      </w:pPr>
      <w:r>
        <w:t xml:space="preserve"> Монтаж………………………………………………………………………………………………………………………………12</w:t>
      </w:r>
    </w:p>
    <w:p w:rsidR="00AA5059" w:rsidRDefault="00AA5059" w:rsidP="00AA5059">
      <w:pPr>
        <w:widowControl/>
        <w:numPr>
          <w:ilvl w:val="0"/>
          <w:numId w:val="19"/>
        </w:numPr>
        <w:spacing w:after="200"/>
      </w:pPr>
      <w:r>
        <w:t>Резка……………………………………………………………………………………………………………………………………16</w:t>
      </w:r>
    </w:p>
    <w:p w:rsidR="00AA5059" w:rsidRPr="001F37AB" w:rsidRDefault="00AA5059" w:rsidP="00AA5059">
      <w:pPr>
        <w:widowControl/>
        <w:numPr>
          <w:ilvl w:val="1"/>
          <w:numId w:val="19"/>
        </w:numPr>
        <w:spacing w:after="200"/>
        <w:rPr>
          <w:lang w:val="ru-RU"/>
        </w:rPr>
      </w:pPr>
      <w:r w:rsidRPr="001F37AB">
        <w:rPr>
          <w:lang w:val="ru-RU"/>
        </w:rPr>
        <w:t xml:space="preserve">Меры безопасности перед началом работы…………………………………………………………………….16 </w:t>
      </w:r>
    </w:p>
    <w:p w:rsidR="00AA5059" w:rsidRDefault="00AA5059" w:rsidP="00AA5059">
      <w:pPr>
        <w:widowControl/>
        <w:numPr>
          <w:ilvl w:val="1"/>
          <w:numId w:val="19"/>
        </w:numPr>
        <w:spacing w:after="200"/>
      </w:pPr>
      <w:r w:rsidRPr="001F37AB">
        <w:rPr>
          <w:lang w:val="ru-RU"/>
        </w:rPr>
        <w:t xml:space="preserve"> </w:t>
      </w:r>
      <w:r>
        <w:t>Техническое описание процесса резки……………………………………………………………………………16</w:t>
      </w:r>
    </w:p>
    <w:p w:rsidR="00AA5059" w:rsidRDefault="00AA5059" w:rsidP="00AA5059">
      <w:pPr>
        <w:widowControl/>
        <w:numPr>
          <w:ilvl w:val="1"/>
          <w:numId w:val="19"/>
        </w:numPr>
        <w:spacing w:after="200"/>
      </w:pPr>
      <w:r>
        <w:t>Зажигание и регулировка пламени………………………………………………………………………………….17</w:t>
      </w:r>
    </w:p>
    <w:p w:rsidR="00AA5059" w:rsidRDefault="00AA5059" w:rsidP="00AA5059">
      <w:pPr>
        <w:widowControl/>
        <w:numPr>
          <w:ilvl w:val="1"/>
          <w:numId w:val="19"/>
        </w:numPr>
        <w:spacing w:after="200"/>
      </w:pPr>
      <w:r>
        <w:lastRenderedPageBreak/>
        <w:t>Качество резки…………………………………………………………………………………………………………………..19</w:t>
      </w:r>
    </w:p>
    <w:p w:rsidR="00AA5059" w:rsidRDefault="00AA5059" w:rsidP="00AA5059">
      <w:pPr>
        <w:widowControl/>
        <w:numPr>
          <w:ilvl w:val="1"/>
          <w:numId w:val="19"/>
        </w:numPr>
        <w:spacing w:after="200"/>
      </w:pPr>
      <w:r>
        <w:t xml:space="preserve">Предварительный подогрев……………………………………………………………………………………………..19 </w:t>
      </w:r>
    </w:p>
    <w:p w:rsidR="00AA5059" w:rsidRDefault="00AA5059" w:rsidP="00AA5059">
      <w:pPr>
        <w:widowControl/>
        <w:numPr>
          <w:ilvl w:val="1"/>
          <w:numId w:val="19"/>
        </w:numPr>
        <w:spacing w:after="200"/>
      </w:pPr>
      <w:r>
        <w:t>Эксплуатация газового резака…………………………………………………………………………………………..19</w:t>
      </w:r>
    </w:p>
    <w:p w:rsidR="00AA5059" w:rsidRPr="001F37AB" w:rsidRDefault="00AA5059" w:rsidP="00AA5059">
      <w:pPr>
        <w:widowControl/>
        <w:numPr>
          <w:ilvl w:val="1"/>
          <w:numId w:val="19"/>
        </w:numPr>
        <w:spacing w:after="200"/>
        <w:rPr>
          <w:lang w:val="ru-RU"/>
        </w:rPr>
      </w:pPr>
      <w:r w:rsidRPr="001F37AB">
        <w:rPr>
          <w:lang w:val="ru-RU"/>
        </w:rPr>
        <w:t>Меры безопасности по предотвращению обратной вспышки и воспламенения………..20</w:t>
      </w:r>
    </w:p>
    <w:p w:rsidR="00AA5059" w:rsidRDefault="00AA5059" w:rsidP="00AA5059">
      <w:pPr>
        <w:widowControl/>
        <w:numPr>
          <w:ilvl w:val="0"/>
          <w:numId w:val="19"/>
        </w:numPr>
        <w:spacing w:after="200"/>
      </w:pPr>
      <w:r>
        <w:t>Обслуживание и проверка………………………………………………………………………………………………..20</w:t>
      </w:r>
    </w:p>
    <w:p w:rsidR="00AA5059" w:rsidRDefault="00AA5059" w:rsidP="00AA5059">
      <w:pPr>
        <w:widowControl/>
        <w:numPr>
          <w:ilvl w:val="1"/>
          <w:numId w:val="19"/>
        </w:numPr>
        <w:spacing w:after="200"/>
      </w:pPr>
      <w:r>
        <w:t>Чистка устройства………………………………………………………………………………………………………………20</w:t>
      </w:r>
    </w:p>
    <w:p w:rsidR="00AA5059" w:rsidRDefault="00AA5059" w:rsidP="00AA5059">
      <w:pPr>
        <w:widowControl/>
        <w:numPr>
          <w:ilvl w:val="1"/>
          <w:numId w:val="19"/>
        </w:numPr>
        <w:spacing w:after="200"/>
      </w:pPr>
      <w:r>
        <w:t>Смазка устройства……………………………………………………………………………………………………………..21</w:t>
      </w:r>
    </w:p>
    <w:p w:rsidR="00AA5059" w:rsidRDefault="00AA5059" w:rsidP="00AA5059">
      <w:pPr>
        <w:widowControl/>
        <w:numPr>
          <w:ilvl w:val="1"/>
          <w:numId w:val="19"/>
        </w:numPr>
        <w:spacing w:after="200"/>
      </w:pPr>
      <w:r>
        <w:t>Регулировка процесса технического обслуживания………………………………………………………..21</w:t>
      </w:r>
    </w:p>
    <w:p w:rsidR="00AA5059" w:rsidRDefault="00AA5059" w:rsidP="00AA5059">
      <w:pPr>
        <w:widowControl/>
        <w:numPr>
          <w:ilvl w:val="1"/>
          <w:numId w:val="19"/>
        </w:numPr>
        <w:spacing w:after="200"/>
      </w:pPr>
      <w:r>
        <w:t>Обслуживание сопла газовой резки………………………………………………………………………………….21</w:t>
      </w:r>
    </w:p>
    <w:p w:rsidR="00AA5059" w:rsidRDefault="00AA5059" w:rsidP="00AA5059">
      <w:pPr>
        <w:widowControl/>
        <w:numPr>
          <w:ilvl w:val="0"/>
          <w:numId w:val="19"/>
        </w:numPr>
        <w:spacing w:after="200"/>
      </w:pPr>
      <w:r>
        <w:t>Правила эксплуатации оборудования……………………………………………………………………………….21</w:t>
      </w:r>
    </w:p>
    <w:p w:rsidR="00AA5059" w:rsidRDefault="00AA5059" w:rsidP="00AA5059">
      <w:pPr>
        <w:widowControl/>
        <w:numPr>
          <w:ilvl w:val="0"/>
          <w:numId w:val="19"/>
        </w:numPr>
        <w:spacing w:after="200"/>
      </w:pPr>
      <w:r>
        <w:t xml:space="preserve">Электросхема……………………………………………………………………………………………………………………..23 </w:t>
      </w:r>
    </w:p>
    <w:p w:rsidR="00AA5059" w:rsidRDefault="00AA5059" w:rsidP="00AA5059">
      <w:pPr>
        <w:widowControl/>
        <w:numPr>
          <w:ilvl w:val="0"/>
          <w:numId w:val="19"/>
        </w:numPr>
        <w:spacing w:after="200"/>
      </w:pPr>
      <w:r>
        <w:t>Гарантийный ремонт………………………………………………………………………………………………………….24</w:t>
      </w:r>
    </w:p>
    <w:p w:rsidR="00AA5059" w:rsidRDefault="00AA5059" w:rsidP="00AA5059">
      <w:pPr>
        <w:ind w:left="426"/>
        <w:rPr>
          <w:b/>
        </w:rPr>
      </w:pPr>
    </w:p>
    <w:p w:rsidR="00AA5059" w:rsidRDefault="00AA5059" w:rsidP="00AA5059">
      <w:pPr>
        <w:ind w:left="426"/>
        <w:rPr>
          <w:b/>
        </w:rPr>
      </w:pPr>
    </w:p>
    <w:p w:rsidR="00AA5059" w:rsidRPr="00A72A22" w:rsidRDefault="00AA5059" w:rsidP="00AA5059">
      <w:pPr>
        <w:ind w:left="426"/>
        <w:rPr>
          <w:b/>
        </w:rPr>
      </w:pPr>
    </w:p>
    <w:p w:rsidR="00AA5059" w:rsidRPr="00440DB3" w:rsidRDefault="00AA5059" w:rsidP="00AA5059">
      <w:pPr>
        <w:widowControl/>
        <w:numPr>
          <w:ilvl w:val="0"/>
          <w:numId w:val="43"/>
        </w:numPr>
        <w:ind w:left="426"/>
        <w:rPr>
          <w:b/>
        </w:rPr>
      </w:pPr>
      <w:r w:rsidRPr="00440DB3">
        <w:rPr>
          <w:b/>
        </w:rPr>
        <w:t xml:space="preserve">Инструкция по технике безопасности </w:t>
      </w:r>
    </w:p>
    <w:p w:rsidR="00AA5059" w:rsidRPr="001F37AB" w:rsidRDefault="00AA5059" w:rsidP="00AA5059">
      <w:pPr>
        <w:ind w:left="142"/>
        <w:rPr>
          <w:lang w:val="ru-RU"/>
        </w:rPr>
      </w:pPr>
      <w:r w:rsidRPr="001F37AB">
        <w:rPr>
          <w:lang w:val="ru-RU"/>
        </w:rPr>
        <w:t xml:space="preserve">Большое количество несчастных случаев происходит по причине несоблюдения основных правил безопасности при эксплуатации и обслуживании оборудования. Поэтому перед началом эксплуатации, осмотре и техническом обслуживании устройства необходимо внимательно ознакомиться, разобраться и соблюдать приведенные в данном руководстве по эксплуатации меры безопасности. </w:t>
      </w:r>
    </w:p>
    <w:p w:rsidR="00AA5059" w:rsidRPr="001F37AB" w:rsidRDefault="00AA5059" w:rsidP="00AA5059">
      <w:pPr>
        <w:ind w:left="142"/>
        <w:rPr>
          <w:lang w:val="ru-RU"/>
        </w:rPr>
      </w:pPr>
      <w:r w:rsidRPr="001F37AB">
        <w:rPr>
          <w:lang w:val="ru-RU"/>
        </w:rPr>
        <w:lastRenderedPageBreak/>
        <w:t>Классификация меток безопасности:</w:t>
      </w:r>
    </w:p>
    <w:p w:rsidR="00AA5059" w:rsidRPr="001F37AB" w:rsidRDefault="00AA5059" w:rsidP="00AA5059">
      <w:pPr>
        <w:ind w:left="142"/>
        <w:rPr>
          <w:lang w:val="ru-RU"/>
        </w:rPr>
      </w:pPr>
      <w:r w:rsidRPr="00D30842">
        <w:rPr>
          <w:b/>
        </w:rPr>
        <w:t>WARNING</w:t>
      </w:r>
      <w:r w:rsidRPr="001F37AB">
        <w:rPr>
          <w:b/>
          <w:lang w:val="ru-RU"/>
        </w:rPr>
        <w:t xml:space="preserve"> (Предупреждение)</w:t>
      </w:r>
      <w:r w:rsidRPr="001F37AB">
        <w:rPr>
          <w:rFonts w:hAnsi="SimSun" w:hint="eastAsia"/>
          <w:b/>
          <w:lang w:val="ru-RU"/>
        </w:rPr>
        <w:t xml:space="preserve"> </w:t>
      </w:r>
      <w:r w:rsidRPr="001F37AB">
        <w:rPr>
          <w:rFonts w:hAnsi="SimSun" w:hint="eastAsia"/>
          <w:lang w:val="ru-RU"/>
        </w:rPr>
        <w:t xml:space="preserve"> </w:t>
      </w:r>
      <w:r w:rsidRPr="00066AFF">
        <w:rPr>
          <w:noProof/>
          <w:color w:val="000000"/>
          <w:lang w:val="ru-RU" w:eastAsia="ru-RU"/>
        </w:rPr>
        <w:drawing>
          <wp:inline distT="0" distB="0" distL="0" distR="0">
            <wp:extent cx="365760" cy="365760"/>
            <wp:effectExtent l="0" t="0" r="0" b="0"/>
            <wp:docPr id="72" name="Рисунок 72" descr="1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AA5059" w:rsidRPr="001F37AB" w:rsidRDefault="00AA5059" w:rsidP="00AA5059">
      <w:pPr>
        <w:ind w:left="142"/>
        <w:rPr>
          <w:lang w:val="ru-RU"/>
        </w:rPr>
      </w:pPr>
      <w:r w:rsidRPr="001F37AB">
        <w:rPr>
          <w:lang w:val="ru-RU"/>
        </w:rPr>
        <w:t xml:space="preserve">Данное обозначение используется в местах возникновения потенциальных травм и серьезных аварий. Применяется в качестве предупреждения. </w:t>
      </w:r>
    </w:p>
    <w:p w:rsidR="00AA5059" w:rsidRPr="001F37AB" w:rsidRDefault="00AA5059" w:rsidP="00AA5059">
      <w:pPr>
        <w:snapToGrid w:val="0"/>
        <w:ind w:left="142"/>
        <w:rPr>
          <w:color w:val="000000"/>
          <w:lang w:val="ru-RU"/>
        </w:rPr>
      </w:pPr>
      <w:r w:rsidRPr="0068646A">
        <w:rPr>
          <w:rFonts w:hAnsi="SimSun" w:hint="eastAsia"/>
          <w:b/>
        </w:rPr>
        <w:t>CAUTION</w:t>
      </w:r>
      <w:r w:rsidRPr="001F37AB">
        <w:rPr>
          <w:b/>
          <w:lang w:val="ru-RU"/>
        </w:rPr>
        <w:t>(Внимание)</w:t>
      </w:r>
      <w:r w:rsidRPr="0068646A">
        <w:rPr>
          <w:rFonts w:ascii="MS Gothic" w:eastAsia="MS Gothic" w:hAnsi="MS Gothic" w:cs="MS Gothic" w:hint="eastAsia"/>
        </w:rPr>
        <w:t xml:space="preserve">　</w:t>
      </w:r>
      <w:r w:rsidRPr="001F37AB">
        <w:rPr>
          <w:color w:val="000000"/>
          <w:lang w:val="ru-RU"/>
        </w:rPr>
        <w:t xml:space="preserve"> </w:t>
      </w:r>
      <w:r w:rsidRPr="0068646A">
        <w:rPr>
          <w:noProof/>
          <w:color w:val="000000"/>
          <w:lang w:val="ru-RU" w:eastAsia="ru-RU"/>
        </w:rPr>
        <w:drawing>
          <wp:inline distT="0" distB="0" distL="0" distR="0">
            <wp:extent cx="365760" cy="365760"/>
            <wp:effectExtent l="0" t="0" r="0" b="0"/>
            <wp:docPr id="71" name="Рисунок 71" descr="11">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hyperlink r:id="rId20" w:tgtFrame="_blank" w:history="1"/>
    </w:p>
    <w:p w:rsidR="00AA5059" w:rsidRPr="001F37AB" w:rsidRDefault="00AA5059" w:rsidP="00AA5059">
      <w:pPr>
        <w:ind w:left="142"/>
        <w:rPr>
          <w:lang w:val="ru-RU"/>
        </w:rPr>
      </w:pPr>
      <w:r w:rsidRPr="001F37AB">
        <w:rPr>
          <w:lang w:val="ru-RU"/>
        </w:rPr>
        <w:t xml:space="preserve">Данное обозначение используется в местах возможного возникновения легких повреждений или поломки оборудования. Используется в качестве напоминания. Данное обозначение также может использоваться в качестве предупреждения о повышенной опасности при эксплуатации. </w:t>
      </w:r>
    </w:p>
    <w:p w:rsidR="00AA5059" w:rsidRPr="001F37AB" w:rsidRDefault="00AA5059" w:rsidP="00AA5059">
      <w:pPr>
        <w:snapToGrid w:val="0"/>
        <w:ind w:left="142"/>
        <w:rPr>
          <w:rFonts w:hAnsi="SimSun"/>
          <w:lang w:val="ru-RU"/>
        </w:rPr>
      </w:pPr>
      <w:r w:rsidRPr="008C0171">
        <w:rPr>
          <w:rFonts w:hAnsi="SimSun" w:hint="eastAsia"/>
          <w:b/>
        </w:rPr>
        <w:t>NOTICE</w:t>
      </w:r>
      <w:r w:rsidRPr="001F37AB">
        <w:rPr>
          <w:rFonts w:hAnsi="SimSun" w:hint="eastAsia"/>
          <w:b/>
          <w:lang w:val="ru-RU"/>
        </w:rPr>
        <w:t xml:space="preserve"> </w:t>
      </w:r>
      <w:r w:rsidRPr="008C0171">
        <w:rPr>
          <w:rFonts w:hAnsi="SimSun" w:hint="eastAsia"/>
          <w:b/>
        </w:rPr>
        <w:t>SIGNS</w:t>
      </w:r>
      <w:r w:rsidRPr="001F37AB">
        <w:rPr>
          <w:b/>
          <w:lang w:val="ru-RU"/>
        </w:rPr>
        <w:t>(Меры предосторожности)</w:t>
      </w:r>
      <w:r w:rsidRPr="008C0171">
        <w:rPr>
          <w:rFonts w:ascii="MS Gothic" w:eastAsia="MS Gothic" w:hAnsi="MS Gothic" w:cs="MS Gothic" w:hint="eastAsia"/>
          <w:color w:val="000000"/>
        </w:rPr>
        <w:t xml:space="preserve">　</w:t>
      </w:r>
      <w:r w:rsidRPr="001F37AB">
        <w:rPr>
          <w:color w:val="000000"/>
          <w:lang w:val="ru-RU"/>
        </w:rPr>
        <w:t xml:space="preserve"> </w:t>
      </w:r>
      <w:r w:rsidRPr="008C0171">
        <w:rPr>
          <w:noProof/>
          <w:color w:val="000000"/>
          <w:lang w:val="ru-RU" w:eastAsia="ru-RU"/>
        </w:rPr>
        <w:drawing>
          <wp:inline distT="0" distB="0" distL="0" distR="0">
            <wp:extent cx="365760" cy="365760"/>
            <wp:effectExtent l="0" t="0" r="0" b="0"/>
            <wp:docPr id="70" name="Рисунок 70" descr="1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AA5059" w:rsidRPr="001F37AB" w:rsidRDefault="00AA5059" w:rsidP="00AA5059">
      <w:pPr>
        <w:ind w:left="142"/>
        <w:rPr>
          <w:lang w:val="ru-RU"/>
        </w:rPr>
      </w:pPr>
      <w:r w:rsidRPr="001F37AB">
        <w:rPr>
          <w:lang w:val="ru-RU"/>
        </w:rPr>
        <w:t xml:space="preserve">Данное обозначение используется для напоминания оператору устройства и сотрудникам технического обслуживания о возможных повреждениях устройства, а также окружающих объектов и оборудовании. </w:t>
      </w:r>
    </w:p>
    <w:p w:rsidR="00AA5059" w:rsidRPr="001F37AB" w:rsidRDefault="00AA5059" w:rsidP="00AA5059">
      <w:pPr>
        <w:widowControl/>
        <w:numPr>
          <w:ilvl w:val="1"/>
          <w:numId w:val="43"/>
        </w:numPr>
        <w:tabs>
          <w:tab w:val="left" w:pos="284"/>
        </w:tabs>
        <w:ind w:left="426" w:hanging="284"/>
        <w:rPr>
          <w:b/>
          <w:lang w:val="ru-RU"/>
        </w:rPr>
      </w:pPr>
      <w:r w:rsidRPr="001F37AB">
        <w:rPr>
          <w:b/>
          <w:lang w:val="ru-RU"/>
        </w:rPr>
        <w:t>Общие правила техники безопасности перед началом эксплуатации машины</w:t>
      </w:r>
    </w:p>
    <w:p w:rsidR="00AA5059" w:rsidRPr="001F37AB" w:rsidRDefault="00AA5059" w:rsidP="00AA5059">
      <w:pPr>
        <w:ind w:left="142"/>
        <w:rPr>
          <w:lang w:val="ru-RU"/>
        </w:rPr>
      </w:pPr>
      <w:r w:rsidRPr="001F37AB">
        <w:rPr>
          <w:lang w:val="ru-RU"/>
        </w:rPr>
        <w:t>Ознакомьтесь со следующими важными правилами техники безопасности.</w:t>
      </w:r>
    </w:p>
    <w:p w:rsidR="00AA5059" w:rsidRPr="008157A3" w:rsidRDefault="00AA5059" w:rsidP="00AA5059">
      <w:pPr>
        <w:widowControl/>
        <w:numPr>
          <w:ilvl w:val="2"/>
          <w:numId w:val="21"/>
        </w:numPr>
        <w:rPr>
          <w:b/>
        </w:rPr>
      </w:pPr>
      <w:r w:rsidRPr="008157A3">
        <w:rPr>
          <w:b/>
        </w:rPr>
        <w:t xml:space="preserve">Безопасность устройства </w:t>
      </w:r>
    </w:p>
    <w:p w:rsidR="00AA5059" w:rsidRPr="001F37AB" w:rsidRDefault="00AA5059" w:rsidP="00AA5059">
      <w:pPr>
        <w:widowControl/>
        <w:numPr>
          <w:ilvl w:val="0"/>
          <w:numId w:val="44"/>
        </w:numPr>
        <w:rPr>
          <w:lang w:val="ru-RU"/>
        </w:rPr>
      </w:pPr>
      <w:r w:rsidRPr="001F37AB">
        <w:rPr>
          <w:lang w:val="ru-RU"/>
        </w:rPr>
        <w:t xml:space="preserve">В оборудовании используется листовой металл для уменьшения веса, который не предназначен выдерживать значительные удары. Поэтому следует быть осторожным и не допускать падение тяжелых предметов на устройство, а также не ронять оборудование при перемещении. </w:t>
      </w:r>
    </w:p>
    <w:p w:rsidR="00AA5059" w:rsidRDefault="00AA5059" w:rsidP="00AA5059">
      <w:pPr>
        <w:widowControl/>
        <w:numPr>
          <w:ilvl w:val="0"/>
          <w:numId w:val="44"/>
        </w:numPr>
      </w:pPr>
      <w:r w:rsidRPr="001F37AB">
        <w:rPr>
          <w:lang w:val="ru-RU"/>
        </w:rPr>
        <w:t>Используйте гаечный ключ при завинчивании гаек на концах соединительных трубок и шлангов. После затягивания</w:t>
      </w:r>
      <w:r w:rsidRPr="001F37AB">
        <w:rPr>
          <w:rFonts w:hint="eastAsia"/>
          <w:lang w:val="ru-RU"/>
        </w:rPr>
        <w:t xml:space="preserve"> </w:t>
      </w:r>
      <w:r w:rsidRPr="001F37AB">
        <w:rPr>
          <w:lang w:val="ru-RU"/>
        </w:rPr>
        <w:t xml:space="preserve">и крепления необходимо проверить трубки на утечку газа. </w:t>
      </w:r>
      <w:r>
        <w:t xml:space="preserve">В случае обнаружения утечки необходимо затянуть крепление еще раз. </w:t>
      </w:r>
    </w:p>
    <w:p w:rsidR="00AA5059" w:rsidRPr="001F37AB" w:rsidRDefault="00AA5059" w:rsidP="00AA5059">
      <w:pPr>
        <w:widowControl/>
        <w:numPr>
          <w:ilvl w:val="0"/>
          <w:numId w:val="44"/>
        </w:numPr>
        <w:rPr>
          <w:lang w:val="ru-RU"/>
        </w:rPr>
      </w:pPr>
      <w:r w:rsidRPr="001F37AB">
        <w:rPr>
          <w:lang w:val="ru-RU"/>
        </w:rPr>
        <w:t xml:space="preserve">Сопло резки прикреплено к резаку, необходимо использовать два гаечных ключа для затягивания гаек. Избегайте повреждения конуса сопла резки во избежание возникновения обратной вспышки. </w:t>
      </w:r>
    </w:p>
    <w:p w:rsidR="00AA5059" w:rsidRPr="001F37AB" w:rsidRDefault="00AA5059" w:rsidP="00AA5059">
      <w:pPr>
        <w:widowControl/>
        <w:numPr>
          <w:ilvl w:val="0"/>
          <w:numId w:val="44"/>
        </w:numPr>
        <w:rPr>
          <w:lang w:val="ru-RU"/>
        </w:rPr>
      </w:pPr>
      <w:r w:rsidRPr="001F37AB">
        <w:rPr>
          <w:lang w:val="ru-RU"/>
        </w:rPr>
        <w:t>Запрещено разбирать устройство кроме как для осмотра и технического обслуживания во избежание возникновения повреждений.</w:t>
      </w:r>
    </w:p>
    <w:p w:rsidR="00AA5059" w:rsidRDefault="00AA5059" w:rsidP="00AA5059">
      <w:pPr>
        <w:widowControl/>
        <w:numPr>
          <w:ilvl w:val="0"/>
          <w:numId w:val="44"/>
        </w:numPr>
      </w:pPr>
      <w:r>
        <w:t>Модификация устройства запрещена.</w:t>
      </w:r>
    </w:p>
    <w:p w:rsidR="00AA5059" w:rsidRPr="001F37AB" w:rsidRDefault="00AA5059" w:rsidP="00AA5059">
      <w:pPr>
        <w:widowControl/>
        <w:numPr>
          <w:ilvl w:val="0"/>
          <w:numId w:val="44"/>
        </w:numPr>
        <w:rPr>
          <w:lang w:val="ru-RU"/>
        </w:rPr>
      </w:pPr>
      <w:r w:rsidRPr="001F37AB">
        <w:rPr>
          <w:lang w:val="ru-RU"/>
        </w:rPr>
        <w:t xml:space="preserve">При неработающем оборудовании питание должно быть отключено от сети. </w:t>
      </w:r>
    </w:p>
    <w:p w:rsidR="00AA5059" w:rsidRPr="001F37AB" w:rsidRDefault="00AA5059" w:rsidP="00AA5059">
      <w:pPr>
        <w:widowControl/>
        <w:numPr>
          <w:ilvl w:val="0"/>
          <w:numId w:val="44"/>
        </w:numPr>
        <w:rPr>
          <w:lang w:val="ru-RU"/>
        </w:rPr>
      </w:pPr>
      <w:r w:rsidRPr="001F37AB">
        <w:rPr>
          <w:lang w:val="ru-RU"/>
        </w:rPr>
        <w:t>Не используйте оборудование во влажной среде, это может привести к неисправности или несчастному случаю.</w:t>
      </w:r>
    </w:p>
    <w:p w:rsidR="00AA5059" w:rsidRPr="001F37AB" w:rsidRDefault="00AA5059" w:rsidP="00AA5059">
      <w:pPr>
        <w:ind w:left="720"/>
        <w:rPr>
          <w:lang w:val="ru-RU"/>
        </w:rPr>
      </w:pPr>
    </w:p>
    <w:p w:rsidR="00AA5059" w:rsidRPr="00B74A7C" w:rsidRDefault="00AA5059" w:rsidP="00AA5059">
      <w:pPr>
        <w:widowControl/>
        <w:numPr>
          <w:ilvl w:val="2"/>
          <w:numId w:val="22"/>
        </w:numPr>
        <w:ind w:left="1418"/>
        <w:rPr>
          <w:b/>
        </w:rPr>
      </w:pPr>
      <w:r w:rsidRPr="00B74A7C">
        <w:rPr>
          <w:b/>
        </w:rPr>
        <w:t>Средства защиты</w:t>
      </w:r>
    </w:p>
    <w:p w:rsidR="00AA5059" w:rsidRPr="001F37AB" w:rsidRDefault="00AA5059" w:rsidP="00AA5059">
      <w:pPr>
        <w:widowControl/>
        <w:numPr>
          <w:ilvl w:val="0"/>
          <w:numId w:val="45"/>
        </w:numPr>
        <w:ind w:left="709" w:hanging="283"/>
        <w:rPr>
          <w:lang w:val="ru-RU"/>
        </w:rPr>
      </w:pPr>
      <w:r w:rsidRPr="001F37AB">
        <w:rPr>
          <w:lang w:val="ru-RU"/>
        </w:rPr>
        <w:t>При эксплуатации следует надевать индивидуальные средства защиты (защитные перчатки, очки, маску, обувь и пр.)</w:t>
      </w:r>
    </w:p>
    <w:p w:rsidR="00AA5059" w:rsidRPr="001F37AB" w:rsidRDefault="00AA5059" w:rsidP="00AA5059">
      <w:pPr>
        <w:widowControl/>
        <w:numPr>
          <w:ilvl w:val="0"/>
          <w:numId w:val="45"/>
        </w:numPr>
        <w:ind w:left="709" w:hanging="283"/>
        <w:rPr>
          <w:lang w:val="ru-RU"/>
        </w:rPr>
      </w:pPr>
      <w:r w:rsidRPr="001F37AB">
        <w:rPr>
          <w:lang w:val="ru-RU"/>
        </w:rPr>
        <w:t>Запрещено работать с устройством во влажной одежде и с мокрыми руками во избежание поражения током</w:t>
      </w:r>
    </w:p>
    <w:p w:rsidR="00AA5059" w:rsidRPr="001F37AB" w:rsidRDefault="00AA5059" w:rsidP="00AA5059">
      <w:pPr>
        <w:ind w:left="786"/>
        <w:rPr>
          <w:lang w:val="ru-RU"/>
        </w:rPr>
      </w:pPr>
    </w:p>
    <w:p w:rsidR="00AA5059" w:rsidRPr="001F37AB" w:rsidRDefault="00AA5059" w:rsidP="00AA5059">
      <w:pPr>
        <w:widowControl/>
        <w:numPr>
          <w:ilvl w:val="2"/>
          <w:numId w:val="23"/>
        </w:numPr>
        <w:ind w:left="1418"/>
        <w:rPr>
          <w:b/>
          <w:lang w:val="ru-RU"/>
        </w:rPr>
      </w:pPr>
      <w:r w:rsidRPr="001F37AB">
        <w:rPr>
          <w:b/>
          <w:lang w:val="ru-RU"/>
        </w:rPr>
        <w:lastRenderedPageBreak/>
        <w:t xml:space="preserve">Меры безопасности перед эксплуатацией и перевозкой оборудования </w:t>
      </w:r>
    </w:p>
    <w:p w:rsidR="00AA5059" w:rsidRPr="001F37AB" w:rsidRDefault="00AA5059" w:rsidP="00AA5059">
      <w:pPr>
        <w:widowControl/>
        <w:numPr>
          <w:ilvl w:val="0"/>
          <w:numId w:val="46"/>
        </w:numPr>
        <w:tabs>
          <w:tab w:val="left" w:pos="567"/>
        </w:tabs>
        <w:ind w:left="567" w:hanging="142"/>
        <w:rPr>
          <w:lang w:val="ru-RU"/>
        </w:rPr>
      </w:pPr>
      <w:r w:rsidRPr="001F37AB">
        <w:rPr>
          <w:lang w:val="ru-RU"/>
        </w:rPr>
        <w:t>Перед началом работы ознакомьтесь с руководством по эксплуатации</w:t>
      </w:r>
    </w:p>
    <w:p w:rsidR="00AA5059" w:rsidRPr="001F37AB" w:rsidRDefault="00AA5059" w:rsidP="00AA5059">
      <w:pPr>
        <w:widowControl/>
        <w:numPr>
          <w:ilvl w:val="0"/>
          <w:numId w:val="46"/>
        </w:numPr>
        <w:ind w:left="426" w:firstLine="0"/>
        <w:rPr>
          <w:lang w:val="ru-RU"/>
        </w:rPr>
      </w:pPr>
      <w:r w:rsidRPr="001F37AB">
        <w:rPr>
          <w:lang w:val="ru-RU"/>
        </w:rPr>
        <w:t xml:space="preserve">Перед началом работы убедитесь, что устройство смонтировано надлежащим образом и движущийся механизм правильно функционирует. </w:t>
      </w:r>
    </w:p>
    <w:p w:rsidR="00AA5059" w:rsidRPr="001F37AB" w:rsidRDefault="00AA5059" w:rsidP="00AA5059">
      <w:pPr>
        <w:widowControl/>
        <w:numPr>
          <w:ilvl w:val="0"/>
          <w:numId w:val="46"/>
        </w:numPr>
        <w:ind w:left="284" w:firstLine="103"/>
        <w:rPr>
          <w:lang w:val="ru-RU"/>
        </w:rPr>
      </w:pPr>
      <w:r w:rsidRPr="001F37AB">
        <w:rPr>
          <w:lang w:val="ru-RU"/>
        </w:rPr>
        <w:t xml:space="preserve"> Перед подключением к электропитанию проверьте, что силовой выключатель находится в положении выключения. </w:t>
      </w:r>
    </w:p>
    <w:p w:rsidR="00AA5059" w:rsidRPr="001F37AB" w:rsidRDefault="00AA5059" w:rsidP="00AA5059">
      <w:pPr>
        <w:widowControl/>
        <w:numPr>
          <w:ilvl w:val="0"/>
          <w:numId w:val="46"/>
        </w:numPr>
        <w:ind w:left="284" w:firstLine="103"/>
        <w:rPr>
          <w:lang w:val="ru-RU"/>
        </w:rPr>
      </w:pPr>
      <w:r w:rsidRPr="001F37AB">
        <w:rPr>
          <w:lang w:val="ru-RU"/>
        </w:rPr>
        <w:t xml:space="preserve">Перед эксплуатацией убедитесь, что окружающая среда является безопасной во избежание возникновения несчастных случаев. </w:t>
      </w:r>
    </w:p>
    <w:p w:rsidR="00AA5059" w:rsidRPr="001F37AB" w:rsidRDefault="00AA5059" w:rsidP="00AA5059">
      <w:pPr>
        <w:widowControl/>
        <w:numPr>
          <w:ilvl w:val="0"/>
          <w:numId w:val="46"/>
        </w:numPr>
        <w:ind w:left="284" w:firstLine="103"/>
        <w:rPr>
          <w:lang w:val="ru-RU"/>
        </w:rPr>
      </w:pPr>
      <w:r w:rsidRPr="001F37AB">
        <w:rPr>
          <w:lang w:val="ru-RU"/>
        </w:rPr>
        <w:t xml:space="preserve">Запрещено передвигать устройство при горящем подогревающем пламени. </w:t>
      </w:r>
    </w:p>
    <w:p w:rsidR="00AA5059" w:rsidRPr="001F37AB" w:rsidRDefault="00AA5059" w:rsidP="00AA5059">
      <w:pPr>
        <w:widowControl/>
        <w:numPr>
          <w:ilvl w:val="0"/>
          <w:numId w:val="46"/>
        </w:numPr>
        <w:ind w:left="284" w:firstLine="103"/>
        <w:rPr>
          <w:lang w:val="ru-RU"/>
        </w:rPr>
      </w:pPr>
      <w:r w:rsidRPr="001F37AB">
        <w:rPr>
          <w:lang w:val="ru-RU"/>
        </w:rPr>
        <w:t xml:space="preserve">Регулярно очищайте направляющие рельсы от посторонних предметов. В противном случае возможно затруднение хода устройства, что в свою очередь повлияет на качество резки. </w:t>
      </w:r>
    </w:p>
    <w:p w:rsidR="00AA5059" w:rsidRPr="001F37AB" w:rsidRDefault="00AA5059" w:rsidP="00AA5059">
      <w:pPr>
        <w:widowControl/>
        <w:numPr>
          <w:ilvl w:val="0"/>
          <w:numId w:val="46"/>
        </w:numPr>
        <w:ind w:left="284" w:firstLine="103"/>
        <w:rPr>
          <w:lang w:val="ru-RU"/>
        </w:rPr>
      </w:pPr>
      <w:r w:rsidRPr="001F37AB">
        <w:rPr>
          <w:lang w:val="ru-RU"/>
        </w:rPr>
        <w:t>Будьте осторожны, чтобы не ударить или повредить направляющие рельсы.</w:t>
      </w:r>
    </w:p>
    <w:p w:rsidR="00AA5059" w:rsidRPr="001F37AB" w:rsidRDefault="00AA5059" w:rsidP="00AA5059">
      <w:pPr>
        <w:ind w:left="900" w:hanging="180"/>
        <w:rPr>
          <w:lang w:val="ru-RU"/>
        </w:rPr>
      </w:pPr>
    </w:p>
    <w:p w:rsidR="00AA5059" w:rsidRPr="001F37AB" w:rsidRDefault="00AA5059" w:rsidP="00AA5059">
      <w:pPr>
        <w:rPr>
          <w:lang w:val="ru-RU"/>
        </w:rPr>
      </w:pPr>
      <w:r w:rsidRPr="001F37AB">
        <w:rPr>
          <w:b/>
          <w:lang w:val="ru-RU"/>
        </w:rPr>
        <w:t>Объяснение:</w:t>
      </w:r>
      <w:r w:rsidRPr="001F37AB">
        <w:rPr>
          <w:lang w:val="ru-RU"/>
        </w:rPr>
        <w:t xml:space="preserve"> перед подключением силового выключателя необходимо обязательно проверить ручку управления приводом, чтобы она находилась в положении остановки. Если переключатель находится в положение вкл. запуск оборудования очень опасен. </w:t>
      </w:r>
    </w:p>
    <w:p w:rsidR="00AA5059" w:rsidRPr="001F37AB" w:rsidRDefault="00AA5059" w:rsidP="00AA5059">
      <w:pPr>
        <w:ind w:left="900" w:hanging="180"/>
        <w:rPr>
          <w:lang w:val="ru-RU"/>
        </w:rPr>
      </w:pPr>
    </w:p>
    <w:p w:rsidR="00AA5059" w:rsidRPr="001F37AB" w:rsidRDefault="00AA5059" w:rsidP="00AA5059">
      <w:pPr>
        <w:widowControl/>
        <w:numPr>
          <w:ilvl w:val="0"/>
          <w:numId w:val="46"/>
        </w:numPr>
        <w:ind w:left="426" w:firstLine="0"/>
        <w:rPr>
          <w:lang w:val="ru-RU"/>
        </w:rPr>
      </w:pPr>
      <w:r w:rsidRPr="001F37AB">
        <w:rPr>
          <w:lang w:val="ru-RU"/>
        </w:rPr>
        <w:t>При работе устройства запрещается прикасаться к подвижным частям во избежание возникновения несчастного случая.</w:t>
      </w:r>
    </w:p>
    <w:p w:rsidR="00AA5059" w:rsidRPr="001F37AB" w:rsidRDefault="00AA5059" w:rsidP="00AA5059">
      <w:pPr>
        <w:widowControl/>
        <w:numPr>
          <w:ilvl w:val="0"/>
          <w:numId w:val="46"/>
        </w:numPr>
        <w:ind w:left="426" w:firstLine="0"/>
        <w:rPr>
          <w:lang w:val="ru-RU"/>
        </w:rPr>
      </w:pPr>
      <w:r w:rsidRPr="001F37AB">
        <w:rPr>
          <w:lang w:val="ru-RU"/>
        </w:rPr>
        <w:t>Предохраняйте устройство от вибраций и ударов во время процесса резки.</w:t>
      </w:r>
    </w:p>
    <w:p w:rsidR="00AA5059" w:rsidRDefault="00AA5059" w:rsidP="00AA5059">
      <w:pPr>
        <w:widowControl/>
        <w:numPr>
          <w:ilvl w:val="0"/>
          <w:numId w:val="46"/>
        </w:numPr>
        <w:tabs>
          <w:tab w:val="left" w:pos="720"/>
          <w:tab w:val="left" w:pos="900"/>
          <w:tab w:val="left" w:pos="1080"/>
        </w:tabs>
        <w:ind w:left="426" w:firstLine="0"/>
      </w:pPr>
      <w:r>
        <w:t>Правильно соединяйте газовые шланги.</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При проверке оборудования перед началом эксплуатации и позиционировании резки следует обязательно закрыть клапан предварительного подогрева кислорода и газовый клапан.</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 xml:space="preserve"> После резки сопло, резак, подвижный механизм и прочие детали имеет высокую температуру, поэтому необходимо обязательно надевать перчатки для прикосновения к оборудованию.</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Запрещается прикладывать усилия при вытягивании кабеля питания и резиновых шлангов.</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Не следует помещать оборудование в песок или грязь.</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Не оставляйте без внимания включенное оборудование.</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Обязательно используйте хомут для соединительных трубок.</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Перед определением причин постоянного перегорания предохранителей запрещается использовать предохранители для тока большей величины.</w:t>
      </w:r>
    </w:p>
    <w:p w:rsidR="00AA5059" w:rsidRPr="001F37AB" w:rsidRDefault="00AA5059" w:rsidP="00AA5059">
      <w:pPr>
        <w:widowControl/>
        <w:numPr>
          <w:ilvl w:val="0"/>
          <w:numId w:val="46"/>
        </w:numPr>
        <w:tabs>
          <w:tab w:val="left" w:pos="720"/>
          <w:tab w:val="left" w:pos="900"/>
          <w:tab w:val="left" w:pos="1080"/>
        </w:tabs>
        <w:ind w:left="426" w:firstLine="0"/>
        <w:rPr>
          <w:lang w:val="ru-RU"/>
        </w:rPr>
      </w:pPr>
      <w:r w:rsidRPr="001F37AB">
        <w:rPr>
          <w:lang w:val="ru-RU"/>
        </w:rPr>
        <w:t xml:space="preserve">При перемещении оборудования используйте рукоятку. Не используйте другие детали оборудования для перемещения. </w:t>
      </w:r>
    </w:p>
    <w:p w:rsidR="00AA5059" w:rsidRPr="001F37AB" w:rsidRDefault="00AA5059" w:rsidP="00AA5059">
      <w:pPr>
        <w:ind w:left="900" w:hanging="180"/>
        <w:rPr>
          <w:lang w:val="ru-RU"/>
        </w:rPr>
      </w:pPr>
    </w:p>
    <w:p w:rsidR="00AA5059" w:rsidRPr="001F37AB" w:rsidRDefault="00AA5059" w:rsidP="00AA5059">
      <w:pPr>
        <w:widowControl/>
        <w:numPr>
          <w:ilvl w:val="2"/>
          <w:numId w:val="23"/>
        </w:numPr>
        <w:ind w:left="426" w:firstLine="0"/>
        <w:rPr>
          <w:b/>
          <w:lang w:val="ru-RU"/>
        </w:rPr>
      </w:pPr>
      <w:r w:rsidRPr="001F37AB">
        <w:rPr>
          <w:b/>
          <w:lang w:val="ru-RU"/>
        </w:rPr>
        <w:t xml:space="preserve">Меры безопасности перед началом работы электрической системы </w:t>
      </w:r>
      <w:r w:rsidRPr="007172A3">
        <w:rPr>
          <w:noProof/>
          <w:color w:val="000000"/>
          <w:sz w:val="21"/>
          <w:szCs w:val="21"/>
          <w:lang w:val="ru-RU" w:eastAsia="ru-RU"/>
        </w:rPr>
        <w:drawing>
          <wp:inline distT="0" distB="0" distL="0" distR="0">
            <wp:extent cx="274320" cy="274320"/>
            <wp:effectExtent l="0" t="0" r="0" b="0"/>
            <wp:docPr id="69" name="Рисунок 69" descr="小心电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小心电击"/>
                    <pic:cNvPicPr>
                      <a:picLocks noChangeAspect="1" noChangeArrowheads="1"/>
                    </pic:cNvPicPr>
                  </pic:nvPicPr>
                  <pic:blipFill>
                    <a:blip r:embed="rId21" cstate="print">
                      <a:extLst>
                        <a:ext uri="{28A0092B-C50C-407E-A947-70E740481C1C}">
                          <a14:useLocalDpi xmlns:a14="http://schemas.microsoft.com/office/drawing/2010/main" val="0"/>
                        </a:ext>
                      </a:extLst>
                    </a:blip>
                    <a:srcRect l="18672" t="17682" r="18654" b="12178"/>
                    <a:stretch>
                      <a:fillRect/>
                    </a:stretch>
                  </pic:blipFill>
                  <pic:spPr bwMode="auto">
                    <a:xfrm>
                      <a:off x="0" y="0"/>
                      <a:ext cx="274320" cy="274320"/>
                    </a:xfrm>
                    <a:prstGeom prst="rect">
                      <a:avLst/>
                    </a:prstGeom>
                    <a:noFill/>
                    <a:ln>
                      <a:noFill/>
                    </a:ln>
                  </pic:spPr>
                </pic:pic>
              </a:graphicData>
            </a:graphic>
          </wp:inline>
        </w:drawing>
      </w:r>
    </w:p>
    <w:p w:rsidR="00AA5059" w:rsidRDefault="00AA5059" w:rsidP="00AA5059">
      <w:pPr>
        <w:widowControl/>
        <w:numPr>
          <w:ilvl w:val="0"/>
          <w:numId w:val="24"/>
        </w:numPr>
        <w:ind w:left="426" w:firstLine="0"/>
      </w:pPr>
      <w:r w:rsidRPr="001F37AB">
        <w:rPr>
          <w:lang w:val="ru-RU"/>
        </w:rPr>
        <w:lastRenderedPageBreak/>
        <w:t xml:space="preserve">Перед работой проверьте входное напряжение устройства, входное напряжение должно быть в диапазоне ±10% номинального напряжения. </w:t>
      </w:r>
      <w:r>
        <w:t>Если напряжение вне диапазона использование устройства запрещено.</w:t>
      </w:r>
    </w:p>
    <w:p w:rsidR="00AA5059" w:rsidRPr="001F37AB" w:rsidRDefault="00AA5059" w:rsidP="00AA5059">
      <w:pPr>
        <w:widowControl/>
        <w:numPr>
          <w:ilvl w:val="0"/>
          <w:numId w:val="24"/>
        </w:numPr>
        <w:ind w:left="426" w:firstLine="0"/>
        <w:rPr>
          <w:lang w:val="ru-RU"/>
        </w:rPr>
      </w:pPr>
      <w:r w:rsidRPr="001F37AB">
        <w:rPr>
          <w:lang w:val="ru-RU"/>
        </w:rPr>
        <w:t xml:space="preserve">Металлическая штепсельная вилка имеет резьбу. Штепсельная вилка должна быть закручена полностью во избежание разбалтывания во время работы. </w:t>
      </w:r>
    </w:p>
    <w:p w:rsidR="00AA5059" w:rsidRPr="001F37AB" w:rsidRDefault="00AA5059" w:rsidP="00AA5059">
      <w:pPr>
        <w:widowControl/>
        <w:numPr>
          <w:ilvl w:val="0"/>
          <w:numId w:val="24"/>
        </w:numPr>
        <w:ind w:left="426" w:firstLine="0"/>
        <w:rPr>
          <w:lang w:val="ru-RU"/>
        </w:rPr>
      </w:pPr>
      <w:r w:rsidRPr="001F37AB">
        <w:rPr>
          <w:lang w:val="ru-RU"/>
        </w:rPr>
        <w:t xml:space="preserve">Изоляционный кабель устройства обязательно должен быть заземлен. </w:t>
      </w:r>
    </w:p>
    <w:p w:rsidR="00AA5059" w:rsidRPr="00130D48" w:rsidRDefault="00AA5059" w:rsidP="00AA5059">
      <w:pPr>
        <w:widowControl/>
        <w:numPr>
          <w:ilvl w:val="0"/>
          <w:numId w:val="24"/>
        </w:numPr>
        <w:ind w:left="426" w:firstLine="0"/>
      </w:pPr>
      <w:r w:rsidRPr="001F37AB">
        <w:rPr>
          <w:lang w:val="ru-RU"/>
        </w:rPr>
        <w:t xml:space="preserve">В нижеперечисленных случаях необходимо остановить работы, отключить электро- питание, </w:t>
      </w:r>
      <w:r w:rsidRPr="007172A3">
        <w:rPr>
          <w:rFonts w:ascii="Verdana" w:hAnsi="Verdana"/>
          <w:noProof/>
          <w:color w:val="000000"/>
          <w:sz w:val="21"/>
          <w:szCs w:val="21"/>
          <w:lang w:val="ru-RU" w:eastAsia="ru-RU"/>
        </w:rPr>
        <w:drawing>
          <wp:inline distT="0" distB="0" distL="0" distR="0">
            <wp:extent cx="365760" cy="365760"/>
            <wp:effectExtent l="0" t="0" r="0" b="0"/>
            <wp:docPr id="68" name="Рисунок 6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7"/>
                    <pic:cNvPicPr>
                      <a:picLocks noChangeAspect="1" noChangeArrowheads="1"/>
                    </pic:cNvPicPr>
                  </pic:nvPicPr>
                  <pic:blipFill>
                    <a:blip r:embed="rId22" cstate="print">
                      <a:extLst>
                        <a:ext uri="{28A0092B-C50C-407E-A947-70E740481C1C}">
                          <a14:useLocalDpi xmlns:a14="http://schemas.microsoft.com/office/drawing/2010/main" val="0"/>
                        </a:ext>
                      </a:extLst>
                    </a:blip>
                    <a:srcRect l="22366" t="31271" r="41089" b="29799"/>
                    <a:stretch>
                      <a:fillRect/>
                    </a:stretch>
                  </pic:blipFill>
                  <pic:spPr bwMode="auto">
                    <a:xfrm>
                      <a:off x="0" y="0"/>
                      <a:ext cx="365760" cy="365760"/>
                    </a:xfrm>
                    <a:prstGeom prst="rect">
                      <a:avLst/>
                    </a:prstGeom>
                    <a:noFill/>
                    <a:ln>
                      <a:noFill/>
                    </a:ln>
                  </pic:spPr>
                </pic:pic>
              </a:graphicData>
            </a:graphic>
          </wp:inline>
        </w:drawing>
      </w:r>
      <w:r w:rsidRPr="001F37AB">
        <w:rPr>
          <w:rFonts w:ascii="Verdana" w:hAnsi="Verdana"/>
          <w:color w:val="000000"/>
          <w:sz w:val="21"/>
          <w:szCs w:val="21"/>
          <w:lang w:val="ru-RU"/>
        </w:rPr>
        <w:t xml:space="preserve">. </w:t>
      </w:r>
      <w:r w:rsidRPr="00D30842">
        <w:rPr>
          <w:color w:val="000000"/>
        </w:rPr>
        <w:t>Работы должны осуществляться квалифицированным персоналом.</w:t>
      </w:r>
      <w:r>
        <w:rPr>
          <w:rFonts w:ascii="Verdana" w:hAnsi="Verdana"/>
          <w:color w:val="000000"/>
          <w:sz w:val="21"/>
          <w:szCs w:val="21"/>
        </w:rPr>
        <w:t xml:space="preserve"> </w:t>
      </w:r>
    </w:p>
    <w:p w:rsidR="00AA5059" w:rsidRDefault="00AA5059" w:rsidP="00AA5059">
      <w:pPr>
        <w:widowControl/>
        <w:numPr>
          <w:ilvl w:val="0"/>
          <w:numId w:val="25"/>
        </w:numPr>
        <w:ind w:left="426" w:firstLine="0"/>
      </w:pPr>
      <w:r>
        <w:t>Электрический кабель треснул или изношен</w:t>
      </w:r>
    </w:p>
    <w:p w:rsidR="00AA5059" w:rsidRPr="001F37AB" w:rsidRDefault="00AA5059" w:rsidP="00AA5059">
      <w:pPr>
        <w:widowControl/>
        <w:numPr>
          <w:ilvl w:val="0"/>
          <w:numId w:val="25"/>
        </w:numPr>
        <w:ind w:left="426" w:firstLine="0"/>
        <w:rPr>
          <w:lang w:val="ru-RU"/>
        </w:rPr>
      </w:pPr>
      <w:r w:rsidRPr="001F37AB">
        <w:rPr>
          <w:lang w:val="ru-RU"/>
        </w:rPr>
        <w:t xml:space="preserve">Произошла утечка жидкости или жидкость повредила оборудование </w:t>
      </w:r>
    </w:p>
    <w:p w:rsidR="00AA5059" w:rsidRPr="001F37AB" w:rsidRDefault="00AA5059" w:rsidP="00AA5059">
      <w:pPr>
        <w:widowControl/>
        <w:numPr>
          <w:ilvl w:val="0"/>
          <w:numId w:val="25"/>
        </w:numPr>
        <w:ind w:left="426" w:firstLine="0"/>
        <w:rPr>
          <w:lang w:val="ru-RU"/>
        </w:rPr>
      </w:pPr>
      <w:r w:rsidRPr="001F37AB">
        <w:rPr>
          <w:lang w:val="ru-RU"/>
        </w:rPr>
        <w:t>Во время эксплуатации устройство работает некорректно</w:t>
      </w:r>
    </w:p>
    <w:p w:rsidR="00AA5059" w:rsidRDefault="00AA5059" w:rsidP="00AA5059">
      <w:pPr>
        <w:widowControl/>
        <w:numPr>
          <w:ilvl w:val="0"/>
          <w:numId w:val="25"/>
        </w:numPr>
        <w:ind w:left="426" w:firstLine="0"/>
      </w:pPr>
      <w:r>
        <w:t>Устройство повреждено</w:t>
      </w:r>
    </w:p>
    <w:p w:rsidR="00AA5059" w:rsidRPr="001F37AB" w:rsidRDefault="00AA5059" w:rsidP="00AA5059">
      <w:pPr>
        <w:widowControl/>
        <w:numPr>
          <w:ilvl w:val="0"/>
          <w:numId w:val="25"/>
        </w:numPr>
        <w:ind w:left="426" w:firstLine="0"/>
        <w:rPr>
          <w:lang w:val="ru-RU"/>
        </w:rPr>
      </w:pPr>
      <w:r w:rsidRPr="001F37AB">
        <w:rPr>
          <w:lang w:val="ru-RU"/>
        </w:rPr>
        <w:t>Низкая эффективность устройства, необходимо техническое обслуживание</w:t>
      </w:r>
    </w:p>
    <w:p w:rsidR="00AA5059" w:rsidRPr="001F37AB" w:rsidRDefault="00AA5059" w:rsidP="00AA5059">
      <w:pPr>
        <w:widowControl/>
        <w:numPr>
          <w:ilvl w:val="0"/>
          <w:numId w:val="24"/>
        </w:numPr>
        <w:ind w:left="426" w:firstLine="0"/>
        <w:rPr>
          <w:lang w:val="ru-RU"/>
        </w:rPr>
      </w:pPr>
      <w:r w:rsidRPr="001F37AB">
        <w:rPr>
          <w:lang w:val="ru-RU"/>
        </w:rPr>
        <w:t xml:space="preserve">Необходима регулярная проверка электрической системы. </w:t>
      </w:r>
    </w:p>
    <w:p w:rsidR="00AA5059" w:rsidRPr="001F37AB" w:rsidRDefault="00AA5059" w:rsidP="00AA5059">
      <w:pPr>
        <w:widowControl/>
        <w:numPr>
          <w:ilvl w:val="2"/>
          <w:numId w:val="23"/>
        </w:numPr>
        <w:ind w:left="426" w:firstLine="0"/>
        <w:rPr>
          <w:b/>
          <w:lang w:val="ru-RU"/>
        </w:rPr>
      </w:pPr>
      <w:r w:rsidRPr="001F37AB">
        <w:rPr>
          <w:b/>
          <w:lang w:val="ru-RU"/>
        </w:rPr>
        <w:t xml:space="preserve">Особые указания перед проведением проверки и осмотра </w:t>
      </w:r>
    </w:p>
    <w:p w:rsidR="00AA5059" w:rsidRPr="001F37AB" w:rsidRDefault="00AA5059" w:rsidP="00AA5059">
      <w:pPr>
        <w:widowControl/>
        <w:numPr>
          <w:ilvl w:val="0"/>
          <w:numId w:val="26"/>
        </w:numPr>
        <w:tabs>
          <w:tab w:val="left" w:pos="1134"/>
        </w:tabs>
        <w:ind w:left="426" w:firstLine="0"/>
        <w:rPr>
          <w:lang w:val="ru-RU"/>
        </w:rPr>
      </w:pPr>
      <w:r w:rsidRPr="001F37AB">
        <w:rPr>
          <w:lang w:val="ru-RU"/>
        </w:rPr>
        <w:t xml:space="preserve">Профилактический ремонт и осмотр должен осуществлять квалифицированный сотрудник по ремонту электрооборудования. </w:t>
      </w:r>
    </w:p>
    <w:p w:rsidR="00AA5059" w:rsidRPr="001F37AB" w:rsidRDefault="00AA5059" w:rsidP="00AA5059">
      <w:pPr>
        <w:widowControl/>
        <w:numPr>
          <w:ilvl w:val="0"/>
          <w:numId w:val="26"/>
        </w:numPr>
        <w:tabs>
          <w:tab w:val="left" w:pos="1134"/>
        </w:tabs>
        <w:ind w:left="426" w:firstLine="0"/>
        <w:rPr>
          <w:lang w:val="ru-RU"/>
        </w:rPr>
      </w:pPr>
      <w:r w:rsidRPr="001F37AB">
        <w:rPr>
          <w:lang w:val="ru-RU"/>
        </w:rPr>
        <w:t>Перед осмотром и техническим обслуживанием необходимо отключить электропитание.</w:t>
      </w:r>
    </w:p>
    <w:p w:rsidR="00AA5059" w:rsidRPr="001F37AB" w:rsidRDefault="00AA5059" w:rsidP="00AA5059">
      <w:pPr>
        <w:widowControl/>
        <w:numPr>
          <w:ilvl w:val="0"/>
          <w:numId w:val="26"/>
        </w:numPr>
        <w:tabs>
          <w:tab w:val="left" w:pos="1134"/>
        </w:tabs>
        <w:ind w:left="426" w:firstLine="0"/>
        <w:rPr>
          <w:lang w:val="ru-RU"/>
        </w:rPr>
      </w:pPr>
      <w:r w:rsidRPr="001F37AB">
        <w:rPr>
          <w:lang w:val="ru-RU"/>
        </w:rPr>
        <w:t>Проводить регулярное техническое обслуживание оборудования.</w:t>
      </w:r>
    </w:p>
    <w:p w:rsidR="00AA5059" w:rsidRPr="001F37AB" w:rsidRDefault="00AA5059" w:rsidP="00AA5059">
      <w:pPr>
        <w:tabs>
          <w:tab w:val="left" w:pos="1134"/>
        </w:tabs>
        <w:ind w:left="900" w:hanging="180"/>
        <w:rPr>
          <w:lang w:val="ru-RU"/>
        </w:rPr>
      </w:pPr>
    </w:p>
    <w:p w:rsidR="00AA5059" w:rsidRPr="001F37AB" w:rsidRDefault="00AA5059" w:rsidP="00AA5059">
      <w:pPr>
        <w:ind w:left="426" w:hanging="180"/>
        <w:rPr>
          <w:b/>
          <w:lang w:val="ru-RU"/>
        </w:rPr>
      </w:pPr>
      <w:r w:rsidRPr="001F37AB">
        <w:rPr>
          <w:b/>
          <w:lang w:val="ru-RU"/>
        </w:rPr>
        <w:t xml:space="preserve">1.2. Меры предосторожности перед началом резки  </w:t>
      </w:r>
    </w:p>
    <w:p w:rsidR="00AA5059" w:rsidRPr="001F37AB" w:rsidRDefault="00AA5059" w:rsidP="00AA5059">
      <w:pPr>
        <w:tabs>
          <w:tab w:val="left" w:pos="142"/>
        </w:tabs>
        <w:ind w:left="142"/>
        <w:rPr>
          <w:lang w:val="ru-RU"/>
        </w:rPr>
      </w:pPr>
      <w:r w:rsidRPr="001F37AB">
        <w:rPr>
          <w:lang w:val="ru-RU"/>
        </w:rPr>
        <w:t xml:space="preserve">Строго соблюдайте правила техники безопасности и меры предосторожности перед началом эксплуатации для осуществления безопасного процесса резки. </w:t>
      </w:r>
    </w:p>
    <w:p w:rsidR="00AA5059" w:rsidRPr="001F37AB" w:rsidRDefault="00AA5059" w:rsidP="00AA5059">
      <w:pPr>
        <w:tabs>
          <w:tab w:val="left" w:pos="709"/>
        </w:tabs>
        <w:ind w:left="426" w:hanging="180"/>
        <w:rPr>
          <w:lang w:val="ru-RU"/>
        </w:rPr>
      </w:pPr>
    </w:p>
    <w:p w:rsidR="00AA5059" w:rsidRPr="001F37AB" w:rsidRDefault="00AA5059" w:rsidP="00AA5059">
      <w:pPr>
        <w:tabs>
          <w:tab w:val="left" w:pos="709"/>
        </w:tabs>
        <w:ind w:left="426" w:hanging="180"/>
        <w:rPr>
          <w:rFonts w:hAnsi="SimSun"/>
          <w:sz w:val="21"/>
          <w:szCs w:val="21"/>
          <w:lang w:val="ru-RU"/>
        </w:rPr>
      </w:pPr>
      <w:r w:rsidRPr="001F37AB">
        <w:rPr>
          <w:b/>
          <w:lang w:val="ru-RU"/>
        </w:rPr>
        <w:t>1.2.1. Предотвращение взрыва</w:t>
      </w:r>
      <w:r w:rsidRPr="001F37AB">
        <w:rPr>
          <w:lang w:val="ru-RU"/>
        </w:rPr>
        <w:t xml:space="preserve"> </w:t>
      </w:r>
      <w:r w:rsidRPr="007172A3">
        <w:rPr>
          <w:noProof/>
          <w:color w:val="000000"/>
          <w:sz w:val="21"/>
          <w:szCs w:val="21"/>
          <w:lang w:val="ru-RU" w:eastAsia="ru-RU"/>
        </w:rPr>
        <w:drawing>
          <wp:inline distT="0" distB="0" distL="0" distR="0">
            <wp:extent cx="365760" cy="274320"/>
            <wp:effectExtent l="0" t="0" r="0" b="0"/>
            <wp:docPr id="67" name="Рисунок 67" descr="9">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9"/>
                    <pic:cNvPicPr>
                      <a:picLocks noChangeAspect="1" noChangeArrowheads="1"/>
                    </pic:cNvPicPr>
                  </pic:nvPicPr>
                  <pic:blipFill>
                    <a:blip r:embed="rId24" cstate="print">
                      <a:extLst>
                        <a:ext uri="{28A0092B-C50C-407E-A947-70E740481C1C}">
                          <a14:useLocalDpi xmlns:a14="http://schemas.microsoft.com/office/drawing/2010/main" val="0"/>
                        </a:ext>
                      </a:extLst>
                    </a:blip>
                    <a:srcRect l="10553" t="29713" r="57071" b="38992"/>
                    <a:stretch>
                      <a:fillRect/>
                    </a:stretch>
                  </pic:blipFill>
                  <pic:spPr bwMode="auto">
                    <a:xfrm>
                      <a:off x="0" y="0"/>
                      <a:ext cx="365760" cy="274320"/>
                    </a:xfrm>
                    <a:prstGeom prst="rect">
                      <a:avLst/>
                    </a:prstGeom>
                    <a:noFill/>
                    <a:ln>
                      <a:noFill/>
                    </a:ln>
                  </pic:spPr>
                </pic:pic>
              </a:graphicData>
            </a:graphic>
          </wp:inline>
        </w:drawing>
      </w:r>
      <w:r w:rsidRPr="001F37AB">
        <w:rPr>
          <w:color w:val="000000"/>
          <w:sz w:val="21"/>
          <w:szCs w:val="21"/>
          <w:lang w:val="ru-RU"/>
        </w:rPr>
        <w:tab/>
      </w:r>
      <w:r w:rsidRPr="007172A3">
        <w:rPr>
          <w:rFonts w:hAnsi="SimSun" w:hint="eastAsia"/>
          <w:noProof/>
          <w:sz w:val="21"/>
          <w:szCs w:val="21"/>
          <w:lang w:val="ru-RU" w:eastAsia="ru-RU"/>
        </w:rPr>
        <w:drawing>
          <wp:inline distT="0" distB="0" distL="0" distR="0">
            <wp:extent cx="274320" cy="274320"/>
            <wp:effectExtent l="0" t="0" r="0" b="0"/>
            <wp:docPr id="66" name="Рисунок 6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l="35918" t="26093" r="31221" b="27835"/>
                    <a:stretch>
                      <a:fillRect/>
                    </a:stretch>
                  </pic:blipFill>
                  <pic:spPr bwMode="auto">
                    <a:xfrm>
                      <a:off x="0" y="0"/>
                      <a:ext cx="274320" cy="274320"/>
                    </a:xfrm>
                    <a:prstGeom prst="rect">
                      <a:avLst/>
                    </a:prstGeom>
                    <a:noFill/>
                    <a:ln>
                      <a:noFill/>
                    </a:ln>
                  </pic:spPr>
                </pic:pic>
              </a:graphicData>
            </a:graphic>
          </wp:inline>
        </w:drawing>
      </w:r>
    </w:p>
    <w:p w:rsidR="00AA5059" w:rsidRPr="001F37AB" w:rsidRDefault="00AA5059" w:rsidP="00AA5059">
      <w:pPr>
        <w:tabs>
          <w:tab w:val="left" w:pos="709"/>
        </w:tabs>
        <w:ind w:left="426" w:hanging="180"/>
        <w:rPr>
          <w:lang w:val="ru-RU"/>
        </w:rPr>
      </w:pPr>
      <w:r w:rsidRPr="001F37AB">
        <w:rPr>
          <w:lang w:val="ru-RU"/>
        </w:rPr>
        <w:t>1. Запрещена резка цилиндров высокого давления или герметичных контейнеров</w:t>
      </w:r>
    </w:p>
    <w:p w:rsidR="00AA5059" w:rsidRPr="001F37AB" w:rsidRDefault="00AA5059" w:rsidP="00AA5059">
      <w:pPr>
        <w:tabs>
          <w:tab w:val="left" w:pos="851"/>
        </w:tabs>
        <w:ind w:left="426" w:hanging="180"/>
        <w:rPr>
          <w:lang w:val="ru-RU"/>
        </w:rPr>
      </w:pPr>
      <w:r w:rsidRPr="001F37AB">
        <w:rPr>
          <w:lang w:val="ru-RU"/>
        </w:rPr>
        <w:t xml:space="preserve">2. При резке необходимо обеспечить хорошую вентиляцию во избежание загрязнения воздуха. </w:t>
      </w:r>
    </w:p>
    <w:p w:rsidR="00AA5059" w:rsidRPr="001F37AB" w:rsidRDefault="00AA5059" w:rsidP="00AA5059">
      <w:pPr>
        <w:tabs>
          <w:tab w:val="left" w:pos="851"/>
        </w:tabs>
        <w:ind w:left="426" w:hanging="180"/>
        <w:rPr>
          <w:lang w:val="ru-RU"/>
        </w:rPr>
      </w:pPr>
    </w:p>
    <w:p w:rsidR="00AA5059" w:rsidRPr="001F37AB" w:rsidRDefault="00AA5059" w:rsidP="00AA5059">
      <w:pPr>
        <w:tabs>
          <w:tab w:val="left" w:pos="851"/>
        </w:tabs>
        <w:ind w:left="426" w:hanging="180"/>
        <w:rPr>
          <w:color w:val="000000"/>
          <w:sz w:val="21"/>
          <w:szCs w:val="21"/>
          <w:lang w:val="ru-RU"/>
        </w:rPr>
      </w:pPr>
      <w:r w:rsidRPr="001F37AB">
        <w:rPr>
          <w:b/>
          <w:lang w:val="ru-RU"/>
        </w:rPr>
        <w:t xml:space="preserve">1.2.2. Меры предосторожности перед эксплуатацией регуляторов давления </w:t>
      </w:r>
      <w:r w:rsidRPr="007172A3">
        <w:rPr>
          <w:noProof/>
          <w:color w:val="000000"/>
          <w:sz w:val="21"/>
          <w:szCs w:val="21"/>
          <w:lang w:val="ru-RU" w:eastAsia="ru-RU"/>
        </w:rPr>
        <w:drawing>
          <wp:inline distT="0" distB="0" distL="0" distR="0">
            <wp:extent cx="274320" cy="274320"/>
            <wp:effectExtent l="0" t="0" r="0" b="0"/>
            <wp:docPr id="65" name="Рисунок 65" descr="1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a:ln>
                      <a:noFill/>
                    </a:ln>
                  </pic:spPr>
                </pic:pic>
              </a:graphicData>
            </a:graphic>
          </wp:inline>
        </w:drawing>
      </w:r>
    </w:p>
    <w:p w:rsidR="00AA5059" w:rsidRPr="001F37AB" w:rsidRDefault="00AA5059" w:rsidP="00AA5059">
      <w:pPr>
        <w:tabs>
          <w:tab w:val="left" w:pos="851"/>
        </w:tabs>
        <w:ind w:left="426" w:hanging="180"/>
        <w:rPr>
          <w:lang w:val="ru-RU"/>
        </w:rPr>
      </w:pPr>
      <w:r w:rsidRPr="001F37AB">
        <w:rPr>
          <w:lang w:val="ru-RU"/>
        </w:rPr>
        <w:t>1. Перед началом резки проверьте все регуляторы давления на правильность работы.</w:t>
      </w:r>
    </w:p>
    <w:p w:rsidR="00AA5059" w:rsidRPr="001F37AB" w:rsidRDefault="00AA5059" w:rsidP="00AA5059">
      <w:pPr>
        <w:tabs>
          <w:tab w:val="left" w:pos="426"/>
        </w:tabs>
        <w:ind w:left="284"/>
        <w:rPr>
          <w:lang w:val="ru-RU"/>
        </w:rPr>
      </w:pPr>
      <w:r w:rsidRPr="001F37AB">
        <w:rPr>
          <w:lang w:val="ru-RU"/>
        </w:rPr>
        <w:t>2. Обслуживание и проверочные работы должны осуществляться квалифицированным инженером по эксплуатации и ремонту.</w:t>
      </w:r>
    </w:p>
    <w:p w:rsidR="00AA5059" w:rsidRPr="001F37AB" w:rsidRDefault="00AA5059" w:rsidP="00AA5059">
      <w:pPr>
        <w:tabs>
          <w:tab w:val="left" w:pos="851"/>
        </w:tabs>
        <w:ind w:left="426" w:hanging="180"/>
        <w:rPr>
          <w:lang w:val="ru-RU"/>
        </w:rPr>
      </w:pPr>
      <w:r w:rsidRPr="001F37AB">
        <w:rPr>
          <w:lang w:val="ru-RU"/>
        </w:rPr>
        <w:t>3. Не используйте неисправные или негерметичные регуляторы давления.</w:t>
      </w:r>
    </w:p>
    <w:p w:rsidR="00AA5059" w:rsidRPr="001F37AB" w:rsidRDefault="00AA5059" w:rsidP="00AA5059">
      <w:pPr>
        <w:tabs>
          <w:tab w:val="left" w:pos="851"/>
        </w:tabs>
        <w:ind w:left="426" w:hanging="180"/>
        <w:rPr>
          <w:lang w:val="ru-RU"/>
        </w:rPr>
      </w:pPr>
      <w:r w:rsidRPr="001F37AB">
        <w:rPr>
          <w:lang w:val="ru-RU"/>
        </w:rPr>
        <w:t xml:space="preserve">4. Не используйте регуляторы давления со следами масла или гидравлической жидкости. </w:t>
      </w:r>
    </w:p>
    <w:p w:rsidR="00AA5059" w:rsidRPr="001F37AB" w:rsidRDefault="00AA5059" w:rsidP="00AA5059">
      <w:pPr>
        <w:tabs>
          <w:tab w:val="left" w:pos="851"/>
        </w:tabs>
        <w:ind w:left="426" w:hanging="284"/>
        <w:rPr>
          <w:b/>
          <w:lang w:val="ru-RU"/>
        </w:rPr>
      </w:pPr>
    </w:p>
    <w:p w:rsidR="00AA5059" w:rsidRPr="001F37AB" w:rsidRDefault="00AA5059" w:rsidP="00AA5059">
      <w:pPr>
        <w:tabs>
          <w:tab w:val="left" w:pos="851"/>
        </w:tabs>
        <w:ind w:left="426" w:hanging="284"/>
        <w:rPr>
          <w:color w:val="000000"/>
          <w:sz w:val="21"/>
          <w:szCs w:val="21"/>
          <w:lang w:val="ru-RU"/>
        </w:rPr>
      </w:pPr>
      <w:r w:rsidRPr="001F37AB">
        <w:rPr>
          <w:b/>
          <w:lang w:val="ru-RU"/>
        </w:rPr>
        <w:lastRenderedPageBreak/>
        <w:t xml:space="preserve">1.2.3. Меры предосторожности перед работой с баллоном высокого давления </w:t>
      </w:r>
      <w:r w:rsidRPr="007172A3">
        <w:rPr>
          <w:noProof/>
          <w:color w:val="000000"/>
          <w:sz w:val="21"/>
          <w:szCs w:val="21"/>
          <w:lang w:val="ru-RU" w:eastAsia="ru-RU"/>
        </w:rPr>
        <w:drawing>
          <wp:inline distT="0" distB="0" distL="0" distR="0">
            <wp:extent cx="365760" cy="274320"/>
            <wp:effectExtent l="0" t="0" r="0" b="0"/>
            <wp:docPr id="64" name="Рисунок 64" descr="9">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
                    <pic:cNvPicPr>
                      <a:picLocks noChangeAspect="1" noChangeArrowheads="1"/>
                    </pic:cNvPicPr>
                  </pic:nvPicPr>
                  <pic:blipFill>
                    <a:blip r:embed="rId24" cstate="print">
                      <a:extLst>
                        <a:ext uri="{28A0092B-C50C-407E-A947-70E740481C1C}">
                          <a14:useLocalDpi xmlns:a14="http://schemas.microsoft.com/office/drawing/2010/main" val="0"/>
                        </a:ext>
                      </a:extLst>
                    </a:blip>
                    <a:srcRect l="10553" t="29713" r="57071" b="38992"/>
                    <a:stretch>
                      <a:fillRect/>
                    </a:stretch>
                  </pic:blipFill>
                  <pic:spPr bwMode="auto">
                    <a:xfrm>
                      <a:off x="0" y="0"/>
                      <a:ext cx="365760" cy="274320"/>
                    </a:xfrm>
                    <a:prstGeom prst="rect">
                      <a:avLst/>
                    </a:prstGeom>
                    <a:noFill/>
                    <a:ln>
                      <a:noFill/>
                    </a:ln>
                  </pic:spPr>
                </pic:pic>
              </a:graphicData>
            </a:graphic>
          </wp:inline>
        </w:drawing>
      </w:r>
    </w:p>
    <w:p w:rsidR="00AA5059" w:rsidRPr="001F37AB" w:rsidRDefault="00AA5059" w:rsidP="00AA5059">
      <w:pPr>
        <w:tabs>
          <w:tab w:val="left" w:pos="851"/>
        </w:tabs>
        <w:ind w:left="426" w:hanging="284"/>
        <w:rPr>
          <w:lang w:val="ru-RU"/>
        </w:rPr>
      </w:pPr>
      <w:r w:rsidRPr="001F37AB">
        <w:rPr>
          <w:lang w:val="ru-RU"/>
        </w:rPr>
        <w:t xml:space="preserve">1. Запрещено использовать поврежденный или негерметичный газовый баллон. </w:t>
      </w:r>
    </w:p>
    <w:p w:rsidR="00AA5059" w:rsidRPr="001F37AB" w:rsidRDefault="00AA5059" w:rsidP="00AA5059">
      <w:pPr>
        <w:tabs>
          <w:tab w:val="left" w:pos="851"/>
        </w:tabs>
        <w:ind w:left="142"/>
        <w:rPr>
          <w:lang w:val="ru-RU"/>
        </w:rPr>
      </w:pPr>
      <w:r w:rsidRPr="001F37AB">
        <w:rPr>
          <w:lang w:val="ru-RU"/>
        </w:rPr>
        <w:t>2. Газовый баллон должен находиться в вертикальном положении, а также надежно закреплен во избежание падения.</w:t>
      </w:r>
    </w:p>
    <w:p w:rsidR="00AA5059" w:rsidRPr="001F37AB" w:rsidRDefault="00AA5059" w:rsidP="00AA5059">
      <w:pPr>
        <w:tabs>
          <w:tab w:val="left" w:pos="851"/>
        </w:tabs>
        <w:ind w:left="426" w:hanging="284"/>
        <w:rPr>
          <w:lang w:val="ru-RU"/>
        </w:rPr>
      </w:pPr>
      <w:r w:rsidRPr="001F37AB">
        <w:rPr>
          <w:lang w:val="ru-RU"/>
        </w:rPr>
        <w:t>3. Газовый баллон должен быть использован строго по назначению.</w:t>
      </w:r>
    </w:p>
    <w:p w:rsidR="00AA5059" w:rsidRPr="001F37AB" w:rsidRDefault="00AA5059" w:rsidP="00AA5059">
      <w:pPr>
        <w:tabs>
          <w:tab w:val="left" w:pos="851"/>
        </w:tabs>
        <w:ind w:left="426" w:hanging="284"/>
        <w:rPr>
          <w:lang w:val="ru-RU"/>
        </w:rPr>
      </w:pPr>
      <w:r w:rsidRPr="001F37AB">
        <w:rPr>
          <w:lang w:val="ru-RU"/>
        </w:rPr>
        <w:t>4. Не используйте регулятор давления со следами масла или гидравлической жидкости.</w:t>
      </w:r>
    </w:p>
    <w:p w:rsidR="00AA5059" w:rsidRPr="001F37AB" w:rsidRDefault="00AA5059" w:rsidP="00AA5059">
      <w:pPr>
        <w:tabs>
          <w:tab w:val="left" w:pos="851"/>
        </w:tabs>
        <w:ind w:left="142"/>
        <w:rPr>
          <w:lang w:val="ru-RU"/>
        </w:rPr>
      </w:pPr>
      <w:r w:rsidRPr="001F37AB">
        <w:rPr>
          <w:lang w:val="ru-RU"/>
        </w:rPr>
        <w:t>5. Газовый баллон должен располагаться на значительном расстоянии от источника тепла, искр, шлака и открытого огня.</w:t>
      </w:r>
    </w:p>
    <w:p w:rsidR="00AA5059" w:rsidRPr="001F37AB" w:rsidRDefault="00AA5059" w:rsidP="00AA5059">
      <w:pPr>
        <w:tabs>
          <w:tab w:val="left" w:pos="851"/>
        </w:tabs>
        <w:ind w:left="426" w:hanging="284"/>
        <w:rPr>
          <w:lang w:val="ru-RU"/>
        </w:rPr>
      </w:pPr>
      <w:r w:rsidRPr="001F37AB">
        <w:rPr>
          <w:lang w:val="ru-RU"/>
        </w:rPr>
        <w:t>6. Свяжитесь с дилером, в случае если вентиль на баллоне невозможно открыть. Запрещается</w:t>
      </w:r>
    </w:p>
    <w:p w:rsidR="00AA5059" w:rsidRPr="001F37AB" w:rsidRDefault="00AA5059" w:rsidP="00AA5059">
      <w:pPr>
        <w:tabs>
          <w:tab w:val="left" w:pos="851"/>
        </w:tabs>
        <w:ind w:left="426" w:hanging="284"/>
        <w:rPr>
          <w:lang w:val="ru-RU"/>
        </w:rPr>
      </w:pPr>
      <w:r w:rsidRPr="001F37AB">
        <w:rPr>
          <w:lang w:val="ru-RU"/>
        </w:rPr>
        <w:t>использовать молоток, гаечный ключ и прочие инструменты для откручивания вентиля на</w:t>
      </w:r>
    </w:p>
    <w:p w:rsidR="00AA5059" w:rsidRPr="001F37AB" w:rsidRDefault="00AA5059" w:rsidP="00AA5059">
      <w:pPr>
        <w:tabs>
          <w:tab w:val="left" w:pos="851"/>
        </w:tabs>
        <w:ind w:left="426" w:hanging="284"/>
        <w:rPr>
          <w:lang w:val="ru-RU"/>
        </w:rPr>
      </w:pPr>
      <w:r w:rsidRPr="001F37AB">
        <w:rPr>
          <w:lang w:val="ru-RU"/>
        </w:rPr>
        <w:t xml:space="preserve">баллоне. </w:t>
      </w:r>
    </w:p>
    <w:p w:rsidR="00AA5059" w:rsidRPr="001F37AB" w:rsidRDefault="00AA5059" w:rsidP="00AA5059">
      <w:pPr>
        <w:tabs>
          <w:tab w:val="left" w:pos="851"/>
        </w:tabs>
        <w:ind w:left="426" w:hanging="284"/>
        <w:rPr>
          <w:lang w:val="ru-RU"/>
        </w:rPr>
      </w:pPr>
    </w:p>
    <w:p w:rsidR="00AA5059" w:rsidRPr="001F37AB" w:rsidRDefault="00AA5059" w:rsidP="00AA5059">
      <w:pPr>
        <w:tabs>
          <w:tab w:val="left" w:pos="851"/>
        </w:tabs>
        <w:ind w:left="426" w:hanging="284"/>
        <w:rPr>
          <w:color w:val="000000"/>
          <w:sz w:val="21"/>
          <w:szCs w:val="21"/>
          <w:lang w:val="ru-RU"/>
        </w:rPr>
      </w:pPr>
      <w:r w:rsidRPr="001F37AB">
        <w:rPr>
          <w:b/>
          <w:lang w:val="ru-RU"/>
        </w:rPr>
        <w:t xml:space="preserve">1.2.4. Меры предосторожности перед работой с соединительными трубками. </w:t>
      </w:r>
      <w:r w:rsidRPr="007172A3">
        <w:rPr>
          <w:noProof/>
          <w:color w:val="000000"/>
          <w:sz w:val="21"/>
          <w:szCs w:val="21"/>
          <w:lang w:val="ru-RU" w:eastAsia="ru-RU"/>
        </w:rPr>
        <w:drawing>
          <wp:inline distT="0" distB="0" distL="0" distR="0">
            <wp:extent cx="365760" cy="274320"/>
            <wp:effectExtent l="0" t="0" r="0" b="0"/>
            <wp:docPr id="63" name="Рисунок 63" descr="11">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760" cy="274320"/>
                    </a:xfrm>
                    <a:prstGeom prst="rect">
                      <a:avLst/>
                    </a:prstGeom>
                    <a:noFill/>
                    <a:ln>
                      <a:noFill/>
                    </a:ln>
                  </pic:spPr>
                </pic:pic>
              </a:graphicData>
            </a:graphic>
          </wp:inline>
        </w:drawing>
      </w:r>
    </w:p>
    <w:p w:rsidR="00AA5059" w:rsidRPr="001F37AB" w:rsidRDefault="00AA5059" w:rsidP="00AA5059">
      <w:pPr>
        <w:tabs>
          <w:tab w:val="left" w:pos="851"/>
        </w:tabs>
        <w:ind w:left="142"/>
        <w:rPr>
          <w:lang w:val="ru-RU"/>
        </w:rPr>
      </w:pPr>
      <w:r w:rsidRPr="001F37AB">
        <w:rPr>
          <w:lang w:val="ru-RU"/>
        </w:rPr>
        <w:t>1. Кислородный шланг используется только для подачи кислорода, одинаковые газовые трубки используются только для подачи газа.</w:t>
      </w:r>
    </w:p>
    <w:p w:rsidR="00AA5059" w:rsidRPr="001F37AB" w:rsidRDefault="00AA5059" w:rsidP="00AA5059">
      <w:pPr>
        <w:tabs>
          <w:tab w:val="left" w:pos="851"/>
        </w:tabs>
        <w:ind w:left="426" w:hanging="284"/>
        <w:rPr>
          <w:lang w:val="ru-RU"/>
        </w:rPr>
      </w:pPr>
      <w:r w:rsidRPr="001F37AB">
        <w:rPr>
          <w:lang w:val="ru-RU"/>
        </w:rPr>
        <w:t>2. Замените треснувшую или поврежденную от искры, тепла, огня и пр. соединительную трубку.</w:t>
      </w:r>
    </w:p>
    <w:p w:rsidR="00AA5059" w:rsidRPr="001F37AB" w:rsidRDefault="00AA5059" w:rsidP="00AA5059">
      <w:pPr>
        <w:tabs>
          <w:tab w:val="left" w:pos="851"/>
        </w:tabs>
        <w:ind w:left="426" w:hanging="284"/>
        <w:rPr>
          <w:lang w:val="ru-RU"/>
        </w:rPr>
      </w:pPr>
      <w:r w:rsidRPr="001F37AB">
        <w:rPr>
          <w:lang w:val="ru-RU"/>
        </w:rPr>
        <w:t xml:space="preserve">3. Запрещено обвязывать соединительную трубку при монтаже. </w:t>
      </w:r>
    </w:p>
    <w:p w:rsidR="00AA5059" w:rsidRPr="001F37AB" w:rsidRDefault="00AA5059" w:rsidP="00AA5059">
      <w:pPr>
        <w:tabs>
          <w:tab w:val="left" w:pos="851"/>
        </w:tabs>
        <w:ind w:left="426" w:hanging="284"/>
        <w:rPr>
          <w:lang w:val="ru-RU"/>
        </w:rPr>
      </w:pPr>
      <w:r w:rsidRPr="001F37AB">
        <w:rPr>
          <w:lang w:val="ru-RU"/>
        </w:rPr>
        <w:t xml:space="preserve">4. При эксплуатации будьте осторожны и не повредите соединительную трубку. </w:t>
      </w:r>
    </w:p>
    <w:p w:rsidR="00AA5059" w:rsidRPr="001F37AB" w:rsidRDefault="00AA5059" w:rsidP="00AA5059">
      <w:pPr>
        <w:tabs>
          <w:tab w:val="left" w:pos="851"/>
        </w:tabs>
        <w:ind w:left="426" w:hanging="284"/>
        <w:rPr>
          <w:lang w:val="ru-RU"/>
        </w:rPr>
      </w:pPr>
      <w:r w:rsidRPr="001F37AB">
        <w:rPr>
          <w:lang w:val="ru-RU"/>
        </w:rPr>
        <w:t>5. При перемещении устройства не следует тянуть соединительную трубку.</w:t>
      </w:r>
    </w:p>
    <w:p w:rsidR="00AA5059" w:rsidRPr="001F37AB" w:rsidRDefault="00AA5059" w:rsidP="00AA5059">
      <w:pPr>
        <w:tabs>
          <w:tab w:val="left" w:pos="851"/>
        </w:tabs>
        <w:ind w:left="142"/>
        <w:rPr>
          <w:lang w:val="ru-RU"/>
        </w:rPr>
      </w:pPr>
      <w:r w:rsidRPr="001F37AB">
        <w:rPr>
          <w:lang w:val="ru-RU"/>
        </w:rPr>
        <w:t xml:space="preserve">6. Проводите регулярную проверку соединительных трубок на возможные повреждения, утечку газа, износ, старение, разбалтывание соединений. </w:t>
      </w:r>
    </w:p>
    <w:p w:rsidR="00AA5059" w:rsidRPr="001F37AB" w:rsidRDefault="00AA5059" w:rsidP="00AA5059">
      <w:pPr>
        <w:tabs>
          <w:tab w:val="left" w:pos="851"/>
        </w:tabs>
        <w:ind w:left="142"/>
        <w:rPr>
          <w:lang w:val="ru-RU"/>
        </w:rPr>
      </w:pPr>
      <w:r w:rsidRPr="001F37AB">
        <w:rPr>
          <w:lang w:val="ru-RU"/>
        </w:rPr>
        <w:t xml:space="preserve">7. Длина соединительной трубки должна быть как можно короче для уменьшения повреждений и перепада давления, снижения сопротивления потока газа. </w:t>
      </w:r>
    </w:p>
    <w:p w:rsidR="00AA5059" w:rsidRPr="001F37AB" w:rsidRDefault="00AA5059" w:rsidP="00AA5059">
      <w:pPr>
        <w:tabs>
          <w:tab w:val="left" w:pos="851"/>
        </w:tabs>
        <w:ind w:left="426" w:hanging="284"/>
        <w:rPr>
          <w:lang w:val="ru-RU"/>
        </w:rPr>
      </w:pPr>
    </w:p>
    <w:p w:rsidR="00AA5059" w:rsidRPr="001F37AB" w:rsidRDefault="00AA5059" w:rsidP="00AA5059">
      <w:pPr>
        <w:tabs>
          <w:tab w:val="left" w:pos="851"/>
        </w:tabs>
        <w:ind w:left="426" w:hanging="284"/>
        <w:rPr>
          <w:b/>
          <w:lang w:val="ru-RU"/>
        </w:rPr>
      </w:pPr>
      <w:r w:rsidRPr="001F37AB">
        <w:rPr>
          <w:b/>
          <w:lang w:val="ru-RU"/>
        </w:rPr>
        <w:t xml:space="preserve">1.2.5. Противопожарная безопасность </w:t>
      </w:r>
      <w:r w:rsidRPr="00121F7A">
        <w:rPr>
          <w:b/>
          <w:noProof/>
          <w:color w:val="000000"/>
          <w:sz w:val="21"/>
          <w:szCs w:val="21"/>
          <w:lang w:val="ru-RU" w:eastAsia="ru-RU"/>
        </w:rPr>
        <w:drawing>
          <wp:inline distT="0" distB="0" distL="0" distR="0">
            <wp:extent cx="365760" cy="274320"/>
            <wp:effectExtent l="0" t="0" r="0" b="0"/>
            <wp:docPr id="62" name="Рисунок 62" descr="4">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
                    <pic:cNvPicPr>
                      <a:picLocks noChangeAspect="1" noChangeArrowheads="1"/>
                    </pic:cNvPicPr>
                  </pic:nvPicPr>
                  <pic:blipFill>
                    <a:blip r:embed="rId28" cstate="print">
                      <a:extLst>
                        <a:ext uri="{28A0092B-C50C-407E-A947-70E740481C1C}">
                          <a14:useLocalDpi xmlns:a14="http://schemas.microsoft.com/office/drawing/2010/main" val="0"/>
                        </a:ext>
                      </a:extLst>
                    </a:blip>
                    <a:srcRect l="10588" t="29446" r="57655" b="39070"/>
                    <a:stretch>
                      <a:fillRect/>
                    </a:stretch>
                  </pic:blipFill>
                  <pic:spPr bwMode="auto">
                    <a:xfrm>
                      <a:off x="0" y="0"/>
                      <a:ext cx="365760" cy="274320"/>
                    </a:xfrm>
                    <a:prstGeom prst="rect">
                      <a:avLst/>
                    </a:prstGeom>
                    <a:noFill/>
                    <a:ln>
                      <a:noFill/>
                    </a:ln>
                  </pic:spPr>
                </pic:pic>
              </a:graphicData>
            </a:graphic>
          </wp:inline>
        </w:drawing>
      </w:r>
    </w:p>
    <w:p w:rsidR="00AA5059" w:rsidRPr="001F37AB" w:rsidRDefault="00AA5059" w:rsidP="00AA5059">
      <w:pPr>
        <w:tabs>
          <w:tab w:val="left" w:pos="851"/>
        </w:tabs>
        <w:ind w:left="426" w:hanging="284"/>
        <w:rPr>
          <w:b/>
          <w:lang w:val="ru-RU"/>
        </w:rPr>
      </w:pPr>
      <w:r w:rsidRPr="001F37AB">
        <w:rPr>
          <w:b/>
          <w:lang w:val="ru-RU"/>
        </w:rPr>
        <w:t>Перед резкой необходимо соблюдать меры противопожарной безопасности, чтобы</w:t>
      </w:r>
    </w:p>
    <w:p w:rsidR="00AA5059" w:rsidRPr="001F37AB" w:rsidRDefault="00AA5059" w:rsidP="00AA5059">
      <w:pPr>
        <w:tabs>
          <w:tab w:val="left" w:pos="851"/>
        </w:tabs>
        <w:ind w:left="426" w:hanging="284"/>
        <w:rPr>
          <w:b/>
          <w:lang w:val="ru-RU"/>
        </w:rPr>
      </w:pPr>
      <w:r w:rsidRPr="001F37AB">
        <w:rPr>
          <w:b/>
          <w:lang w:val="ru-RU"/>
        </w:rPr>
        <w:t>предотвратить возникновение пожара.</w:t>
      </w:r>
    </w:p>
    <w:p w:rsidR="00AA5059" w:rsidRPr="001F37AB" w:rsidRDefault="00AA5059" w:rsidP="00AA5059">
      <w:pPr>
        <w:tabs>
          <w:tab w:val="left" w:pos="851"/>
        </w:tabs>
        <w:ind w:left="426" w:hanging="284"/>
        <w:rPr>
          <w:b/>
          <w:lang w:val="ru-RU"/>
        </w:rPr>
      </w:pPr>
      <w:r w:rsidRPr="001F37AB">
        <w:rPr>
          <w:b/>
          <w:lang w:val="ru-RU"/>
        </w:rPr>
        <w:t xml:space="preserve">Не оставляйте без внимания горячий металл, искра или шлак могут вызвать пожар. </w:t>
      </w:r>
    </w:p>
    <w:p w:rsidR="00AA5059" w:rsidRPr="001F37AB" w:rsidRDefault="00AA5059" w:rsidP="00AA5059">
      <w:pPr>
        <w:widowControl/>
        <w:numPr>
          <w:ilvl w:val="1"/>
          <w:numId w:val="25"/>
        </w:numPr>
        <w:tabs>
          <w:tab w:val="clear" w:pos="2520"/>
          <w:tab w:val="left" w:pos="142"/>
          <w:tab w:val="num" w:pos="900"/>
        </w:tabs>
        <w:ind w:left="142" w:firstLine="0"/>
        <w:rPr>
          <w:lang w:val="ru-RU"/>
        </w:rPr>
      </w:pPr>
      <w:r w:rsidRPr="001F37AB">
        <w:rPr>
          <w:lang w:val="ru-RU"/>
        </w:rPr>
        <w:t>На месте проведения резки необходимо подготовить огнетушитель, песок, ведро с водой и пр.</w:t>
      </w:r>
    </w:p>
    <w:p w:rsidR="00AA5059" w:rsidRPr="001F37AB" w:rsidRDefault="00AA5059" w:rsidP="00AA5059">
      <w:pPr>
        <w:widowControl/>
        <w:numPr>
          <w:ilvl w:val="1"/>
          <w:numId w:val="25"/>
        </w:numPr>
        <w:tabs>
          <w:tab w:val="clear" w:pos="2520"/>
          <w:tab w:val="left" w:pos="142"/>
        </w:tabs>
        <w:ind w:left="142" w:firstLine="0"/>
        <w:rPr>
          <w:lang w:val="ru-RU"/>
        </w:rPr>
      </w:pPr>
      <w:r w:rsidRPr="001F37AB">
        <w:rPr>
          <w:lang w:val="ru-RU"/>
        </w:rPr>
        <w:t xml:space="preserve">Рядом с местом резки запрещено хранить легковоспламеняющиеся вещества во избежание попадания на них искр. </w:t>
      </w:r>
    </w:p>
    <w:p w:rsidR="00AA5059" w:rsidRPr="001F37AB" w:rsidRDefault="00AA5059" w:rsidP="00AA5059">
      <w:pPr>
        <w:widowControl/>
        <w:numPr>
          <w:ilvl w:val="1"/>
          <w:numId w:val="25"/>
        </w:numPr>
        <w:tabs>
          <w:tab w:val="clear" w:pos="2520"/>
          <w:tab w:val="left" w:pos="426"/>
          <w:tab w:val="num" w:pos="1080"/>
        </w:tabs>
        <w:ind w:left="142" w:firstLine="0"/>
        <w:rPr>
          <w:lang w:val="ru-RU"/>
        </w:rPr>
      </w:pPr>
      <w:r w:rsidRPr="001F37AB">
        <w:rPr>
          <w:lang w:val="ru-RU"/>
        </w:rPr>
        <w:t>После резки стальной лист и другие горячие предметы должны быть охлаждены.</w:t>
      </w:r>
    </w:p>
    <w:p w:rsidR="00AA5059" w:rsidRPr="001F37AB" w:rsidRDefault="00AA5059" w:rsidP="00AA5059">
      <w:pPr>
        <w:widowControl/>
        <w:numPr>
          <w:ilvl w:val="1"/>
          <w:numId w:val="25"/>
        </w:numPr>
        <w:tabs>
          <w:tab w:val="clear" w:pos="2520"/>
          <w:tab w:val="left" w:pos="426"/>
          <w:tab w:val="num" w:pos="1080"/>
        </w:tabs>
        <w:ind w:left="0" w:firstLine="142"/>
        <w:rPr>
          <w:lang w:val="ru-RU"/>
        </w:rPr>
      </w:pPr>
      <w:r w:rsidRPr="001F37AB">
        <w:rPr>
          <w:lang w:val="ru-RU"/>
        </w:rPr>
        <w:lastRenderedPageBreak/>
        <w:t>Запрещена резка сосудов для легковоспламеняющихся веществ.</w:t>
      </w:r>
    </w:p>
    <w:p w:rsidR="00AA5059" w:rsidRPr="001F37AB" w:rsidRDefault="00AA5059" w:rsidP="00AA5059">
      <w:pPr>
        <w:tabs>
          <w:tab w:val="left" w:pos="900"/>
        </w:tabs>
        <w:rPr>
          <w:b/>
          <w:lang w:val="ru-RU"/>
        </w:rPr>
      </w:pPr>
    </w:p>
    <w:p w:rsidR="00AA5059" w:rsidRPr="001F37AB" w:rsidRDefault="00AA5059" w:rsidP="00AA5059">
      <w:pPr>
        <w:tabs>
          <w:tab w:val="left" w:pos="284"/>
        </w:tabs>
        <w:ind w:left="284" w:hanging="426"/>
        <w:rPr>
          <w:rFonts w:hAnsi="SimSun"/>
          <w:b/>
          <w:sz w:val="21"/>
          <w:szCs w:val="21"/>
          <w:lang w:val="ru-RU"/>
        </w:rPr>
      </w:pPr>
      <w:r w:rsidRPr="001F37AB">
        <w:rPr>
          <w:b/>
          <w:lang w:val="ru-RU"/>
        </w:rPr>
        <w:t xml:space="preserve">1.2.6. Меры предосторожности при проведении работ по предотвращению возникновения ожогов. </w:t>
      </w:r>
      <w:r w:rsidRPr="007C6292">
        <w:rPr>
          <w:rFonts w:hAnsi="SimSun" w:hint="eastAsia"/>
          <w:b/>
          <w:noProof/>
          <w:sz w:val="21"/>
          <w:szCs w:val="21"/>
          <w:lang w:val="ru-RU" w:eastAsia="ru-RU"/>
        </w:rPr>
        <w:drawing>
          <wp:inline distT="0" distB="0" distL="0" distR="0">
            <wp:extent cx="365760" cy="274320"/>
            <wp:effectExtent l="0" t="0" r="0" b="0"/>
            <wp:docPr id="61" name="Рисунок 6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3"/>
                    <pic:cNvPicPr>
                      <a:picLocks noChangeAspect="1" noChangeArrowheads="1"/>
                    </pic:cNvPicPr>
                  </pic:nvPicPr>
                  <pic:blipFill>
                    <a:blip r:embed="rId29" cstate="print">
                      <a:extLst>
                        <a:ext uri="{28A0092B-C50C-407E-A947-70E740481C1C}">
                          <a14:useLocalDpi xmlns:a14="http://schemas.microsoft.com/office/drawing/2010/main" val="0"/>
                        </a:ext>
                      </a:extLst>
                    </a:blip>
                    <a:srcRect l="9296" t="27954" r="57915" b="40112"/>
                    <a:stretch>
                      <a:fillRect/>
                    </a:stretch>
                  </pic:blipFill>
                  <pic:spPr bwMode="auto">
                    <a:xfrm>
                      <a:off x="0" y="0"/>
                      <a:ext cx="365760" cy="274320"/>
                    </a:xfrm>
                    <a:prstGeom prst="rect">
                      <a:avLst/>
                    </a:prstGeom>
                    <a:noFill/>
                    <a:ln>
                      <a:noFill/>
                    </a:ln>
                  </pic:spPr>
                </pic:pic>
              </a:graphicData>
            </a:graphic>
          </wp:inline>
        </w:drawing>
      </w:r>
      <w:r w:rsidRPr="001F37AB">
        <w:rPr>
          <w:rFonts w:hAnsi="SimSun" w:hint="eastAsia"/>
          <w:b/>
          <w:sz w:val="21"/>
          <w:szCs w:val="21"/>
          <w:lang w:val="ru-RU"/>
        </w:rPr>
        <w:t xml:space="preserve"> </w:t>
      </w:r>
      <w:r w:rsidRPr="007C6292">
        <w:rPr>
          <w:rFonts w:hAnsi="SimSun" w:hint="eastAsia"/>
          <w:b/>
          <w:noProof/>
          <w:sz w:val="21"/>
          <w:szCs w:val="21"/>
          <w:lang w:val="ru-RU" w:eastAsia="ru-RU"/>
        </w:rPr>
        <w:drawing>
          <wp:inline distT="0" distB="0" distL="0" distR="0">
            <wp:extent cx="365760" cy="365760"/>
            <wp:effectExtent l="0" t="0" r="0" b="0"/>
            <wp:docPr id="60" name="Рисунок 60" descr="gooddisc2007422164463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ooddisc2007422164463329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p w:rsidR="00AA5059" w:rsidRPr="001F37AB" w:rsidRDefault="00AA5059" w:rsidP="00AA5059">
      <w:pPr>
        <w:tabs>
          <w:tab w:val="left" w:pos="284"/>
        </w:tabs>
        <w:ind w:left="284" w:hanging="426"/>
        <w:rPr>
          <w:rFonts w:hAnsi="SimSun"/>
          <w:b/>
          <w:sz w:val="21"/>
          <w:szCs w:val="21"/>
          <w:lang w:val="ru-RU"/>
        </w:rPr>
      </w:pPr>
      <w:r w:rsidRPr="001F37AB">
        <w:rPr>
          <w:b/>
          <w:lang w:val="ru-RU"/>
        </w:rPr>
        <w:t xml:space="preserve">Соблюдайте меры предосторожности во избежание получения ожогов кожи. </w:t>
      </w:r>
    </w:p>
    <w:p w:rsidR="00AA5059" w:rsidRPr="001F37AB" w:rsidRDefault="00AA5059" w:rsidP="00AA5059">
      <w:pPr>
        <w:tabs>
          <w:tab w:val="left" w:pos="284"/>
        </w:tabs>
        <w:ind w:left="284" w:hanging="426"/>
        <w:rPr>
          <w:rFonts w:hAnsi="SimSun"/>
          <w:b/>
          <w:sz w:val="21"/>
          <w:szCs w:val="21"/>
          <w:lang w:val="ru-RU"/>
        </w:rPr>
      </w:pPr>
      <w:r w:rsidRPr="001F37AB">
        <w:rPr>
          <w:b/>
          <w:lang w:val="ru-RU"/>
        </w:rPr>
        <w:t>Не оставляйте без внимания источник тепла, разлетающиеся предметы и искры, возможно возникновение пожара или получение ожогов кожи</w:t>
      </w:r>
      <w:r w:rsidRPr="001F37AB">
        <w:rPr>
          <w:lang w:val="ru-RU"/>
        </w:rPr>
        <w:t>.</w:t>
      </w:r>
    </w:p>
    <w:p w:rsidR="00AA5059" w:rsidRPr="001F37AB" w:rsidRDefault="00AA5059" w:rsidP="00AA5059">
      <w:pPr>
        <w:tabs>
          <w:tab w:val="left" w:pos="540"/>
        </w:tabs>
        <w:ind w:left="360" w:hanging="360"/>
        <w:rPr>
          <w:lang w:val="ru-RU"/>
        </w:rPr>
      </w:pPr>
    </w:p>
    <w:p w:rsidR="00AA5059" w:rsidRPr="001F37AB" w:rsidRDefault="00AA5059" w:rsidP="00AA5059">
      <w:pPr>
        <w:widowControl/>
        <w:numPr>
          <w:ilvl w:val="0"/>
          <w:numId w:val="27"/>
        </w:numPr>
        <w:tabs>
          <w:tab w:val="left" w:pos="540"/>
        </w:tabs>
        <w:ind w:left="142" w:hanging="76"/>
        <w:rPr>
          <w:lang w:val="ru-RU"/>
        </w:rPr>
      </w:pPr>
      <w:r w:rsidRPr="001F37AB">
        <w:rPr>
          <w:lang w:val="ru-RU"/>
        </w:rPr>
        <w:t xml:space="preserve">Не следует осуществлять резку вблизи с легковоспламеняющимися веществами (легковоспламеняющиеся вещества необходимо передвинуть на значительное расстояние от искр) </w:t>
      </w:r>
    </w:p>
    <w:p w:rsidR="00AA5059" w:rsidRPr="001F37AB" w:rsidRDefault="00AA5059" w:rsidP="00AA5059">
      <w:pPr>
        <w:widowControl/>
        <w:numPr>
          <w:ilvl w:val="0"/>
          <w:numId w:val="27"/>
        </w:numPr>
        <w:tabs>
          <w:tab w:val="left" w:pos="540"/>
        </w:tabs>
        <w:ind w:left="142" w:hanging="76"/>
        <w:rPr>
          <w:lang w:val="ru-RU"/>
        </w:rPr>
      </w:pPr>
      <w:r w:rsidRPr="001F37AB">
        <w:rPr>
          <w:lang w:val="ru-RU"/>
        </w:rPr>
        <w:t>Не следует осуществлять резку сосудов с легковоспламеняющимися веществами.</w:t>
      </w:r>
    </w:p>
    <w:p w:rsidR="00AA5059" w:rsidRPr="001F37AB" w:rsidRDefault="00AA5059" w:rsidP="00AA5059">
      <w:pPr>
        <w:widowControl/>
        <w:numPr>
          <w:ilvl w:val="0"/>
          <w:numId w:val="27"/>
        </w:numPr>
        <w:tabs>
          <w:tab w:val="left" w:pos="540"/>
        </w:tabs>
        <w:ind w:left="142" w:hanging="76"/>
        <w:rPr>
          <w:lang w:val="ru-RU"/>
        </w:rPr>
      </w:pPr>
      <w:r w:rsidRPr="001F37AB">
        <w:rPr>
          <w:lang w:val="ru-RU"/>
        </w:rPr>
        <w:t xml:space="preserve">Не следует оставлять рядом зажигалки, спички и прочие легковоспламеняющиеся предметы. </w:t>
      </w:r>
    </w:p>
    <w:p w:rsidR="00AA5059" w:rsidRPr="001F37AB" w:rsidRDefault="00AA5059" w:rsidP="00AA5059">
      <w:pPr>
        <w:widowControl/>
        <w:numPr>
          <w:ilvl w:val="0"/>
          <w:numId w:val="27"/>
        </w:numPr>
        <w:tabs>
          <w:tab w:val="left" w:pos="540"/>
        </w:tabs>
        <w:ind w:left="142" w:hanging="76"/>
        <w:rPr>
          <w:lang w:val="ru-RU"/>
        </w:rPr>
      </w:pPr>
      <w:r w:rsidRPr="001F37AB">
        <w:rPr>
          <w:lang w:val="ru-RU"/>
        </w:rPr>
        <w:t xml:space="preserve">Выбросы огня резака могут стать причиной ожога. Необходимо находиться в отдалении </w:t>
      </w:r>
      <w:r w:rsidR="00257276" w:rsidRPr="001F37AB">
        <w:rPr>
          <w:lang w:val="ru-RU"/>
        </w:rPr>
        <w:t>от резака</w:t>
      </w:r>
      <w:r w:rsidRPr="001F37AB">
        <w:rPr>
          <w:lang w:val="ru-RU"/>
        </w:rPr>
        <w:t xml:space="preserve"> и сопла резки, а также проверить безопасность операционных переключателей и клапанов.</w:t>
      </w:r>
    </w:p>
    <w:p w:rsidR="00AA5059" w:rsidRPr="001F37AB" w:rsidRDefault="00AA5059" w:rsidP="00AA5059">
      <w:pPr>
        <w:widowControl/>
        <w:numPr>
          <w:ilvl w:val="0"/>
          <w:numId w:val="27"/>
        </w:numPr>
        <w:tabs>
          <w:tab w:val="left" w:pos="540"/>
        </w:tabs>
        <w:ind w:left="142" w:hanging="76"/>
        <w:rPr>
          <w:lang w:val="ru-RU"/>
        </w:rPr>
      </w:pPr>
      <w:r w:rsidRPr="001F37AB">
        <w:rPr>
          <w:lang w:val="ru-RU"/>
        </w:rPr>
        <w:t>Необходимо надеть спецодежду для предохранения кожных покровов от ожогов.</w:t>
      </w:r>
    </w:p>
    <w:p w:rsidR="00AA5059" w:rsidRPr="001F37AB" w:rsidRDefault="00AA5059" w:rsidP="00AA5059">
      <w:pPr>
        <w:widowControl/>
        <w:numPr>
          <w:ilvl w:val="0"/>
          <w:numId w:val="27"/>
        </w:numPr>
        <w:tabs>
          <w:tab w:val="left" w:pos="540"/>
        </w:tabs>
        <w:ind w:left="142" w:hanging="76"/>
        <w:rPr>
          <w:lang w:val="ru-RU"/>
        </w:rPr>
      </w:pPr>
      <w:r w:rsidRPr="001F37AB">
        <w:rPr>
          <w:lang w:val="ru-RU"/>
        </w:rPr>
        <w:t>Следует плотно закрутить сопло газовой резки во избежание обратной вспышки.</w:t>
      </w:r>
    </w:p>
    <w:p w:rsidR="00AA5059" w:rsidRPr="001F37AB" w:rsidRDefault="00AA5059" w:rsidP="00AA5059">
      <w:pPr>
        <w:widowControl/>
        <w:numPr>
          <w:ilvl w:val="1"/>
          <w:numId w:val="27"/>
        </w:numPr>
        <w:tabs>
          <w:tab w:val="left" w:pos="540"/>
        </w:tabs>
        <w:ind w:left="142" w:hanging="76"/>
        <w:rPr>
          <w:lang w:val="ru-RU"/>
        </w:rPr>
      </w:pPr>
      <w:r w:rsidRPr="001F37AB">
        <w:rPr>
          <w:lang w:val="ru-RU"/>
        </w:rPr>
        <w:t xml:space="preserve">При монтаже сопла к газовому резаку необходимо использовать два гаечных ключа для закручивания гаек. </w:t>
      </w:r>
    </w:p>
    <w:p w:rsidR="00AA5059" w:rsidRPr="001F37AB" w:rsidRDefault="00AA5059" w:rsidP="00AA5059">
      <w:pPr>
        <w:widowControl/>
        <w:numPr>
          <w:ilvl w:val="1"/>
          <w:numId w:val="27"/>
        </w:numPr>
        <w:tabs>
          <w:tab w:val="left" w:pos="540"/>
        </w:tabs>
        <w:ind w:left="142" w:hanging="76"/>
        <w:rPr>
          <w:lang w:val="ru-RU"/>
        </w:rPr>
      </w:pPr>
      <w:r w:rsidRPr="001F37AB">
        <w:rPr>
          <w:lang w:val="ru-RU"/>
        </w:rPr>
        <w:t>Если сопло газовой резки закрутить слишком сильно, при резке в результате перегрева крепление затягивается еще больше, что значительно осложняет снятие сопла.</w:t>
      </w:r>
    </w:p>
    <w:p w:rsidR="00AA5059" w:rsidRPr="001F37AB" w:rsidRDefault="00AA5059" w:rsidP="00AA5059">
      <w:pPr>
        <w:widowControl/>
        <w:numPr>
          <w:ilvl w:val="1"/>
          <w:numId w:val="27"/>
        </w:numPr>
        <w:tabs>
          <w:tab w:val="left" w:pos="540"/>
        </w:tabs>
        <w:ind w:left="142" w:hanging="76"/>
        <w:rPr>
          <w:lang w:val="ru-RU"/>
        </w:rPr>
      </w:pPr>
      <w:r w:rsidRPr="001F37AB">
        <w:rPr>
          <w:lang w:val="ru-RU"/>
        </w:rPr>
        <w:t>Избегайте повреждений конической поверхности сопла газовой резки, так как это может стать причиной обратной вспышки.</w:t>
      </w:r>
    </w:p>
    <w:p w:rsidR="00AA5059" w:rsidRPr="001F37AB" w:rsidRDefault="00AA5059" w:rsidP="00AA5059">
      <w:pPr>
        <w:widowControl/>
        <w:numPr>
          <w:ilvl w:val="0"/>
          <w:numId w:val="27"/>
        </w:numPr>
        <w:tabs>
          <w:tab w:val="left" w:pos="540"/>
        </w:tabs>
        <w:ind w:left="142" w:hanging="76"/>
        <w:rPr>
          <w:lang w:val="ru-RU"/>
        </w:rPr>
      </w:pPr>
      <w:r w:rsidRPr="001F37AB">
        <w:rPr>
          <w:lang w:val="ru-RU"/>
        </w:rPr>
        <w:t>Используйте мыльную воду для осмотра распределителя, соединительных трубок и газового резака и пр. деталей на наличие утечек газа. Запрещено использовать масло в местах соединения кислородного шланга во избежание обратной вспышки, что может стать причиной его взрыва.</w:t>
      </w:r>
    </w:p>
    <w:p w:rsidR="00AA5059" w:rsidRPr="001F37AB" w:rsidRDefault="00AA5059" w:rsidP="00AA5059">
      <w:pPr>
        <w:widowControl/>
        <w:numPr>
          <w:ilvl w:val="0"/>
          <w:numId w:val="27"/>
        </w:numPr>
        <w:tabs>
          <w:tab w:val="left" w:pos="540"/>
        </w:tabs>
        <w:ind w:left="142" w:hanging="76"/>
        <w:rPr>
          <w:lang w:val="ru-RU"/>
        </w:rPr>
      </w:pPr>
      <w:r w:rsidRPr="001F37AB">
        <w:rPr>
          <w:lang w:val="ru-RU"/>
        </w:rPr>
        <w:t>При зажигании обратите внимание на нижеследующие пункты:</w:t>
      </w:r>
    </w:p>
    <w:p w:rsidR="00AA5059" w:rsidRPr="001F37AB" w:rsidRDefault="00AA5059" w:rsidP="00AA5059">
      <w:pPr>
        <w:widowControl/>
        <w:numPr>
          <w:ilvl w:val="1"/>
          <w:numId w:val="27"/>
        </w:numPr>
        <w:tabs>
          <w:tab w:val="left" w:pos="540"/>
        </w:tabs>
        <w:ind w:left="142" w:hanging="76"/>
        <w:rPr>
          <w:lang w:val="ru-RU"/>
        </w:rPr>
      </w:pPr>
      <w:r w:rsidRPr="001F37AB">
        <w:rPr>
          <w:lang w:val="ru-RU"/>
        </w:rPr>
        <w:t xml:space="preserve">Перед зажиганием установите газовый резак на крепление. </w:t>
      </w:r>
    </w:p>
    <w:p w:rsidR="00AA5059" w:rsidRPr="001F37AB" w:rsidRDefault="00AA5059" w:rsidP="00AA5059">
      <w:pPr>
        <w:widowControl/>
        <w:numPr>
          <w:ilvl w:val="1"/>
          <w:numId w:val="27"/>
        </w:numPr>
        <w:tabs>
          <w:tab w:val="left" w:pos="540"/>
        </w:tabs>
        <w:ind w:left="142" w:hanging="76"/>
        <w:rPr>
          <w:lang w:val="ru-RU"/>
        </w:rPr>
      </w:pPr>
      <w:r w:rsidRPr="001F37AB">
        <w:rPr>
          <w:lang w:val="ru-RU"/>
        </w:rPr>
        <w:t>Обязательно следует надевать защитную спецодежду (защитные перчатки, очки, маску и пр).</w:t>
      </w:r>
    </w:p>
    <w:p w:rsidR="00AA5059" w:rsidRPr="001F37AB" w:rsidRDefault="00AA5059" w:rsidP="00AA5059">
      <w:pPr>
        <w:widowControl/>
        <w:numPr>
          <w:ilvl w:val="1"/>
          <w:numId w:val="27"/>
        </w:numPr>
        <w:tabs>
          <w:tab w:val="left" w:pos="540"/>
        </w:tabs>
        <w:ind w:left="142" w:hanging="76"/>
        <w:rPr>
          <w:lang w:val="ru-RU"/>
        </w:rPr>
      </w:pPr>
      <w:r w:rsidRPr="001F37AB">
        <w:rPr>
          <w:lang w:val="ru-RU"/>
        </w:rPr>
        <w:t>Проверьте, нет ли рядом с местом резки каких-либо препятствий, опасных или легковоспламеняющихся веществ.</w:t>
      </w:r>
    </w:p>
    <w:p w:rsidR="00AA5059" w:rsidRPr="001F37AB" w:rsidRDefault="00AA5059" w:rsidP="00AA5059">
      <w:pPr>
        <w:widowControl/>
        <w:numPr>
          <w:ilvl w:val="1"/>
          <w:numId w:val="27"/>
        </w:numPr>
        <w:tabs>
          <w:tab w:val="left" w:pos="540"/>
        </w:tabs>
        <w:ind w:left="142" w:hanging="76"/>
        <w:rPr>
          <w:lang w:val="ru-RU"/>
        </w:rPr>
      </w:pPr>
      <w:r w:rsidRPr="001F37AB">
        <w:rPr>
          <w:lang w:val="ru-RU"/>
        </w:rPr>
        <w:t xml:space="preserve">Определите давление газа: давление должно быть в рамках установленного диапазона. </w:t>
      </w:r>
    </w:p>
    <w:p w:rsidR="00AA5059" w:rsidRPr="001F37AB" w:rsidRDefault="00AA5059" w:rsidP="00AA5059">
      <w:pPr>
        <w:widowControl/>
        <w:numPr>
          <w:ilvl w:val="0"/>
          <w:numId w:val="27"/>
        </w:numPr>
        <w:tabs>
          <w:tab w:val="left" w:pos="540"/>
        </w:tabs>
        <w:ind w:left="142" w:hanging="76"/>
        <w:rPr>
          <w:lang w:val="ru-RU"/>
        </w:rPr>
      </w:pPr>
      <w:r w:rsidRPr="001F37AB">
        <w:rPr>
          <w:lang w:val="ru-RU"/>
        </w:rPr>
        <w:t>Газовый резак, сопло газовой резки и ручка блокировки бегунка нагреваются до высокой температуры, при перемещении этих предметов обязательно следует надевать защитные перчатки. После резки температура также очень высокая, поэтому даже в защитных перчатках не прикасайтесь в горячи</w:t>
      </w:r>
      <w:r w:rsidR="001F37AB">
        <w:rPr>
          <w:lang w:val="ru-RU"/>
        </w:rPr>
        <w:t>м</w:t>
      </w:r>
      <w:r w:rsidRPr="001F37AB">
        <w:rPr>
          <w:lang w:val="ru-RU"/>
        </w:rPr>
        <w:t xml:space="preserve"> деталям. </w:t>
      </w:r>
    </w:p>
    <w:p w:rsidR="00AA5059" w:rsidRPr="001F37AB" w:rsidRDefault="00AA5059" w:rsidP="00AA5059">
      <w:pPr>
        <w:tabs>
          <w:tab w:val="left" w:pos="540"/>
        </w:tabs>
        <w:ind w:left="360"/>
        <w:rPr>
          <w:lang w:val="ru-RU"/>
        </w:rPr>
      </w:pPr>
    </w:p>
    <w:p w:rsidR="00AA5059" w:rsidRDefault="00AA5059" w:rsidP="00AA5059">
      <w:pPr>
        <w:tabs>
          <w:tab w:val="left" w:pos="540"/>
        </w:tabs>
        <w:rPr>
          <w:b/>
        </w:rPr>
      </w:pPr>
      <w:r w:rsidRPr="0009462A">
        <w:rPr>
          <w:b/>
        </w:rPr>
        <w:lastRenderedPageBreak/>
        <w:t xml:space="preserve">1.2.7. Меры предосторожности в месте резки </w:t>
      </w:r>
    </w:p>
    <w:p w:rsidR="00AA5059" w:rsidRPr="001F37AB" w:rsidRDefault="00AA5059" w:rsidP="00AA5059">
      <w:pPr>
        <w:widowControl/>
        <w:numPr>
          <w:ilvl w:val="1"/>
          <w:numId w:val="27"/>
        </w:numPr>
        <w:tabs>
          <w:tab w:val="left" w:pos="540"/>
        </w:tabs>
        <w:ind w:left="360" w:hanging="76"/>
        <w:rPr>
          <w:b/>
          <w:lang w:val="ru-RU"/>
        </w:rPr>
      </w:pPr>
      <w:r w:rsidRPr="001F37AB">
        <w:rPr>
          <w:lang w:val="ru-RU"/>
        </w:rPr>
        <w:t xml:space="preserve">При использовании резака для проведения работ по резке могут появиться следующие явления: искры, брызги шлака, высокая температура, тепловое излучение, дым и пыль, шум, световые лучи, вольтова дуга, электромагнитное излучение и пр., а также оборудование оказывает влияние и вред на организм человека, поэтому рекомендуется использовать соответствующие защитные меры. В процессе резки в случае использования разного рода легковоспламеняющихся веществ, при утечке газа или при неправильной эксплуатации возникновение взрыва или пожара. </w:t>
      </w:r>
    </w:p>
    <w:p w:rsidR="00AA5059" w:rsidRPr="001F37AB" w:rsidRDefault="00AA5059" w:rsidP="00AA5059">
      <w:pPr>
        <w:widowControl/>
        <w:numPr>
          <w:ilvl w:val="1"/>
          <w:numId w:val="27"/>
        </w:numPr>
        <w:tabs>
          <w:tab w:val="left" w:pos="540"/>
        </w:tabs>
        <w:ind w:left="360" w:hanging="76"/>
        <w:rPr>
          <w:b/>
          <w:lang w:val="ru-RU"/>
        </w:rPr>
      </w:pPr>
      <w:r w:rsidRPr="001F37AB">
        <w:rPr>
          <w:lang w:val="ru-RU"/>
        </w:rPr>
        <w:t>Неправильная эксплуатация может повредить устройство. В случае возникновения серьезной ошибочной эксплуатации не следует исключать возможность утечки легковоспламеняющихся газов и их детонацию, и тем более вероятность поражения током, появление ожогов.</w:t>
      </w:r>
    </w:p>
    <w:p w:rsidR="00AA5059" w:rsidRPr="001F37AB" w:rsidRDefault="00AA5059" w:rsidP="00AA5059">
      <w:pPr>
        <w:widowControl/>
        <w:numPr>
          <w:ilvl w:val="1"/>
          <w:numId w:val="27"/>
        </w:numPr>
        <w:tabs>
          <w:tab w:val="left" w:pos="540"/>
        </w:tabs>
        <w:ind w:left="360" w:hanging="76"/>
        <w:rPr>
          <w:b/>
          <w:lang w:val="ru-RU"/>
        </w:rPr>
      </w:pPr>
      <w:r w:rsidRPr="001F37AB">
        <w:rPr>
          <w:lang w:val="ru-RU"/>
        </w:rPr>
        <w:t>Рабочее место должно быть оборудовано всеми соответствующим противопожарными устройствами, такими как пожарный гидрант, огнетушитель, песок и пр.</w:t>
      </w:r>
    </w:p>
    <w:p w:rsidR="00AA5059" w:rsidRPr="001F37AB" w:rsidRDefault="00AA5059" w:rsidP="00AA5059">
      <w:pPr>
        <w:widowControl/>
        <w:numPr>
          <w:ilvl w:val="1"/>
          <w:numId w:val="27"/>
        </w:numPr>
        <w:tabs>
          <w:tab w:val="left" w:pos="540"/>
        </w:tabs>
        <w:ind w:left="360" w:hanging="76"/>
        <w:rPr>
          <w:b/>
          <w:lang w:val="ru-RU"/>
        </w:rPr>
      </w:pPr>
      <w:r w:rsidRPr="001F37AB">
        <w:rPr>
          <w:lang w:val="ru-RU"/>
        </w:rPr>
        <w:t>Необходимо строго соблюдать правила техники безопасности при работе с баллонами с пропаном, кислородом и пр., а также с разного рода декомпрессорами.</w:t>
      </w:r>
    </w:p>
    <w:p w:rsidR="00AA5059" w:rsidRPr="001F37AB" w:rsidRDefault="00AA5059" w:rsidP="00AA5059">
      <w:pPr>
        <w:widowControl/>
        <w:numPr>
          <w:ilvl w:val="1"/>
          <w:numId w:val="27"/>
        </w:numPr>
        <w:tabs>
          <w:tab w:val="left" w:pos="540"/>
        </w:tabs>
        <w:ind w:left="360" w:hanging="76"/>
        <w:rPr>
          <w:b/>
          <w:lang w:val="ru-RU"/>
        </w:rPr>
      </w:pPr>
      <w:r w:rsidRPr="001F37AB">
        <w:rPr>
          <w:lang w:val="ru-RU"/>
        </w:rPr>
        <w:t>Рядом с рабочим местом не должно быть легковоспламеняющихся и взрывоопасных веществ.</w:t>
      </w:r>
    </w:p>
    <w:p w:rsidR="00AA5059" w:rsidRPr="001F37AB" w:rsidRDefault="00AA5059" w:rsidP="00AA5059">
      <w:pPr>
        <w:widowControl/>
        <w:numPr>
          <w:ilvl w:val="1"/>
          <w:numId w:val="27"/>
        </w:numPr>
        <w:tabs>
          <w:tab w:val="left" w:pos="540"/>
        </w:tabs>
        <w:ind w:left="360" w:hanging="76"/>
        <w:rPr>
          <w:b/>
          <w:lang w:val="ru-RU"/>
        </w:rPr>
      </w:pPr>
      <w:r w:rsidRPr="001F37AB">
        <w:rPr>
          <w:lang w:val="ru-RU"/>
        </w:rPr>
        <w:t xml:space="preserve">Во время работы резака могут появляться искры, брызги шлака, дым и пыль, шум, фотоэлектрическое излучение и пр., поэтому в рабочем цеху должно быть установлено соответствующее вентиляционное оборудование, а оператор должен быть оснащен необходимыми средствами индивидуальной защиты. </w:t>
      </w:r>
    </w:p>
    <w:p w:rsidR="00AA5059" w:rsidRPr="001F37AB" w:rsidRDefault="00AA5059" w:rsidP="00AA5059">
      <w:pPr>
        <w:widowControl/>
        <w:numPr>
          <w:ilvl w:val="1"/>
          <w:numId w:val="27"/>
        </w:numPr>
        <w:tabs>
          <w:tab w:val="left" w:pos="540"/>
        </w:tabs>
        <w:ind w:left="360" w:hanging="76"/>
        <w:rPr>
          <w:b/>
          <w:lang w:val="ru-RU"/>
        </w:rPr>
      </w:pPr>
      <w:r w:rsidRPr="001F37AB">
        <w:rPr>
          <w:lang w:val="ru-RU"/>
        </w:rPr>
        <w:t xml:space="preserve"> При использовании устройства для резки оператор должен быть внимательным, чтобы посторонние лица не находились в рабочей зоне пламени. </w:t>
      </w:r>
    </w:p>
    <w:p w:rsidR="00AA5059" w:rsidRPr="001F37AB" w:rsidRDefault="00AA5059" w:rsidP="00AA5059">
      <w:pPr>
        <w:widowControl/>
        <w:numPr>
          <w:ilvl w:val="1"/>
          <w:numId w:val="27"/>
        </w:numPr>
        <w:tabs>
          <w:tab w:val="left" w:pos="540"/>
        </w:tabs>
        <w:ind w:left="360" w:hanging="76"/>
        <w:rPr>
          <w:b/>
          <w:lang w:val="ru-RU"/>
        </w:rPr>
      </w:pPr>
      <w:r w:rsidRPr="001F37AB">
        <w:rPr>
          <w:lang w:val="ru-RU"/>
        </w:rPr>
        <w:t xml:space="preserve">В случае возникновения серьезной неполадки нельзя исключать возможность утечки легковоспламеняющегося газа, а также взрыва, поэтому рекомендуется установить оборудования для выкачки воздуха рядом с источником подачи газа. </w:t>
      </w:r>
    </w:p>
    <w:p w:rsidR="00AA5059" w:rsidRPr="00F834A9" w:rsidRDefault="00AA5059" w:rsidP="00AA5059">
      <w:pPr>
        <w:widowControl/>
        <w:numPr>
          <w:ilvl w:val="1"/>
          <w:numId w:val="27"/>
        </w:numPr>
        <w:tabs>
          <w:tab w:val="left" w:pos="540"/>
        </w:tabs>
        <w:ind w:left="360" w:hanging="76"/>
        <w:rPr>
          <w:b/>
        </w:rPr>
      </w:pPr>
      <w:r w:rsidRPr="001F37AB">
        <w:rPr>
          <w:lang w:val="ru-RU"/>
        </w:rPr>
        <w:t xml:space="preserve">До смены необходимо проверить безопасность источника газа. В процессе резки не должно быть утечки газа. При обнаружении утечки, например, запах газа или посторонний запах, необходимо немедленно выключить устройство, отключить источник газа и электропитание, и осуществить необходимую проверку. </w:t>
      </w:r>
      <w:r>
        <w:t>После устранения неисправности работа устройства может быть возобновлена.</w:t>
      </w:r>
    </w:p>
    <w:p w:rsidR="00AA5059" w:rsidRDefault="00AA5059" w:rsidP="00AA5059">
      <w:pPr>
        <w:tabs>
          <w:tab w:val="left" w:pos="540"/>
        </w:tabs>
      </w:pPr>
    </w:p>
    <w:p w:rsidR="00AA5059" w:rsidRDefault="00AA5059" w:rsidP="00AA5059">
      <w:pPr>
        <w:widowControl/>
        <w:numPr>
          <w:ilvl w:val="0"/>
          <w:numId w:val="23"/>
        </w:numPr>
        <w:spacing w:after="200"/>
        <w:rPr>
          <w:b/>
        </w:rPr>
      </w:pPr>
      <w:r w:rsidRPr="00F834A9">
        <w:rPr>
          <w:b/>
        </w:rPr>
        <w:t xml:space="preserve">Расположение знаков безопасности </w:t>
      </w:r>
    </w:p>
    <w:p w:rsidR="00AA5059" w:rsidRDefault="00AA5059" w:rsidP="00AA5059">
      <w:r w:rsidRPr="001F37AB">
        <w:rPr>
          <w:lang w:val="ru-RU"/>
        </w:rPr>
        <w:t xml:space="preserve">Знаки безопасности и другие маркировки наклеены на устройство. При эксплуатации оборудовании внимательно ознакомьтесь с ними. Осуществлять эксплуатацию оборудования необходимо в соответствии с инструкциями на этикетках. </w:t>
      </w:r>
      <w:r>
        <w:t xml:space="preserve">Не снимайте этикетки. Необходимо сохранять этикетки в хорошем состоянии. </w:t>
      </w:r>
    </w:p>
    <w:p w:rsidR="00AA5059" w:rsidRPr="000D7F5C" w:rsidRDefault="00AA5059" w:rsidP="00AA5059">
      <w:pPr>
        <w:jc w:val="center"/>
        <w:rPr>
          <w:rFonts w:hAnsi="SimSun" w:cs="SimSun"/>
        </w:rPr>
      </w:pPr>
      <w:r w:rsidRPr="000D7F5C">
        <w:rPr>
          <w:rFonts w:hAnsi="SimSun" w:cs="SimSun"/>
          <w:noProof/>
          <w:lang w:val="ru-RU" w:eastAsia="ru-RU"/>
        </w:rPr>
        <w:lastRenderedPageBreak/>
        <w:drawing>
          <wp:inline distT="0" distB="0" distL="0" distR="0">
            <wp:extent cx="3657600" cy="2743200"/>
            <wp:effectExtent l="0" t="0" r="0" b="0"/>
            <wp:docPr id="59" name="Рисунок 5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AA5059" w:rsidRDefault="00AA5059" w:rsidP="00AA5059">
      <w:pPr>
        <w:jc w:val="center"/>
        <w:rPr>
          <w:rFonts w:hAnsi="SimSun" w:cs="SimSun"/>
        </w:rPr>
      </w:pPr>
    </w:p>
    <w:p w:rsidR="00AA5059" w:rsidRDefault="00AA5059" w:rsidP="00AA5059">
      <w:pPr>
        <w:jc w:val="center"/>
        <w:rPr>
          <w:rFonts w:hAnsi="SimSun" w:cs="SimSun"/>
        </w:rPr>
      </w:pPr>
    </w:p>
    <w:p w:rsidR="00AA5059" w:rsidRDefault="00AA5059" w:rsidP="00AA5059">
      <w:pPr>
        <w:jc w:val="center"/>
        <w:rPr>
          <w:rFonts w:hAnsi="SimSun" w:cs="SimSun"/>
        </w:rPr>
      </w:pPr>
    </w:p>
    <w:p w:rsidR="00AA5059" w:rsidRDefault="00AA5059" w:rsidP="00AA5059">
      <w:pPr>
        <w:jc w:val="right"/>
        <w:rPr>
          <w:rFonts w:hAnsi="SimSun"/>
          <w:sz w:val="21"/>
          <w:szCs w:val="21"/>
        </w:rPr>
      </w:pPr>
      <w:r w:rsidRPr="0086640C">
        <w:rPr>
          <w:rFonts w:hAnsi="SimSun"/>
          <w:noProof/>
          <w:sz w:val="21"/>
          <w:szCs w:val="21"/>
          <w:lang w:val="ru-RU" w:eastAsia="ru-RU"/>
        </w:rPr>
        <w:drawing>
          <wp:inline distT="0" distB="0" distL="0" distR="0">
            <wp:extent cx="2011680" cy="2194560"/>
            <wp:effectExtent l="0" t="0" r="7620" b="0"/>
            <wp:docPr id="58" name="Рисунок 5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11680" cy="2194560"/>
                    </a:xfrm>
                    <a:prstGeom prst="rect">
                      <a:avLst/>
                    </a:prstGeom>
                    <a:noFill/>
                    <a:ln>
                      <a:noFill/>
                    </a:ln>
                  </pic:spPr>
                </pic:pic>
              </a:graphicData>
            </a:graphic>
          </wp:inline>
        </w:drawing>
      </w:r>
    </w:p>
    <w:p w:rsidR="00AA5059" w:rsidRDefault="00AA5059" w:rsidP="00AA5059">
      <w:pPr>
        <w:widowControl/>
        <w:numPr>
          <w:ilvl w:val="0"/>
          <w:numId w:val="23"/>
        </w:numPr>
        <w:spacing w:after="200"/>
        <w:jc w:val="right"/>
        <w:rPr>
          <w:rFonts w:cs="SimSun"/>
        </w:rPr>
      </w:pPr>
      <w:r>
        <w:rPr>
          <w:rFonts w:cs="SimSun"/>
        </w:rPr>
        <w:t xml:space="preserve">Впускной указатель: </w:t>
      </w:r>
      <w:r>
        <w:rPr>
          <w:rFonts w:cs="SimSun" w:hint="eastAsia"/>
        </w:rPr>
        <w:t xml:space="preserve">FG </w:t>
      </w:r>
      <w:r>
        <w:rPr>
          <w:rFonts w:cs="SimSun"/>
        </w:rPr>
        <w:t>–</w:t>
      </w:r>
      <w:r>
        <w:rPr>
          <w:rFonts w:cs="SimSun" w:hint="eastAsia"/>
        </w:rPr>
        <w:t xml:space="preserve"> </w:t>
      </w:r>
      <w:r>
        <w:rPr>
          <w:rFonts w:cs="SimSun"/>
        </w:rPr>
        <w:t xml:space="preserve">газовый воздухозаборник  </w:t>
      </w:r>
    </w:p>
    <w:p w:rsidR="00AA5059" w:rsidRDefault="00AA5059" w:rsidP="00AA5059">
      <w:pPr>
        <w:ind w:left="720" w:right="120"/>
        <w:jc w:val="right"/>
        <w:rPr>
          <w:rFonts w:cs="SimSun"/>
        </w:rPr>
      </w:pPr>
      <w:r>
        <w:rPr>
          <w:rFonts w:cs="SimSun"/>
        </w:rPr>
        <w:t>OX – кислородный воздухозаборник</w:t>
      </w:r>
    </w:p>
    <w:p w:rsidR="00AA5059" w:rsidRDefault="00AA5059" w:rsidP="00AA5059">
      <w:pPr>
        <w:ind w:left="720" w:right="120"/>
        <w:rPr>
          <w:color w:val="000000"/>
        </w:rPr>
      </w:pPr>
      <w:r w:rsidRPr="004812D3">
        <w:rPr>
          <w:noProof/>
          <w:color w:val="000000"/>
          <w:lang w:val="ru-RU" w:eastAsia="ru-RU"/>
        </w:rPr>
        <w:drawing>
          <wp:inline distT="0" distB="0" distL="0" distR="0">
            <wp:extent cx="731520" cy="640080"/>
            <wp:effectExtent l="0" t="0" r="0" b="7620"/>
            <wp:docPr id="57" name="Рисунок 57" descr="小心电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小心电击"/>
                    <pic:cNvPicPr>
                      <a:picLocks noChangeAspect="1" noChangeArrowheads="1"/>
                    </pic:cNvPicPr>
                  </pic:nvPicPr>
                  <pic:blipFill>
                    <a:blip r:embed="rId33" cstate="print">
                      <a:extLst>
                        <a:ext uri="{28A0092B-C50C-407E-A947-70E740481C1C}">
                          <a14:useLocalDpi xmlns:a14="http://schemas.microsoft.com/office/drawing/2010/main" val="0"/>
                        </a:ext>
                      </a:extLst>
                    </a:blip>
                    <a:srcRect l="18672" t="17682" r="18654" b="12178"/>
                    <a:stretch>
                      <a:fillRect/>
                    </a:stretch>
                  </pic:blipFill>
                  <pic:spPr bwMode="auto">
                    <a:xfrm>
                      <a:off x="0" y="0"/>
                      <a:ext cx="731520" cy="640080"/>
                    </a:xfrm>
                    <a:prstGeom prst="rect">
                      <a:avLst/>
                    </a:prstGeom>
                    <a:noFill/>
                    <a:ln>
                      <a:noFill/>
                    </a:ln>
                  </pic:spPr>
                </pic:pic>
              </a:graphicData>
            </a:graphic>
          </wp:inline>
        </w:drawing>
      </w:r>
    </w:p>
    <w:p w:rsidR="00AA5059" w:rsidRPr="001F37AB" w:rsidRDefault="00AA5059" w:rsidP="00AA5059">
      <w:pPr>
        <w:ind w:left="720" w:right="120"/>
        <w:rPr>
          <w:color w:val="000000"/>
          <w:lang w:val="ru-RU"/>
        </w:rPr>
      </w:pPr>
      <w:r w:rsidRPr="001F37AB">
        <w:rPr>
          <w:color w:val="000000"/>
          <w:lang w:val="ru-RU"/>
        </w:rPr>
        <w:t>3. Опасно – электричество</w:t>
      </w:r>
    </w:p>
    <w:p w:rsidR="00AA5059" w:rsidRPr="001F37AB" w:rsidRDefault="00AA5059" w:rsidP="00AA5059">
      <w:pPr>
        <w:ind w:left="720" w:right="120"/>
        <w:rPr>
          <w:color w:val="000000"/>
          <w:lang w:val="ru-RU"/>
        </w:rPr>
      </w:pPr>
    </w:p>
    <w:p w:rsidR="00AA5059" w:rsidRPr="001F37AB" w:rsidRDefault="00AA5059" w:rsidP="00AA5059">
      <w:pPr>
        <w:ind w:left="360"/>
        <w:rPr>
          <w:b/>
          <w:lang w:val="ru-RU"/>
        </w:rPr>
      </w:pPr>
      <w:r w:rsidRPr="001F37AB">
        <w:rPr>
          <w:b/>
          <w:lang w:val="ru-RU"/>
        </w:rPr>
        <w:t>3. Краткое описание устройства</w:t>
      </w:r>
    </w:p>
    <w:p w:rsidR="00AA5059" w:rsidRPr="001F37AB" w:rsidRDefault="00AA5059" w:rsidP="00AA5059">
      <w:pPr>
        <w:ind w:left="360"/>
        <w:rPr>
          <w:b/>
          <w:lang w:val="ru-RU"/>
        </w:rPr>
      </w:pPr>
      <w:r w:rsidRPr="001F37AB">
        <w:rPr>
          <w:b/>
          <w:lang w:val="ru-RU"/>
        </w:rPr>
        <w:t>3.1. Характеристика устройства</w:t>
      </w:r>
    </w:p>
    <w:p w:rsidR="00AA5059" w:rsidRPr="001F37AB" w:rsidRDefault="00AA5059" w:rsidP="00AA5059">
      <w:pPr>
        <w:ind w:left="360"/>
        <w:rPr>
          <w:lang w:val="ru-RU"/>
        </w:rPr>
      </w:pPr>
      <w:r w:rsidRPr="001F37AB">
        <w:rPr>
          <w:lang w:val="ru-RU"/>
        </w:rPr>
        <w:t xml:space="preserve">Данный резак – модернизированное оборудование для резки с цифровым управлением, помимо автоматизированного процесса резки устройство также имеет высокую точность резки, высокий коэффициент использования материалов, высокую эффективность производства. Вслед за развитием электронной и компьютерной техники данный резак с программным </w:t>
      </w:r>
      <w:r w:rsidRPr="001F37AB">
        <w:rPr>
          <w:lang w:val="ru-RU"/>
        </w:rPr>
        <w:lastRenderedPageBreak/>
        <w:t xml:space="preserve">управлением имеет удобный интерфейс, большое количество дополнительных функций, а также требует относительно низких инвестиций в оборудование, что способствует более широкому использованию его в промышленности. </w:t>
      </w:r>
    </w:p>
    <w:p w:rsidR="00AA5059" w:rsidRDefault="00AA5059" w:rsidP="00AA5059">
      <w:pPr>
        <w:ind w:left="360"/>
        <w:rPr>
          <w:b/>
        </w:rPr>
      </w:pPr>
      <w:r w:rsidRPr="00FD2156">
        <w:rPr>
          <w:b/>
        </w:rPr>
        <w:t xml:space="preserve">3.1.1. Основные особенности </w:t>
      </w:r>
    </w:p>
    <w:p w:rsidR="00AA5059" w:rsidRPr="00BA6103" w:rsidRDefault="00AA5059" w:rsidP="00AA5059">
      <w:pPr>
        <w:widowControl/>
        <w:numPr>
          <w:ilvl w:val="0"/>
          <w:numId w:val="30"/>
        </w:numPr>
        <w:tabs>
          <w:tab w:val="clear" w:pos="1260"/>
          <w:tab w:val="num" w:pos="720"/>
        </w:tabs>
        <w:spacing w:after="200"/>
        <w:ind w:left="720"/>
        <w:rPr>
          <w:b/>
        </w:rPr>
      </w:pPr>
      <w:r w:rsidRPr="001F37AB">
        <w:rPr>
          <w:lang w:val="ru-RU"/>
        </w:rPr>
        <w:t xml:space="preserve">Данное устройство имеет одинаковые характеристики с портальным крупногабаритным резаком с программным управлением и обладает функцией резки любых сложных плоских фигур. Применяется для кислородной и газовой резки, а также для плазменной резки. </w:t>
      </w:r>
      <w:r>
        <w:t xml:space="preserve">Удобно перемещаться при необходимости. </w:t>
      </w:r>
    </w:p>
    <w:p w:rsidR="00AA5059" w:rsidRPr="00E11728" w:rsidRDefault="00AA5059" w:rsidP="00AA5059">
      <w:pPr>
        <w:widowControl/>
        <w:numPr>
          <w:ilvl w:val="0"/>
          <w:numId w:val="30"/>
        </w:numPr>
        <w:tabs>
          <w:tab w:val="clear" w:pos="1260"/>
          <w:tab w:val="num" w:pos="720"/>
        </w:tabs>
        <w:spacing w:after="200"/>
        <w:ind w:left="720"/>
        <w:rPr>
          <w:b/>
        </w:rPr>
      </w:pPr>
      <w:r w:rsidRPr="001F37AB">
        <w:rPr>
          <w:lang w:val="ru-RU"/>
        </w:rPr>
        <w:t xml:space="preserve">Устройство легко программируется, можно в ручном режиме </w:t>
      </w:r>
      <w:r w:rsidR="00257276" w:rsidRPr="001F37AB">
        <w:rPr>
          <w:lang w:val="ru-RU"/>
        </w:rPr>
        <w:t>задать программу</w:t>
      </w:r>
      <w:r w:rsidRPr="001F37AB">
        <w:rPr>
          <w:lang w:val="ru-RU"/>
        </w:rPr>
        <w:t xml:space="preserve"> наброска, также при помощи программного обеспечения, идущего в комплекте с устройством, можно программировать любые сложные эскизы для резки. Программное обеспечение интерактивно, данные для графики меняются автоматически без ручного ввода данных. Детализированный чертеж </w:t>
      </w:r>
      <w:r>
        <w:t>AutoCad</w:t>
      </w:r>
      <w:r w:rsidRPr="001F37AB">
        <w:rPr>
          <w:lang w:val="ru-RU"/>
        </w:rPr>
        <w:t xml:space="preserve"> после </w:t>
      </w:r>
      <w:r w:rsidR="00257276" w:rsidRPr="001F37AB">
        <w:rPr>
          <w:lang w:val="ru-RU"/>
        </w:rPr>
        <w:t>очистки храниться</w:t>
      </w:r>
      <w:r w:rsidRPr="001F37AB">
        <w:rPr>
          <w:lang w:val="ru-RU"/>
        </w:rPr>
        <w:t xml:space="preserve"> в формате </w:t>
      </w:r>
      <w:r>
        <w:t>DXF</w:t>
      </w:r>
      <w:r w:rsidRPr="001F37AB">
        <w:rPr>
          <w:lang w:val="ru-RU"/>
        </w:rPr>
        <w:t xml:space="preserve">, который затем можно раскладывать при помощи программного обеспечения. </w:t>
      </w:r>
      <w:r>
        <w:t>После выбора удобного параметра программирования генерируется файл G</w:t>
      </w:r>
      <w:r w:rsidRPr="00400557">
        <w:t>-</w:t>
      </w:r>
      <w:r>
        <w:t>кода.</w:t>
      </w:r>
    </w:p>
    <w:p w:rsidR="00AA5059" w:rsidRPr="00257276" w:rsidRDefault="00AA5059" w:rsidP="00AA5059">
      <w:pPr>
        <w:widowControl/>
        <w:numPr>
          <w:ilvl w:val="0"/>
          <w:numId w:val="30"/>
        </w:numPr>
        <w:tabs>
          <w:tab w:val="clear" w:pos="1260"/>
          <w:tab w:val="num" w:pos="720"/>
        </w:tabs>
        <w:spacing w:after="200"/>
        <w:ind w:left="720"/>
        <w:rPr>
          <w:b/>
          <w:lang w:val="ru-RU"/>
        </w:rPr>
      </w:pPr>
      <w:r w:rsidRPr="00257276">
        <w:rPr>
          <w:lang w:val="ru-RU"/>
        </w:rPr>
        <w:t xml:space="preserve">Удобная и быстра передача файлов: поддерживает </w:t>
      </w:r>
      <w:r>
        <w:t>USB</w:t>
      </w:r>
      <w:r w:rsidRPr="00257276">
        <w:rPr>
          <w:lang w:val="ru-RU"/>
        </w:rPr>
        <w:t xml:space="preserve"> порт, пользователь может экспортировать необходимый файл на </w:t>
      </w:r>
      <w:r>
        <w:t>U</w:t>
      </w:r>
      <w:r w:rsidRPr="00257276">
        <w:rPr>
          <w:lang w:val="ru-RU"/>
        </w:rPr>
        <w:t xml:space="preserve"> диск, а затем вставить его через </w:t>
      </w:r>
      <w:r>
        <w:t>USB</w:t>
      </w:r>
      <w:r w:rsidRPr="00257276">
        <w:rPr>
          <w:lang w:val="ru-RU"/>
        </w:rPr>
        <w:t xml:space="preserve"> порт на резаке для передачи данных. </w:t>
      </w:r>
    </w:p>
    <w:p w:rsidR="00AA5059" w:rsidRPr="00257276" w:rsidRDefault="00AA5059" w:rsidP="00AA5059">
      <w:pPr>
        <w:widowControl/>
        <w:numPr>
          <w:ilvl w:val="0"/>
          <w:numId w:val="30"/>
        </w:numPr>
        <w:tabs>
          <w:tab w:val="clear" w:pos="1260"/>
          <w:tab w:val="num" w:pos="720"/>
        </w:tabs>
        <w:spacing w:after="200"/>
        <w:ind w:left="720"/>
        <w:rPr>
          <w:b/>
          <w:lang w:val="ru-RU"/>
        </w:rPr>
      </w:pPr>
      <w:r w:rsidRPr="00257276">
        <w:rPr>
          <w:lang w:val="ru-RU"/>
        </w:rPr>
        <w:t>Простота эксплуатации: возможно использование режимов автоматической или ручной резки.</w:t>
      </w:r>
    </w:p>
    <w:p w:rsidR="00AA5059" w:rsidRPr="00257276" w:rsidRDefault="00AA5059" w:rsidP="00AA5059">
      <w:pPr>
        <w:widowControl/>
        <w:numPr>
          <w:ilvl w:val="0"/>
          <w:numId w:val="30"/>
        </w:numPr>
        <w:tabs>
          <w:tab w:val="clear" w:pos="1260"/>
          <w:tab w:val="num" w:pos="720"/>
        </w:tabs>
        <w:spacing w:after="200"/>
        <w:ind w:left="720"/>
        <w:rPr>
          <w:b/>
          <w:lang w:val="ru-RU"/>
        </w:rPr>
      </w:pPr>
      <w:r w:rsidRPr="00257276">
        <w:rPr>
          <w:lang w:val="ru-RU"/>
        </w:rPr>
        <w:t>Имеет 5.7. дюймовый ЖК экран с высоким разрешением, с меню на русском языке, а также динамическим и статическим отображением рабочего чертежа, интуитивно понятный дисплей.</w:t>
      </w:r>
    </w:p>
    <w:p w:rsidR="00AA5059" w:rsidRPr="00257276" w:rsidRDefault="00AA5059" w:rsidP="00AA5059">
      <w:pPr>
        <w:ind w:left="360"/>
        <w:rPr>
          <w:b/>
          <w:lang w:val="ru-RU"/>
        </w:rPr>
      </w:pPr>
      <w:r w:rsidRPr="00257276">
        <w:rPr>
          <w:b/>
          <w:lang w:val="ru-RU"/>
        </w:rPr>
        <w:t xml:space="preserve">3.1.2. Сфера применения </w:t>
      </w:r>
    </w:p>
    <w:p w:rsidR="00AA5059" w:rsidRPr="00257276" w:rsidRDefault="00AA5059" w:rsidP="00AA5059">
      <w:pPr>
        <w:ind w:firstLine="180"/>
        <w:rPr>
          <w:lang w:val="ru-RU"/>
        </w:rPr>
      </w:pPr>
      <w:r w:rsidRPr="00257276">
        <w:rPr>
          <w:lang w:val="ru-RU"/>
        </w:rPr>
        <w:t xml:space="preserve">Возможно широкое использование в автомобильной промышленности, судостроении, нефтехимической промышленности, производство котлы и сосудов с давлением, строительной технике, в оборудовании для легкой промышленности и пр. Устройство предназначено для резки углеродистой стали (газовая резка), нержавеющей стали, алюминия, меди (плазма) и пр. Используется для резки предметов с неправильной поверхностью, а также для серийного производства. </w:t>
      </w:r>
    </w:p>
    <w:p w:rsidR="00AA5059" w:rsidRPr="00FE2FE5" w:rsidRDefault="00AA5059" w:rsidP="00AA5059">
      <w:pPr>
        <w:ind w:left="360"/>
        <w:rPr>
          <w:b/>
        </w:rPr>
      </w:pPr>
      <w:r w:rsidRPr="00FE2FE5">
        <w:rPr>
          <w:b/>
        </w:rPr>
        <w:t>3.2. Название и функция каждой детали</w:t>
      </w:r>
    </w:p>
    <w:p w:rsidR="00AA5059" w:rsidRPr="00FE2FE5" w:rsidRDefault="00AA5059" w:rsidP="00AA5059">
      <w:pPr>
        <w:ind w:firstLine="180"/>
      </w:pPr>
      <w:r>
        <w:rPr>
          <w:noProof/>
          <w:lang w:val="ru-RU" w:eastAsia="ru-RU"/>
        </w:rPr>
        <w:lastRenderedPageBreak/>
        <w:drawing>
          <wp:inline distT="0" distB="0" distL="0" distR="0">
            <wp:extent cx="3291840" cy="2468880"/>
            <wp:effectExtent l="0" t="0" r="3810" b="7620"/>
            <wp:docPr id="56" name="Рисунок 5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1840" cy="2468880"/>
                    </a:xfrm>
                    <a:prstGeom prst="rect">
                      <a:avLst/>
                    </a:prstGeom>
                    <a:noFill/>
                    <a:ln>
                      <a:noFill/>
                    </a:ln>
                  </pic:spPr>
                </pic:pic>
              </a:graphicData>
            </a:graphic>
          </wp:inline>
        </w:drawing>
      </w:r>
    </w:p>
    <w:p w:rsidR="00AA5059" w:rsidRPr="00F10DF1" w:rsidRDefault="00AA5059" w:rsidP="00AA5059">
      <w:pPr>
        <w:ind w:right="120"/>
        <w:rPr>
          <w:rFonts w:cs="SimSun"/>
        </w:rPr>
      </w:pPr>
    </w:p>
    <w:p w:rsidR="00AA5059" w:rsidRPr="00257276" w:rsidRDefault="00AA5059" w:rsidP="00AA5059">
      <w:pPr>
        <w:ind w:left="720"/>
        <w:rPr>
          <w:rFonts w:cs="SimSun"/>
          <w:lang w:val="ru-RU"/>
        </w:rPr>
      </w:pPr>
      <w:r w:rsidRPr="00257276">
        <w:rPr>
          <w:rFonts w:cs="SimSun"/>
          <w:lang w:val="ru-RU"/>
        </w:rPr>
        <w:t>1. Системный блок</w:t>
      </w:r>
    </w:p>
    <w:p w:rsidR="00AA5059" w:rsidRPr="00257276" w:rsidRDefault="00AA5059" w:rsidP="00AA5059">
      <w:pPr>
        <w:ind w:left="720"/>
        <w:rPr>
          <w:rFonts w:cs="SimSun"/>
          <w:lang w:val="ru-RU"/>
        </w:rPr>
      </w:pPr>
      <w:r w:rsidRPr="00257276">
        <w:rPr>
          <w:rFonts w:cs="SimSun"/>
          <w:lang w:val="ru-RU"/>
        </w:rPr>
        <w:t>2. Панель управления</w:t>
      </w:r>
    </w:p>
    <w:p w:rsidR="00AA5059" w:rsidRPr="00257276" w:rsidRDefault="00AA5059" w:rsidP="00AA5059">
      <w:pPr>
        <w:ind w:left="720"/>
        <w:rPr>
          <w:rFonts w:cs="SimSun"/>
          <w:lang w:val="ru-RU"/>
        </w:rPr>
      </w:pPr>
      <w:r w:rsidRPr="00257276">
        <w:rPr>
          <w:rFonts w:cs="SimSun"/>
          <w:lang w:val="ru-RU"/>
        </w:rPr>
        <w:t>3. Щит вывода</w:t>
      </w:r>
    </w:p>
    <w:p w:rsidR="00AA5059" w:rsidRPr="00257276" w:rsidRDefault="00AA5059" w:rsidP="00AA5059">
      <w:pPr>
        <w:ind w:left="720"/>
        <w:rPr>
          <w:rFonts w:cs="SimSun"/>
          <w:lang w:val="ru-RU"/>
        </w:rPr>
      </w:pPr>
      <w:r w:rsidRPr="00257276">
        <w:rPr>
          <w:rFonts w:cs="SimSun"/>
          <w:lang w:val="ru-RU"/>
        </w:rPr>
        <w:t>4. Вертикальная рельсовая направляющая</w:t>
      </w:r>
    </w:p>
    <w:p w:rsidR="00AA5059" w:rsidRPr="00257276" w:rsidRDefault="00AA5059" w:rsidP="00AA5059">
      <w:pPr>
        <w:ind w:left="720"/>
        <w:rPr>
          <w:rFonts w:cs="SimSun"/>
          <w:lang w:val="ru-RU"/>
        </w:rPr>
      </w:pPr>
      <w:r w:rsidRPr="00257276">
        <w:rPr>
          <w:rFonts w:cs="SimSun"/>
          <w:lang w:val="ru-RU"/>
        </w:rPr>
        <w:t>5. Провод поднимающего механизма</w:t>
      </w:r>
    </w:p>
    <w:p w:rsidR="00AA5059" w:rsidRPr="00257276" w:rsidRDefault="00AA5059" w:rsidP="00AA5059">
      <w:pPr>
        <w:ind w:left="720"/>
        <w:rPr>
          <w:rFonts w:cs="SimSun"/>
          <w:lang w:val="ru-RU"/>
        </w:rPr>
      </w:pPr>
      <w:r w:rsidRPr="00257276">
        <w:rPr>
          <w:rFonts w:cs="SimSun"/>
          <w:lang w:val="ru-RU"/>
        </w:rPr>
        <w:t>6. Порт подачи газа</w:t>
      </w:r>
    </w:p>
    <w:p w:rsidR="00AA5059" w:rsidRPr="00257276" w:rsidRDefault="00AA5059" w:rsidP="00AA5059">
      <w:pPr>
        <w:ind w:left="720"/>
        <w:rPr>
          <w:rFonts w:cs="SimSun"/>
          <w:lang w:val="ru-RU"/>
        </w:rPr>
      </w:pPr>
      <w:r w:rsidRPr="00257276">
        <w:rPr>
          <w:rFonts w:cs="SimSun"/>
          <w:lang w:val="ru-RU"/>
        </w:rPr>
        <w:t xml:space="preserve">7. Горизонтальная рельсовая направляющая </w:t>
      </w:r>
    </w:p>
    <w:p w:rsidR="00AA5059" w:rsidRPr="00257276" w:rsidRDefault="00AA5059" w:rsidP="00AA5059">
      <w:pPr>
        <w:ind w:left="720"/>
        <w:rPr>
          <w:rFonts w:cs="SimSun"/>
          <w:lang w:val="ru-RU"/>
        </w:rPr>
      </w:pPr>
      <w:r w:rsidRPr="00257276">
        <w:rPr>
          <w:rFonts w:cs="SimSun"/>
          <w:lang w:val="ru-RU"/>
        </w:rPr>
        <w:t>8. Кабель питания</w:t>
      </w:r>
    </w:p>
    <w:p w:rsidR="00AA5059" w:rsidRPr="00257276" w:rsidRDefault="00AA5059" w:rsidP="00AA5059">
      <w:pPr>
        <w:ind w:left="720"/>
        <w:rPr>
          <w:rFonts w:cs="SimSun"/>
          <w:lang w:val="ru-RU"/>
        </w:rPr>
      </w:pPr>
      <w:r w:rsidRPr="00257276">
        <w:rPr>
          <w:rFonts w:cs="SimSun"/>
          <w:lang w:val="ru-RU"/>
        </w:rPr>
        <w:t xml:space="preserve">9. Подъемная установка </w:t>
      </w:r>
    </w:p>
    <w:p w:rsidR="00AA5059" w:rsidRPr="00257276" w:rsidRDefault="00AA5059" w:rsidP="00AA5059">
      <w:pPr>
        <w:ind w:left="720"/>
        <w:rPr>
          <w:rFonts w:cs="SimSun"/>
          <w:lang w:val="ru-RU"/>
        </w:rPr>
      </w:pPr>
      <w:r w:rsidRPr="00257276">
        <w:rPr>
          <w:rFonts w:cs="SimSun"/>
          <w:lang w:val="ru-RU"/>
        </w:rPr>
        <w:t>10. Держатель газового резака</w:t>
      </w:r>
    </w:p>
    <w:p w:rsidR="00AA5059" w:rsidRPr="00D6235D" w:rsidRDefault="00AA5059" w:rsidP="00AA5059">
      <w:pPr>
        <w:ind w:left="720"/>
        <w:rPr>
          <w:rFonts w:cs="SimSun"/>
        </w:rPr>
      </w:pPr>
      <w:r>
        <w:rPr>
          <w:rFonts w:cs="SimSun"/>
        </w:rPr>
        <w:t xml:space="preserve">11. Газовый резак </w:t>
      </w:r>
    </w:p>
    <w:p w:rsidR="00AA5059" w:rsidRDefault="00AA5059" w:rsidP="00AA5059">
      <w:pPr>
        <w:rPr>
          <w:rFonts w:hAnsi="SimSun" w:cs="SimSun"/>
        </w:rPr>
      </w:pPr>
    </w:p>
    <w:p w:rsidR="00AA5059" w:rsidRDefault="00AA5059" w:rsidP="00AA5059"/>
    <w:p w:rsidR="00AA5059" w:rsidRDefault="00AA5059" w:rsidP="00AA5059"/>
    <w:p w:rsidR="00AA5059" w:rsidRDefault="00AA5059" w:rsidP="00AA5059"/>
    <w:p w:rsidR="00AA5059" w:rsidRDefault="00AA5059" w:rsidP="00AA5059"/>
    <w:p w:rsidR="00AA5059" w:rsidRPr="00F834A9" w:rsidRDefault="00AA5059" w:rsidP="00AA5059"/>
    <w:p w:rsidR="00AA5059" w:rsidRPr="009131EF" w:rsidRDefault="00AA5059" w:rsidP="00AA5059">
      <w:pPr>
        <w:widowControl/>
        <w:numPr>
          <w:ilvl w:val="1"/>
          <w:numId w:val="26"/>
        </w:numPr>
        <w:spacing w:after="200"/>
        <w:ind w:left="426"/>
        <w:rPr>
          <w:b/>
        </w:rPr>
      </w:pPr>
      <w:r w:rsidRPr="009131EF">
        <w:rPr>
          <w:b/>
        </w:rPr>
        <w:t xml:space="preserve">Технические характеристики </w:t>
      </w:r>
    </w:p>
    <w:tbl>
      <w:tblPr>
        <w:tblW w:w="982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332"/>
        <w:gridCol w:w="2142"/>
        <w:gridCol w:w="1191"/>
        <w:gridCol w:w="1274"/>
        <w:gridCol w:w="1249"/>
        <w:gridCol w:w="1397"/>
        <w:gridCol w:w="613"/>
      </w:tblGrid>
      <w:tr w:rsidR="00AA5059" w:rsidRPr="00BD49FD" w:rsidTr="00916502">
        <w:tc>
          <w:tcPr>
            <w:tcW w:w="1055" w:type="dxa"/>
          </w:tcPr>
          <w:p w:rsidR="00AA5059" w:rsidRPr="008F3A07" w:rsidRDefault="00AA5059" w:rsidP="00916502">
            <w:pPr>
              <w:tabs>
                <w:tab w:val="left" w:pos="4600"/>
              </w:tabs>
              <w:snapToGrid w:val="0"/>
              <w:spacing w:line="320" w:lineRule="atLeast"/>
              <w:jc w:val="center"/>
              <w:outlineLvl w:val="1"/>
              <w:rPr>
                <w:b/>
                <w:kern w:val="2"/>
              </w:rPr>
            </w:pPr>
            <w:r w:rsidRPr="008F3A07">
              <w:rPr>
                <w:b/>
                <w:kern w:val="2"/>
              </w:rPr>
              <w:t xml:space="preserve">Модель </w:t>
            </w:r>
          </w:p>
        </w:tc>
        <w:tc>
          <w:tcPr>
            <w:tcW w:w="1239" w:type="dxa"/>
          </w:tcPr>
          <w:p w:rsidR="00AA5059" w:rsidRPr="00BD49FD" w:rsidRDefault="00AA5059" w:rsidP="00916502">
            <w:pPr>
              <w:tabs>
                <w:tab w:val="left" w:pos="4600"/>
              </w:tabs>
              <w:snapToGrid w:val="0"/>
              <w:spacing w:line="320" w:lineRule="atLeast"/>
              <w:jc w:val="center"/>
              <w:outlineLvl w:val="1"/>
              <w:rPr>
                <w:rFonts w:hAnsi="SimSun"/>
                <w:b/>
                <w:kern w:val="2"/>
              </w:rPr>
            </w:pPr>
            <w:r w:rsidRPr="008F3A07">
              <w:rPr>
                <w:b/>
                <w:kern w:val="2"/>
              </w:rPr>
              <w:t xml:space="preserve">Диапазон резки </w:t>
            </w:r>
            <w:r w:rsidRPr="00BD49FD">
              <w:rPr>
                <w:rFonts w:hAnsi="SimSun"/>
                <w:b/>
                <w:kern w:val="2"/>
              </w:rPr>
              <w:t xml:space="preserve">mm </w:t>
            </w:r>
          </w:p>
        </w:tc>
        <w:tc>
          <w:tcPr>
            <w:tcW w:w="1892" w:type="dxa"/>
          </w:tcPr>
          <w:p w:rsidR="00AA5059" w:rsidRPr="00BD49FD" w:rsidRDefault="00AA5059" w:rsidP="00916502">
            <w:pPr>
              <w:tabs>
                <w:tab w:val="left" w:pos="4600"/>
              </w:tabs>
              <w:snapToGrid w:val="0"/>
              <w:spacing w:line="320" w:lineRule="atLeast"/>
              <w:jc w:val="center"/>
              <w:outlineLvl w:val="1"/>
              <w:rPr>
                <w:b/>
                <w:kern w:val="2"/>
              </w:rPr>
            </w:pPr>
            <w:r w:rsidRPr="008F3A07">
              <w:rPr>
                <w:b/>
                <w:kern w:val="2"/>
              </w:rPr>
              <w:t xml:space="preserve">Напряжение электропитания </w:t>
            </w:r>
            <w:r w:rsidRPr="00BD49FD">
              <w:rPr>
                <w:rFonts w:hAnsi="SimSun"/>
                <w:b/>
                <w:kern w:val="2"/>
              </w:rPr>
              <w:t>V/HZ</w:t>
            </w:r>
          </w:p>
        </w:tc>
        <w:tc>
          <w:tcPr>
            <w:tcW w:w="1202" w:type="dxa"/>
          </w:tcPr>
          <w:p w:rsidR="00AA5059" w:rsidRPr="008F3A07" w:rsidRDefault="00AA5059" w:rsidP="00916502">
            <w:pPr>
              <w:tabs>
                <w:tab w:val="left" w:pos="4600"/>
              </w:tabs>
              <w:snapToGrid w:val="0"/>
              <w:spacing w:line="320" w:lineRule="atLeast"/>
              <w:jc w:val="center"/>
              <w:outlineLvl w:val="1"/>
              <w:rPr>
                <w:b/>
                <w:kern w:val="2"/>
              </w:rPr>
            </w:pPr>
            <w:r w:rsidRPr="008F3A07">
              <w:rPr>
                <w:b/>
                <w:kern w:val="2"/>
              </w:rPr>
              <w:t>Кол-во</w:t>
            </w:r>
          </w:p>
          <w:p w:rsidR="00AA5059" w:rsidRDefault="00AA5059" w:rsidP="00916502">
            <w:pPr>
              <w:tabs>
                <w:tab w:val="left" w:pos="4600"/>
              </w:tabs>
              <w:snapToGrid w:val="0"/>
              <w:spacing w:line="320" w:lineRule="atLeast"/>
              <w:jc w:val="center"/>
              <w:outlineLvl w:val="1"/>
              <w:rPr>
                <w:b/>
                <w:kern w:val="2"/>
              </w:rPr>
            </w:pPr>
            <w:r w:rsidRPr="008F3A07">
              <w:rPr>
                <w:b/>
                <w:kern w:val="2"/>
              </w:rPr>
              <w:t>Резаков</w:t>
            </w:r>
            <w:r>
              <w:rPr>
                <w:b/>
                <w:kern w:val="2"/>
              </w:rPr>
              <w:t>,</w:t>
            </w:r>
          </w:p>
          <w:p w:rsidR="00AA5059" w:rsidRPr="008F3A07" w:rsidRDefault="00AA5059" w:rsidP="00916502">
            <w:pPr>
              <w:tabs>
                <w:tab w:val="left" w:pos="4600"/>
              </w:tabs>
              <w:snapToGrid w:val="0"/>
              <w:spacing w:line="320" w:lineRule="atLeast"/>
              <w:jc w:val="center"/>
              <w:outlineLvl w:val="1"/>
              <w:rPr>
                <w:b/>
                <w:kern w:val="2"/>
              </w:rPr>
            </w:pPr>
            <w:r>
              <w:rPr>
                <w:b/>
                <w:kern w:val="2"/>
              </w:rPr>
              <w:t>группа</w:t>
            </w:r>
          </w:p>
        </w:tc>
        <w:tc>
          <w:tcPr>
            <w:tcW w:w="1151" w:type="dxa"/>
          </w:tcPr>
          <w:p w:rsidR="00AA5059" w:rsidRPr="00BD49FD" w:rsidRDefault="00AA5059" w:rsidP="00916502">
            <w:pPr>
              <w:tabs>
                <w:tab w:val="left" w:pos="4600"/>
              </w:tabs>
              <w:snapToGrid w:val="0"/>
              <w:spacing w:line="320" w:lineRule="atLeast"/>
              <w:jc w:val="center"/>
              <w:outlineLvl w:val="1"/>
              <w:rPr>
                <w:rFonts w:hAnsi="SimSun"/>
                <w:b/>
                <w:kern w:val="2"/>
              </w:rPr>
            </w:pPr>
            <w:r w:rsidRPr="008F3A07">
              <w:rPr>
                <w:b/>
                <w:kern w:val="2"/>
              </w:rPr>
              <w:t xml:space="preserve">Скорость резки </w:t>
            </w:r>
            <w:r w:rsidRPr="00BD49FD">
              <w:rPr>
                <w:rFonts w:hAnsi="SimSun"/>
                <w:b/>
                <w:kern w:val="2"/>
              </w:rPr>
              <w:t>mm/min</w:t>
            </w:r>
          </w:p>
        </w:tc>
        <w:tc>
          <w:tcPr>
            <w:tcW w:w="1117" w:type="dxa"/>
          </w:tcPr>
          <w:p w:rsidR="00AA5059" w:rsidRPr="008F3A07" w:rsidRDefault="00AA5059" w:rsidP="00916502">
            <w:pPr>
              <w:tabs>
                <w:tab w:val="left" w:pos="4600"/>
              </w:tabs>
              <w:snapToGrid w:val="0"/>
              <w:spacing w:line="320" w:lineRule="atLeast"/>
              <w:jc w:val="center"/>
              <w:outlineLvl w:val="1"/>
              <w:rPr>
                <w:b/>
                <w:kern w:val="2"/>
              </w:rPr>
            </w:pPr>
            <w:r w:rsidRPr="008F3A07">
              <w:rPr>
                <w:b/>
                <w:kern w:val="2"/>
              </w:rPr>
              <w:t>Max скорость</w:t>
            </w:r>
          </w:p>
          <w:p w:rsidR="00AA5059" w:rsidRPr="00BD49FD" w:rsidRDefault="00AA5059" w:rsidP="00916502">
            <w:pPr>
              <w:tabs>
                <w:tab w:val="left" w:pos="4600"/>
              </w:tabs>
              <w:snapToGrid w:val="0"/>
              <w:spacing w:line="320" w:lineRule="atLeast"/>
              <w:jc w:val="center"/>
              <w:outlineLvl w:val="1"/>
              <w:rPr>
                <w:rFonts w:hAnsi="SimSun"/>
                <w:b/>
                <w:kern w:val="2"/>
              </w:rPr>
            </w:pPr>
            <w:r w:rsidRPr="00BD49FD">
              <w:rPr>
                <w:rFonts w:hAnsi="SimSun"/>
                <w:b/>
                <w:kern w:val="2"/>
              </w:rPr>
              <w:t>mm/min</w:t>
            </w:r>
          </w:p>
        </w:tc>
        <w:tc>
          <w:tcPr>
            <w:tcW w:w="1380" w:type="dxa"/>
          </w:tcPr>
          <w:p w:rsidR="00AA5059" w:rsidRPr="00BD49FD" w:rsidRDefault="00AA5059" w:rsidP="00916502">
            <w:pPr>
              <w:tabs>
                <w:tab w:val="left" w:pos="4600"/>
              </w:tabs>
              <w:snapToGrid w:val="0"/>
              <w:spacing w:line="320" w:lineRule="atLeast"/>
              <w:ind w:rightChars="-40" w:right="-96"/>
              <w:jc w:val="center"/>
              <w:outlineLvl w:val="1"/>
              <w:rPr>
                <w:rFonts w:hAnsi="SimSun"/>
                <w:b/>
                <w:kern w:val="2"/>
              </w:rPr>
            </w:pPr>
            <w:r w:rsidRPr="008F3A07">
              <w:rPr>
                <w:b/>
                <w:kern w:val="2"/>
              </w:rPr>
              <w:t xml:space="preserve">Габариты </w:t>
            </w:r>
            <w:r w:rsidRPr="00BD49FD">
              <w:rPr>
                <w:rFonts w:hAnsi="SimSun"/>
                <w:b/>
                <w:kern w:val="2"/>
              </w:rPr>
              <w:t>LxWxH(M)</w:t>
            </w:r>
          </w:p>
        </w:tc>
        <w:tc>
          <w:tcPr>
            <w:tcW w:w="784" w:type="dxa"/>
          </w:tcPr>
          <w:p w:rsidR="00AA5059" w:rsidRPr="00BD49FD" w:rsidRDefault="00AA5059" w:rsidP="00916502">
            <w:pPr>
              <w:tabs>
                <w:tab w:val="left" w:pos="4600"/>
              </w:tabs>
              <w:snapToGrid w:val="0"/>
              <w:spacing w:line="320" w:lineRule="atLeast"/>
              <w:jc w:val="center"/>
              <w:outlineLvl w:val="1"/>
              <w:rPr>
                <w:rFonts w:hAnsi="SimSun"/>
                <w:b/>
                <w:kern w:val="2"/>
              </w:rPr>
            </w:pPr>
            <w:r w:rsidRPr="008F3A07">
              <w:rPr>
                <w:b/>
                <w:kern w:val="2"/>
              </w:rPr>
              <w:t xml:space="preserve">Вес </w:t>
            </w:r>
            <w:r w:rsidRPr="00BD49FD">
              <w:rPr>
                <w:rFonts w:hAnsi="SimSun"/>
                <w:b/>
                <w:kern w:val="2"/>
              </w:rPr>
              <w:t>kg</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x2000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x2000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sidRPr="00BD49FD">
              <w:rPr>
                <w:rFonts w:hAnsi="SimSun"/>
                <w:kern w:val="2"/>
                <w:sz w:val="21"/>
                <w:szCs w:val="21"/>
              </w:rPr>
              <w:t>2.5x2.2x0.34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75</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x2500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x2500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sidRPr="00BD49FD">
              <w:rPr>
                <w:rFonts w:hAnsi="SimSun"/>
                <w:kern w:val="2"/>
                <w:sz w:val="21"/>
                <w:szCs w:val="21"/>
              </w:rPr>
              <w:t>3x2.2x0.34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82</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x3000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x3000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sidRPr="00BD49FD">
              <w:rPr>
                <w:rFonts w:hAnsi="SimSun"/>
                <w:kern w:val="2"/>
                <w:sz w:val="21"/>
                <w:szCs w:val="21"/>
              </w:rPr>
              <w:t>3.5x2.2x0.34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87</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lastRenderedPageBreak/>
              <w:t>PCA-1500 x3500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x3500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sidRPr="00BD49FD">
              <w:rPr>
                <w:rFonts w:hAnsi="SimSun"/>
                <w:kern w:val="2"/>
                <w:sz w:val="21"/>
                <w:szCs w:val="21"/>
              </w:rPr>
              <w:t>4x2.2x0.34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94</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x4000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x4000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Pr>
                <w:rFonts w:hAnsi="SimSun"/>
                <w:kern w:val="2"/>
                <w:sz w:val="21"/>
                <w:szCs w:val="21"/>
              </w:rPr>
              <w:t>4</w:t>
            </w:r>
            <w:r w:rsidRPr="00BD49FD">
              <w:rPr>
                <w:rFonts w:hAnsi="SimSun"/>
                <w:kern w:val="2"/>
                <w:sz w:val="21"/>
                <w:szCs w:val="21"/>
              </w:rPr>
              <w:t>.5x2.2x0.34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101</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x5000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x5000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Pr>
                <w:rFonts w:hAnsi="SimSun"/>
                <w:kern w:val="2"/>
                <w:sz w:val="21"/>
                <w:szCs w:val="21"/>
              </w:rPr>
              <w:t>5</w:t>
            </w:r>
            <w:r w:rsidRPr="00BD49FD">
              <w:rPr>
                <w:rFonts w:hAnsi="SimSun"/>
                <w:kern w:val="2"/>
                <w:sz w:val="21"/>
                <w:szCs w:val="21"/>
              </w:rPr>
              <w:t>.5x2.2x0.34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113</w:t>
            </w:r>
          </w:p>
        </w:tc>
      </w:tr>
      <w:tr w:rsidR="00AA5059" w:rsidRPr="00BD49FD" w:rsidTr="00916502">
        <w:tc>
          <w:tcPr>
            <w:tcW w:w="1055" w:type="dxa"/>
          </w:tcPr>
          <w:p w:rsidR="00AA5059" w:rsidRPr="00BD49FD" w:rsidRDefault="00AA5059" w:rsidP="00916502">
            <w:pPr>
              <w:tabs>
                <w:tab w:val="left" w:pos="4600"/>
              </w:tabs>
              <w:snapToGrid w:val="0"/>
              <w:spacing w:line="320" w:lineRule="atLeast"/>
              <w:ind w:rightChars="-5" w:right="-12"/>
              <w:jc w:val="center"/>
              <w:outlineLvl w:val="1"/>
              <w:rPr>
                <w:rFonts w:hAnsi="SimSun"/>
                <w:kern w:val="2"/>
                <w:sz w:val="21"/>
                <w:szCs w:val="21"/>
              </w:rPr>
            </w:pPr>
            <w:r w:rsidRPr="00BD49FD">
              <w:rPr>
                <w:rFonts w:hAnsi="SimSun"/>
                <w:kern w:val="2"/>
                <w:sz w:val="21"/>
                <w:szCs w:val="21"/>
              </w:rPr>
              <w:t>PCA-1500 x6000</w:t>
            </w:r>
          </w:p>
        </w:tc>
        <w:tc>
          <w:tcPr>
            <w:tcW w:w="1239"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1500 x6000</w:t>
            </w:r>
          </w:p>
        </w:tc>
        <w:tc>
          <w:tcPr>
            <w:tcW w:w="1892" w:type="dxa"/>
          </w:tcPr>
          <w:p w:rsidR="00AA5059" w:rsidRPr="00BD49FD" w:rsidRDefault="00AA5059" w:rsidP="00916502">
            <w:pPr>
              <w:tabs>
                <w:tab w:val="left" w:pos="4600"/>
              </w:tabs>
              <w:snapToGrid w:val="0"/>
              <w:spacing w:line="320" w:lineRule="atLeast"/>
              <w:ind w:leftChars="-25" w:left="-60"/>
              <w:jc w:val="center"/>
              <w:outlineLvl w:val="1"/>
              <w:rPr>
                <w:rFonts w:hAnsi="SimSun"/>
                <w:kern w:val="2"/>
                <w:sz w:val="21"/>
                <w:szCs w:val="21"/>
              </w:rPr>
            </w:pPr>
            <w:r w:rsidRPr="00BD49FD">
              <w:rPr>
                <w:rFonts w:hAnsi="SimSun"/>
                <w:kern w:val="2"/>
                <w:sz w:val="21"/>
                <w:szCs w:val="21"/>
              </w:rPr>
              <w:t>AC220V/50HZ</w:t>
            </w:r>
          </w:p>
        </w:tc>
        <w:tc>
          <w:tcPr>
            <w:tcW w:w="1202"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w:t>
            </w:r>
          </w:p>
        </w:tc>
        <w:tc>
          <w:tcPr>
            <w:tcW w:w="1151"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50-750</w:t>
            </w:r>
          </w:p>
        </w:tc>
        <w:tc>
          <w:tcPr>
            <w:tcW w:w="1117"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3000</w:t>
            </w:r>
          </w:p>
        </w:tc>
        <w:tc>
          <w:tcPr>
            <w:tcW w:w="1380" w:type="dxa"/>
          </w:tcPr>
          <w:p w:rsidR="00AA5059" w:rsidRPr="00BD49FD" w:rsidRDefault="00AA5059" w:rsidP="00916502">
            <w:pPr>
              <w:tabs>
                <w:tab w:val="left" w:pos="4600"/>
              </w:tabs>
              <w:snapToGrid w:val="0"/>
              <w:spacing w:line="320" w:lineRule="atLeast"/>
              <w:ind w:leftChars="-3" w:left="-7" w:rightChars="-1" w:right="-2"/>
              <w:jc w:val="center"/>
              <w:outlineLvl w:val="1"/>
              <w:rPr>
                <w:rFonts w:hAnsi="SimSun"/>
                <w:kern w:val="2"/>
                <w:sz w:val="21"/>
                <w:szCs w:val="21"/>
              </w:rPr>
            </w:pPr>
            <w:r>
              <w:rPr>
                <w:rFonts w:hAnsi="SimSun"/>
                <w:kern w:val="2"/>
                <w:sz w:val="21"/>
                <w:szCs w:val="21"/>
              </w:rPr>
              <w:t>6</w:t>
            </w:r>
            <w:r w:rsidRPr="00BD49FD">
              <w:rPr>
                <w:rFonts w:hAnsi="SimSun"/>
                <w:kern w:val="2"/>
                <w:sz w:val="21"/>
                <w:szCs w:val="21"/>
              </w:rPr>
              <w:t>.5x2.2x0.34</w:t>
            </w:r>
          </w:p>
        </w:tc>
        <w:tc>
          <w:tcPr>
            <w:tcW w:w="784" w:type="dxa"/>
          </w:tcPr>
          <w:p w:rsidR="00AA5059" w:rsidRPr="00BD49FD" w:rsidRDefault="00AA5059" w:rsidP="00916502">
            <w:pPr>
              <w:tabs>
                <w:tab w:val="left" w:pos="4600"/>
              </w:tabs>
              <w:snapToGrid w:val="0"/>
              <w:spacing w:line="320" w:lineRule="atLeast"/>
              <w:jc w:val="center"/>
              <w:outlineLvl w:val="1"/>
              <w:rPr>
                <w:rFonts w:hAnsi="SimSun"/>
                <w:kern w:val="2"/>
                <w:sz w:val="21"/>
                <w:szCs w:val="21"/>
              </w:rPr>
            </w:pPr>
            <w:r w:rsidRPr="00BD49FD">
              <w:rPr>
                <w:rFonts w:hAnsi="SimSun"/>
                <w:kern w:val="2"/>
                <w:sz w:val="21"/>
                <w:szCs w:val="21"/>
              </w:rPr>
              <w:t>126</w:t>
            </w:r>
          </w:p>
        </w:tc>
      </w:tr>
    </w:tbl>
    <w:p w:rsidR="00AA5059" w:rsidRDefault="00AA5059" w:rsidP="00AA5059">
      <w:pPr>
        <w:tabs>
          <w:tab w:val="left" w:pos="540"/>
        </w:tabs>
        <w:rPr>
          <w:b/>
        </w:rPr>
      </w:pPr>
    </w:p>
    <w:p w:rsidR="00AA5059" w:rsidRPr="00F253D6" w:rsidRDefault="00AA5059" w:rsidP="00AA5059">
      <w:pPr>
        <w:widowControl/>
        <w:numPr>
          <w:ilvl w:val="1"/>
          <w:numId w:val="26"/>
        </w:numPr>
        <w:spacing w:after="200"/>
        <w:ind w:left="426"/>
        <w:rPr>
          <w:b/>
        </w:rPr>
      </w:pPr>
      <w:r w:rsidRPr="00F253D6">
        <w:rPr>
          <w:b/>
        </w:rPr>
        <w:t>Краткое описание механических деталей</w:t>
      </w:r>
    </w:p>
    <w:p w:rsidR="00AA5059" w:rsidRDefault="00AA5059" w:rsidP="00AA5059">
      <w:pPr>
        <w:widowControl/>
        <w:numPr>
          <w:ilvl w:val="2"/>
          <w:numId w:val="26"/>
        </w:numPr>
        <w:tabs>
          <w:tab w:val="left" w:pos="540"/>
        </w:tabs>
        <w:ind w:left="851"/>
        <w:rPr>
          <w:b/>
        </w:rPr>
      </w:pPr>
      <w:r>
        <w:rPr>
          <w:b/>
        </w:rPr>
        <w:t xml:space="preserve">Конструкция подвижного механизма </w:t>
      </w:r>
    </w:p>
    <w:p w:rsidR="00AA5059" w:rsidRPr="00257276" w:rsidRDefault="00AA5059" w:rsidP="00AA5059">
      <w:pPr>
        <w:tabs>
          <w:tab w:val="left" w:pos="540"/>
        </w:tabs>
        <w:ind w:left="567"/>
        <w:rPr>
          <w:lang w:val="ru-RU"/>
        </w:rPr>
      </w:pPr>
      <w:r w:rsidRPr="00257276">
        <w:rPr>
          <w:lang w:val="ru-RU"/>
        </w:rPr>
        <w:t xml:space="preserve">Подвижной механизм состоит из нижеследующих компонентов: </w:t>
      </w:r>
    </w:p>
    <w:p w:rsidR="00AA5059" w:rsidRPr="00257276" w:rsidRDefault="00AA5059" w:rsidP="00AA5059">
      <w:pPr>
        <w:widowControl/>
        <w:numPr>
          <w:ilvl w:val="0"/>
          <w:numId w:val="31"/>
        </w:numPr>
        <w:tabs>
          <w:tab w:val="left" w:pos="540"/>
        </w:tabs>
        <w:rPr>
          <w:lang w:val="ru-RU"/>
        </w:rPr>
      </w:pPr>
      <w:r w:rsidRPr="00257276">
        <w:rPr>
          <w:lang w:val="ru-RU"/>
        </w:rPr>
        <w:t>Вертикальный приводной механизм: продольная рельсовая направляющая, прямая рельсовая направляющая, вертикальная шестерня, зубчатая рейка.</w:t>
      </w:r>
    </w:p>
    <w:p w:rsidR="00AA5059" w:rsidRPr="00257276" w:rsidRDefault="00AA5059" w:rsidP="00AA5059">
      <w:pPr>
        <w:widowControl/>
        <w:numPr>
          <w:ilvl w:val="0"/>
          <w:numId w:val="31"/>
        </w:numPr>
        <w:tabs>
          <w:tab w:val="left" w:pos="540"/>
        </w:tabs>
        <w:rPr>
          <w:lang w:val="ru-RU"/>
        </w:rPr>
      </w:pPr>
      <w:r w:rsidRPr="00257276">
        <w:rPr>
          <w:lang w:val="ru-RU"/>
        </w:rPr>
        <w:t xml:space="preserve">Горизонтальный приводной механизм: поперечная рельсовая направляющая, прямая рельсовая направляющая, горизонтальная шестерня, зубчатая рейка. </w:t>
      </w:r>
    </w:p>
    <w:p w:rsidR="00AA5059" w:rsidRDefault="00AA5059" w:rsidP="00AA5059">
      <w:pPr>
        <w:widowControl/>
        <w:numPr>
          <w:ilvl w:val="2"/>
          <w:numId w:val="26"/>
        </w:numPr>
        <w:tabs>
          <w:tab w:val="left" w:pos="540"/>
        </w:tabs>
        <w:ind w:left="851"/>
        <w:rPr>
          <w:b/>
        </w:rPr>
      </w:pPr>
      <w:r w:rsidRPr="00187ADF">
        <w:rPr>
          <w:b/>
        </w:rPr>
        <w:t>Конструкция под</w:t>
      </w:r>
      <w:r>
        <w:rPr>
          <w:b/>
        </w:rPr>
        <w:t xml:space="preserve">ъемной установки </w:t>
      </w:r>
      <w:r w:rsidRPr="00187ADF">
        <w:rPr>
          <w:b/>
        </w:rPr>
        <w:t>резака</w:t>
      </w:r>
    </w:p>
    <w:p w:rsidR="00AA5059" w:rsidRPr="00257276" w:rsidRDefault="00AA5059" w:rsidP="00AA5059">
      <w:pPr>
        <w:widowControl/>
        <w:numPr>
          <w:ilvl w:val="0"/>
          <w:numId w:val="32"/>
        </w:numPr>
        <w:tabs>
          <w:tab w:val="left" w:pos="993"/>
        </w:tabs>
        <w:ind w:left="567" w:firstLine="0"/>
        <w:rPr>
          <w:lang w:val="ru-RU"/>
        </w:rPr>
      </w:pPr>
      <w:r w:rsidRPr="00257276">
        <w:rPr>
          <w:lang w:val="ru-RU"/>
        </w:rPr>
        <w:t>Газовый резак: газовый резак, двухходовый вентиль и подводящая газовая трубка.</w:t>
      </w:r>
    </w:p>
    <w:p w:rsidR="00AA5059" w:rsidRPr="00257276" w:rsidRDefault="00AA5059" w:rsidP="00AA5059">
      <w:pPr>
        <w:widowControl/>
        <w:numPr>
          <w:ilvl w:val="0"/>
          <w:numId w:val="32"/>
        </w:numPr>
        <w:tabs>
          <w:tab w:val="left" w:pos="993"/>
        </w:tabs>
        <w:ind w:left="567" w:firstLine="0"/>
        <w:rPr>
          <w:lang w:val="ru-RU"/>
        </w:rPr>
      </w:pPr>
      <w:r w:rsidRPr="00257276">
        <w:rPr>
          <w:lang w:val="ru-RU"/>
        </w:rPr>
        <w:t xml:space="preserve">Подъемная установка резака: малый электродвигатель, коробка редуктора, подъемный винт, направляющий вал. </w:t>
      </w:r>
    </w:p>
    <w:p w:rsidR="00AA5059" w:rsidRDefault="00AA5059" w:rsidP="00AA5059">
      <w:pPr>
        <w:widowControl/>
        <w:numPr>
          <w:ilvl w:val="0"/>
          <w:numId w:val="32"/>
        </w:numPr>
        <w:tabs>
          <w:tab w:val="left" w:pos="993"/>
        </w:tabs>
        <w:ind w:left="567" w:firstLine="0"/>
      </w:pPr>
      <w:r w:rsidRPr="00257276">
        <w:rPr>
          <w:lang w:val="ru-RU"/>
        </w:rPr>
        <w:t xml:space="preserve">Механизм захвата газового резака: магистральный коннектор, зажим и подъемный маховик. Возможно регулирование высоты резака вручную, а также ручная настройка перпендикулярности газового резака (для резки фаски). </w:t>
      </w:r>
      <w:r>
        <w:t xml:space="preserve">Подъемная установка может вращаться. </w:t>
      </w:r>
    </w:p>
    <w:p w:rsidR="00AA5059" w:rsidRDefault="00AA5059" w:rsidP="00AA5059">
      <w:pPr>
        <w:widowControl/>
        <w:numPr>
          <w:ilvl w:val="2"/>
          <w:numId w:val="32"/>
        </w:numPr>
        <w:tabs>
          <w:tab w:val="left" w:pos="540"/>
        </w:tabs>
        <w:ind w:left="851"/>
        <w:rPr>
          <w:b/>
        </w:rPr>
      </w:pPr>
      <w:r w:rsidRPr="00064D25">
        <w:rPr>
          <w:b/>
        </w:rPr>
        <w:t xml:space="preserve">Система воздушных каналов </w:t>
      </w:r>
    </w:p>
    <w:p w:rsidR="00AA5059" w:rsidRPr="00257276" w:rsidRDefault="00AA5059" w:rsidP="00AA5059">
      <w:pPr>
        <w:tabs>
          <w:tab w:val="left" w:pos="540"/>
        </w:tabs>
        <w:ind w:left="567"/>
        <w:rPr>
          <w:color w:val="FF0000"/>
          <w:lang w:val="ru-RU"/>
        </w:rPr>
      </w:pPr>
      <w:r w:rsidRPr="00257276">
        <w:rPr>
          <w:color w:val="FF0000"/>
          <w:lang w:val="ru-RU"/>
        </w:rPr>
        <w:t xml:space="preserve">После впуска кислород разделяется в головной части горизонтальной рельсовой направляющей при помощи трубного тройника на подогревающий кислород и струю режущего кислорода. Газ при помощи электромагнитного клапана входит в газовый резак через двухходовой клапан регулировки давления. При помощи клавиш на панели управления можно легко контролировать работу системы воздушных клапанов. </w:t>
      </w:r>
    </w:p>
    <w:p w:rsidR="00AA5059" w:rsidRPr="00257276" w:rsidRDefault="00AA5059" w:rsidP="00AA5059">
      <w:pPr>
        <w:tabs>
          <w:tab w:val="left" w:pos="540"/>
        </w:tabs>
        <w:rPr>
          <w:b/>
          <w:lang w:val="ru-RU"/>
        </w:rPr>
      </w:pPr>
    </w:p>
    <w:p w:rsidR="00AA5059" w:rsidRPr="001717EF" w:rsidRDefault="00AA5059" w:rsidP="00AA5059">
      <w:pPr>
        <w:widowControl/>
        <w:numPr>
          <w:ilvl w:val="0"/>
          <w:numId w:val="32"/>
        </w:numPr>
        <w:spacing w:after="200"/>
        <w:ind w:left="426"/>
        <w:rPr>
          <w:b/>
        </w:rPr>
      </w:pPr>
      <w:r w:rsidRPr="001717EF">
        <w:rPr>
          <w:b/>
        </w:rPr>
        <w:t xml:space="preserve">Подготовительные работы </w:t>
      </w:r>
    </w:p>
    <w:p w:rsidR="00AA5059" w:rsidRDefault="00AA5059" w:rsidP="00AA5059">
      <w:pPr>
        <w:tabs>
          <w:tab w:val="left" w:pos="540"/>
        </w:tabs>
        <w:ind w:left="142"/>
        <w:rPr>
          <w:b/>
        </w:rPr>
      </w:pPr>
      <w:r w:rsidRPr="001717EF">
        <w:rPr>
          <w:b/>
        </w:rPr>
        <w:t xml:space="preserve">4.1. Упаковочный лист </w:t>
      </w:r>
    </w:p>
    <w:p w:rsidR="00AA5059" w:rsidRDefault="00AA5059" w:rsidP="00AA5059">
      <w:pPr>
        <w:tabs>
          <w:tab w:val="left" w:pos="540"/>
        </w:tabs>
        <w:ind w:left="142"/>
      </w:pPr>
      <w:r w:rsidRPr="00257276">
        <w:rPr>
          <w:lang w:val="ru-RU"/>
        </w:rPr>
        <w:t xml:space="preserve">Ниже приведен перечень комплектующих для осуществления приемки газового резака. После получения и распаковки устройства пользователю необходимо произвести сверку наличия всех деталей согласно упаковочному листу, проверить </w:t>
      </w:r>
      <w:r w:rsidRPr="00257276">
        <w:rPr>
          <w:lang w:val="ru-RU"/>
        </w:rPr>
        <w:lastRenderedPageBreak/>
        <w:t xml:space="preserve">целостность всех компонентов. </w:t>
      </w:r>
      <w:r>
        <w:t xml:space="preserve">При возникновении вопросов необходимо связаться с поставщиком. </w:t>
      </w:r>
    </w:p>
    <w:p w:rsidR="00AA5059" w:rsidRDefault="00AA5059" w:rsidP="00AA5059">
      <w:pPr>
        <w:tabs>
          <w:tab w:val="left" w:pos="540"/>
        </w:tabs>
        <w:ind w:left="142"/>
      </w:pPr>
    </w:p>
    <w:p w:rsidR="00AA5059" w:rsidRDefault="00AA5059" w:rsidP="00AA5059">
      <w:pPr>
        <w:tabs>
          <w:tab w:val="left" w:pos="540"/>
        </w:tabs>
        <w:ind w:left="142"/>
      </w:pPr>
    </w:p>
    <w:p w:rsidR="00AA5059" w:rsidRDefault="00AA5059" w:rsidP="00AA5059">
      <w:pPr>
        <w:tabs>
          <w:tab w:val="left" w:pos="540"/>
        </w:tabs>
        <w:ind w:left="142"/>
      </w:pPr>
    </w:p>
    <w:tbl>
      <w:tblPr>
        <w:tblW w:w="9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3717"/>
        <w:gridCol w:w="1710"/>
        <w:gridCol w:w="2977"/>
      </w:tblGrid>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w:t>
            </w:r>
          </w:p>
        </w:tc>
        <w:tc>
          <w:tcPr>
            <w:tcW w:w="3717" w:type="dxa"/>
            <w:vAlign w:val="center"/>
          </w:tcPr>
          <w:p w:rsidR="00AA5059" w:rsidRPr="008F3A07" w:rsidRDefault="00AA5059" w:rsidP="00916502">
            <w:pPr>
              <w:jc w:val="center"/>
              <w:rPr>
                <w:sz w:val="21"/>
                <w:szCs w:val="21"/>
              </w:rPr>
            </w:pPr>
            <w:r w:rsidRPr="008F3A07">
              <w:rPr>
                <w:sz w:val="21"/>
                <w:szCs w:val="21"/>
              </w:rPr>
              <w:t xml:space="preserve">Название </w:t>
            </w:r>
          </w:p>
        </w:tc>
        <w:tc>
          <w:tcPr>
            <w:tcW w:w="1710" w:type="dxa"/>
            <w:vAlign w:val="center"/>
          </w:tcPr>
          <w:p w:rsidR="00AA5059" w:rsidRPr="008F3A07" w:rsidRDefault="00AA5059" w:rsidP="00916502">
            <w:pPr>
              <w:jc w:val="center"/>
              <w:rPr>
                <w:b/>
                <w:sz w:val="21"/>
                <w:szCs w:val="21"/>
              </w:rPr>
            </w:pPr>
            <w:r w:rsidRPr="008F3A07">
              <w:rPr>
                <w:sz w:val="21"/>
                <w:szCs w:val="21"/>
              </w:rPr>
              <w:t xml:space="preserve">Количество </w:t>
            </w:r>
          </w:p>
        </w:tc>
        <w:tc>
          <w:tcPr>
            <w:tcW w:w="2977" w:type="dxa"/>
            <w:vAlign w:val="center"/>
          </w:tcPr>
          <w:p w:rsidR="00AA5059" w:rsidRPr="008F3A07" w:rsidRDefault="00AA5059" w:rsidP="00916502">
            <w:pPr>
              <w:jc w:val="center"/>
              <w:rPr>
                <w:b/>
                <w:sz w:val="21"/>
                <w:szCs w:val="21"/>
              </w:rPr>
            </w:pPr>
            <w:r w:rsidRPr="008F3A07">
              <w:rPr>
                <w:sz w:val="21"/>
                <w:szCs w:val="21"/>
              </w:rPr>
              <w:t xml:space="preserve">Примечание </w:t>
            </w:r>
          </w:p>
        </w:tc>
      </w:tr>
      <w:tr w:rsidR="00AA5059" w:rsidRPr="008F3A07" w:rsidTr="00916502">
        <w:trPr>
          <w:trHeight w:val="340"/>
          <w:jc w:val="center"/>
        </w:trPr>
        <w:tc>
          <w:tcPr>
            <w:tcW w:w="9505" w:type="dxa"/>
            <w:gridSpan w:val="4"/>
            <w:vAlign w:val="center"/>
          </w:tcPr>
          <w:p w:rsidR="00AA5059" w:rsidRPr="008F3A07" w:rsidRDefault="00AA5059" w:rsidP="00916502">
            <w:pPr>
              <w:rPr>
                <w:b/>
                <w:sz w:val="21"/>
                <w:szCs w:val="21"/>
              </w:rPr>
            </w:pPr>
            <w:r w:rsidRPr="008F3A07">
              <w:rPr>
                <w:sz w:val="21"/>
                <w:szCs w:val="21"/>
              </w:rPr>
              <w:t xml:space="preserve">Комплектующие </w:t>
            </w:r>
          </w:p>
        </w:tc>
      </w:tr>
      <w:tr w:rsidR="00AA5059" w:rsidRPr="008F3A07" w:rsidTr="00916502">
        <w:trPr>
          <w:trHeight w:val="340"/>
          <w:jc w:val="center"/>
        </w:trPr>
        <w:tc>
          <w:tcPr>
            <w:tcW w:w="1101" w:type="dxa"/>
            <w:vAlign w:val="center"/>
          </w:tcPr>
          <w:p w:rsidR="00AA5059" w:rsidRPr="008F3A07" w:rsidRDefault="00AA5059" w:rsidP="00916502">
            <w:pPr>
              <w:jc w:val="center"/>
              <w:rPr>
                <w:b/>
                <w:sz w:val="21"/>
                <w:szCs w:val="21"/>
              </w:rPr>
            </w:pPr>
            <w:r w:rsidRPr="008F3A07">
              <w:rPr>
                <w:b/>
                <w:sz w:val="21"/>
                <w:szCs w:val="21"/>
              </w:rPr>
              <w:t>1</w:t>
            </w:r>
          </w:p>
        </w:tc>
        <w:tc>
          <w:tcPr>
            <w:tcW w:w="3717" w:type="dxa"/>
            <w:vAlign w:val="center"/>
          </w:tcPr>
          <w:p w:rsidR="00AA5059" w:rsidRPr="008F3A07" w:rsidRDefault="00AA5059" w:rsidP="00916502">
            <w:pPr>
              <w:rPr>
                <w:b/>
                <w:sz w:val="21"/>
                <w:szCs w:val="21"/>
              </w:rPr>
            </w:pPr>
            <w:r w:rsidRPr="008F3A07">
              <w:rPr>
                <w:sz w:val="21"/>
                <w:szCs w:val="21"/>
              </w:rPr>
              <w:t xml:space="preserve">Системный блок </w:t>
            </w:r>
          </w:p>
        </w:tc>
        <w:tc>
          <w:tcPr>
            <w:tcW w:w="1710" w:type="dxa"/>
            <w:vAlign w:val="center"/>
          </w:tcPr>
          <w:p w:rsidR="00AA5059" w:rsidRPr="008F3A07" w:rsidRDefault="00AA5059" w:rsidP="00916502">
            <w:pPr>
              <w:jc w:val="center"/>
              <w:rPr>
                <w:b/>
                <w:sz w:val="21"/>
                <w:szCs w:val="21"/>
              </w:rPr>
            </w:pPr>
            <w:r w:rsidRPr="008F3A07">
              <w:rPr>
                <w:b/>
                <w:sz w:val="21"/>
                <w:szCs w:val="21"/>
              </w:rPr>
              <w:t>1</w:t>
            </w:r>
          </w:p>
        </w:tc>
        <w:tc>
          <w:tcPr>
            <w:tcW w:w="2977" w:type="dxa"/>
            <w:vAlign w:val="center"/>
          </w:tcPr>
          <w:p w:rsidR="00AA5059" w:rsidRPr="008F3A07" w:rsidRDefault="00AA5059" w:rsidP="00916502">
            <w:pPr>
              <w:jc w:val="center"/>
              <w:rPr>
                <w:b/>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b/>
                <w:sz w:val="21"/>
                <w:szCs w:val="21"/>
              </w:rPr>
            </w:pPr>
            <w:r w:rsidRPr="008F3A07">
              <w:rPr>
                <w:b/>
                <w:sz w:val="21"/>
                <w:szCs w:val="21"/>
              </w:rPr>
              <w:t>2</w:t>
            </w:r>
          </w:p>
        </w:tc>
        <w:tc>
          <w:tcPr>
            <w:tcW w:w="3717" w:type="dxa"/>
            <w:vAlign w:val="center"/>
          </w:tcPr>
          <w:p w:rsidR="00AA5059" w:rsidRPr="008F3A07" w:rsidRDefault="00AA5059" w:rsidP="00916502">
            <w:pPr>
              <w:rPr>
                <w:b/>
                <w:sz w:val="21"/>
                <w:szCs w:val="21"/>
              </w:rPr>
            </w:pPr>
            <w:r w:rsidRPr="008F3A07">
              <w:rPr>
                <w:sz w:val="21"/>
                <w:szCs w:val="21"/>
              </w:rPr>
              <w:t xml:space="preserve">Горизонтальная рельсовая направляющая </w:t>
            </w:r>
          </w:p>
        </w:tc>
        <w:tc>
          <w:tcPr>
            <w:tcW w:w="1710" w:type="dxa"/>
            <w:vAlign w:val="center"/>
          </w:tcPr>
          <w:p w:rsidR="00AA5059" w:rsidRPr="008F3A07" w:rsidRDefault="00AA5059" w:rsidP="00916502">
            <w:pPr>
              <w:jc w:val="center"/>
              <w:rPr>
                <w:b/>
                <w:sz w:val="21"/>
                <w:szCs w:val="21"/>
              </w:rPr>
            </w:pPr>
            <w:r w:rsidRPr="008F3A07">
              <w:rPr>
                <w:b/>
                <w:sz w:val="21"/>
                <w:szCs w:val="21"/>
              </w:rPr>
              <w:t>1</w:t>
            </w:r>
          </w:p>
        </w:tc>
        <w:tc>
          <w:tcPr>
            <w:tcW w:w="2977" w:type="dxa"/>
            <w:vAlign w:val="center"/>
          </w:tcPr>
          <w:p w:rsidR="00AA5059" w:rsidRPr="008F3A07" w:rsidRDefault="00AA5059" w:rsidP="00916502">
            <w:pPr>
              <w:jc w:val="center"/>
              <w:rPr>
                <w:b/>
                <w:sz w:val="21"/>
                <w:szCs w:val="21"/>
              </w:rPr>
            </w:pPr>
            <w:r w:rsidRPr="008F3A07">
              <w:rPr>
                <w:sz w:val="21"/>
                <w:szCs w:val="21"/>
              </w:rPr>
              <w:t xml:space="preserve">Алюминиевый профиль </w:t>
            </w: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3</w:t>
            </w:r>
          </w:p>
        </w:tc>
        <w:tc>
          <w:tcPr>
            <w:tcW w:w="3717" w:type="dxa"/>
            <w:vAlign w:val="center"/>
          </w:tcPr>
          <w:p w:rsidR="00AA5059" w:rsidRPr="008F3A07" w:rsidRDefault="00AA5059" w:rsidP="00916502">
            <w:pPr>
              <w:rPr>
                <w:sz w:val="21"/>
                <w:szCs w:val="21"/>
              </w:rPr>
            </w:pPr>
            <w:r w:rsidRPr="008F3A07">
              <w:rPr>
                <w:sz w:val="21"/>
                <w:szCs w:val="21"/>
              </w:rPr>
              <w:t xml:space="preserve">Вертикальная рельсовая направляющая </w:t>
            </w:r>
          </w:p>
        </w:tc>
        <w:tc>
          <w:tcPr>
            <w:tcW w:w="1710" w:type="dxa"/>
            <w:vAlign w:val="center"/>
          </w:tcPr>
          <w:p w:rsidR="00AA5059" w:rsidRPr="008F3A07" w:rsidRDefault="00AA5059" w:rsidP="00916502">
            <w:pPr>
              <w:jc w:val="center"/>
              <w:rPr>
                <w:b/>
                <w:sz w:val="21"/>
                <w:szCs w:val="21"/>
              </w:rPr>
            </w:pPr>
            <w:r w:rsidRPr="008F3A07">
              <w:rPr>
                <w:b/>
                <w:sz w:val="21"/>
                <w:szCs w:val="21"/>
              </w:rPr>
              <w:t>1</w:t>
            </w:r>
          </w:p>
        </w:tc>
        <w:tc>
          <w:tcPr>
            <w:tcW w:w="2977" w:type="dxa"/>
            <w:vAlign w:val="center"/>
          </w:tcPr>
          <w:p w:rsidR="00AA5059" w:rsidRPr="008F3A07" w:rsidRDefault="00AA5059" w:rsidP="00916502">
            <w:pPr>
              <w:jc w:val="center"/>
              <w:rPr>
                <w:b/>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4</w:t>
            </w:r>
          </w:p>
        </w:tc>
        <w:tc>
          <w:tcPr>
            <w:tcW w:w="3717" w:type="dxa"/>
            <w:vAlign w:val="center"/>
          </w:tcPr>
          <w:p w:rsidR="00AA5059" w:rsidRPr="008C2C72" w:rsidRDefault="00AA5059" w:rsidP="00916502">
            <w:pPr>
              <w:rPr>
                <w:sz w:val="21"/>
                <w:szCs w:val="21"/>
              </w:rPr>
            </w:pPr>
            <w:r w:rsidRPr="008F3A07">
              <w:rPr>
                <w:sz w:val="21"/>
                <w:szCs w:val="21"/>
              </w:rPr>
              <w:t xml:space="preserve">Газовый резак </w:t>
            </w:r>
            <w:r>
              <w:rPr>
                <w:sz w:val="21"/>
                <w:szCs w:val="21"/>
              </w:rPr>
              <w:t>в сборе</w:t>
            </w:r>
          </w:p>
        </w:tc>
        <w:tc>
          <w:tcPr>
            <w:tcW w:w="1710" w:type="dxa"/>
            <w:vAlign w:val="center"/>
          </w:tcPr>
          <w:p w:rsidR="00AA5059" w:rsidRPr="008F3A07" w:rsidRDefault="00AA5059" w:rsidP="00916502">
            <w:pPr>
              <w:jc w:val="center"/>
              <w:rPr>
                <w:b/>
                <w:sz w:val="21"/>
                <w:szCs w:val="21"/>
              </w:rPr>
            </w:pPr>
            <w:r w:rsidRPr="008F3A07">
              <w:rPr>
                <w:b/>
                <w:sz w:val="21"/>
                <w:szCs w:val="21"/>
              </w:rPr>
              <w:t>1</w:t>
            </w:r>
          </w:p>
        </w:tc>
        <w:tc>
          <w:tcPr>
            <w:tcW w:w="2977" w:type="dxa"/>
            <w:vAlign w:val="center"/>
          </w:tcPr>
          <w:p w:rsidR="00AA5059" w:rsidRPr="008F3A07" w:rsidRDefault="00AA5059" w:rsidP="00916502">
            <w:pPr>
              <w:jc w:val="center"/>
              <w:rPr>
                <w:b/>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5</w:t>
            </w:r>
          </w:p>
        </w:tc>
        <w:tc>
          <w:tcPr>
            <w:tcW w:w="3717" w:type="dxa"/>
            <w:vAlign w:val="center"/>
          </w:tcPr>
          <w:p w:rsidR="00AA5059" w:rsidRPr="008F3A07" w:rsidRDefault="00AA5059" w:rsidP="00916502">
            <w:pPr>
              <w:rPr>
                <w:sz w:val="21"/>
                <w:szCs w:val="21"/>
              </w:rPr>
            </w:pPr>
            <w:r w:rsidRPr="008F3A07">
              <w:rPr>
                <w:sz w:val="21"/>
                <w:szCs w:val="21"/>
              </w:rPr>
              <w:t xml:space="preserve">Кабель питания </w:t>
            </w:r>
          </w:p>
        </w:tc>
        <w:tc>
          <w:tcPr>
            <w:tcW w:w="1710" w:type="dxa"/>
            <w:vAlign w:val="center"/>
          </w:tcPr>
          <w:p w:rsidR="00AA5059" w:rsidRPr="008F3A07" w:rsidRDefault="00AA5059" w:rsidP="00916502">
            <w:pPr>
              <w:jc w:val="center"/>
              <w:rPr>
                <w:b/>
                <w:sz w:val="21"/>
                <w:szCs w:val="21"/>
              </w:rPr>
            </w:pPr>
            <w:r w:rsidRPr="008F3A07">
              <w:rPr>
                <w:b/>
                <w:sz w:val="21"/>
                <w:szCs w:val="21"/>
              </w:rPr>
              <w:t>1</w:t>
            </w:r>
          </w:p>
        </w:tc>
        <w:tc>
          <w:tcPr>
            <w:tcW w:w="2977" w:type="dxa"/>
            <w:vAlign w:val="center"/>
          </w:tcPr>
          <w:p w:rsidR="00AA5059" w:rsidRPr="008F3A07" w:rsidRDefault="00AA5059" w:rsidP="00916502">
            <w:pPr>
              <w:jc w:val="center"/>
              <w:rPr>
                <w:b/>
                <w:sz w:val="21"/>
                <w:szCs w:val="21"/>
              </w:rPr>
            </w:pPr>
            <w:smartTag w:uri="urn:schemas-microsoft-com:office:smarttags" w:element="chmetcnv">
              <w:smartTagPr>
                <w:attr w:name="TCSC" w:val="0"/>
                <w:attr w:name="NumberType" w:val="1"/>
                <w:attr w:name="Negative" w:val="False"/>
                <w:attr w:name="HasSpace" w:val="False"/>
                <w:attr w:name="SourceValue" w:val="9"/>
                <w:attr w:name="UnitName" w:val="m"/>
              </w:smartTagPr>
              <w:r w:rsidRPr="008F3A07">
                <w:rPr>
                  <w:sz w:val="21"/>
                  <w:szCs w:val="21"/>
                </w:rPr>
                <w:t>9m</w:t>
              </w:r>
            </w:smartTag>
          </w:p>
        </w:tc>
      </w:tr>
      <w:tr w:rsidR="00AA5059" w:rsidRPr="008F3A07" w:rsidTr="00916502">
        <w:trPr>
          <w:trHeight w:val="340"/>
          <w:jc w:val="center"/>
        </w:trPr>
        <w:tc>
          <w:tcPr>
            <w:tcW w:w="9505" w:type="dxa"/>
            <w:gridSpan w:val="4"/>
            <w:vAlign w:val="center"/>
          </w:tcPr>
          <w:p w:rsidR="00AA5059" w:rsidRPr="008F3A07" w:rsidRDefault="00AA5059" w:rsidP="00916502">
            <w:pPr>
              <w:rPr>
                <w:sz w:val="21"/>
                <w:szCs w:val="21"/>
              </w:rPr>
            </w:pPr>
            <w:r w:rsidRPr="008F3A07">
              <w:rPr>
                <w:sz w:val="21"/>
                <w:szCs w:val="21"/>
              </w:rPr>
              <w:t xml:space="preserve">Техническая документация </w:t>
            </w: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1</w:t>
            </w:r>
          </w:p>
        </w:tc>
        <w:tc>
          <w:tcPr>
            <w:tcW w:w="3717" w:type="dxa"/>
            <w:vAlign w:val="center"/>
          </w:tcPr>
          <w:p w:rsidR="00AA5059" w:rsidRPr="008F3A07" w:rsidRDefault="00AA5059" w:rsidP="00916502">
            <w:pPr>
              <w:rPr>
                <w:sz w:val="21"/>
                <w:szCs w:val="21"/>
              </w:rPr>
            </w:pPr>
            <w:r w:rsidRPr="008F3A07">
              <w:rPr>
                <w:sz w:val="21"/>
                <w:szCs w:val="21"/>
              </w:rPr>
              <w:t xml:space="preserve">Руководство по эксплуатации </w:t>
            </w:r>
          </w:p>
        </w:tc>
        <w:tc>
          <w:tcPr>
            <w:tcW w:w="1710" w:type="dxa"/>
            <w:vAlign w:val="center"/>
          </w:tcPr>
          <w:p w:rsidR="00AA5059" w:rsidRPr="008F3A07" w:rsidRDefault="00AA5059" w:rsidP="00916502">
            <w:pPr>
              <w:jc w:val="center"/>
              <w:rPr>
                <w:sz w:val="21"/>
                <w:szCs w:val="21"/>
              </w:rPr>
            </w:pPr>
            <w:r w:rsidRPr="008F3A07">
              <w:rPr>
                <w:sz w:val="21"/>
                <w:szCs w:val="21"/>
              </w:rPr>
              <w:t>1</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2</w:t>
            </w:r>
          </w:p>
        </w:tc>
        <w:tc>
          <w:tcPr>
            <w:tcW w:w="3717" w:type="dxa"/>
            <w:vAlign w:val="center"/>
          </w:tcPr>
          <w:p w:rsidR="00AA5059" w:rsidRPr="008F3A07" w:rsidRDefault="00AA5059" w:rsidP="00916502">
            <w:pPr>
              <w:rPr>
                <w:sz w:val="21"/>
                <w:szCs w:val="21"/>
              </w:rPr>
            </w:pPr>
            <w:r w:rsidRPr="008F3A07">
              <w:rPr>
                <w:sz w:val="21"/>
                <w:szCs w:val="21"/>
              </w:rPr>
              <w:t xml:space="preserve">Инструкция по применению </w:t>
            </w:r>
          </w:p>
        </w:tc>
        <w:tc>
          <w:tcPr>
            <w:tcW w:w="1710" w:type="dxa"/>
            <w:vAlign w:val="center"/>
          </w:tcPr>
          <w:p w:rsidR="00AA5059" w:rsidRPr="008F3A07" w:rsidRDefault="00AA5059" w:rsidP="00916502">
            <w:pPr>
              <w:jc w:val="center"/>
              <w:rPr>
                <w:sz w:val="21"/>
                <w:szCs w:val="21"/>
              </w:rPr>
            </w:pPr>
            <w:r w:rsidRPr="008F3A07">
              <w:rPr>
                <w:sz w:val="21"/>
                <w:szCs w:val="21"/>
              </w:rPr>
              <w:t>1</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3</w:t>
            </w:r>
          </w:p>
        </w:tc>
        <w:tc>
          <w:tcPr>
            <w:tcW w:w="3717" w:type="dxa"/>
            <w:vAlign w:val="center"/>
          </w:tcPr>
          <w:p w:rsidR="00AA5059" w:rsidRPr="008F3A07" w:rsidRDefault="00AA5059" w:rsidP="00916502">
            <w:pPr>
              <w:rPr>
                <w:sz w:val="21"/>
                <w:szCs w:val="21"/>
              </w:rPr>
            </w:pPr>
            <w:r w:rsidRPr="008F3A07">
              <w:rPr>
                <w:sz w:val="21"/>
                <w:szCs w:val="21"/>
              </w:rPr>
              <w:t xml:space="preserve">Программное обеспечение </w:t>
            </w:r>
          </w:p>
        </w:tc>
        <w:tc>
          <w:tcPr>
            <w:tcW w:w="1710" w:type="dxa"/>
            <w:vAlign w:val="center"/>
          </w:tcPr>
          <w:p w:rsidR="00AA5059" w:rsidRPr="008F3A07" w:rsidRDefault="00AA5059" w:rsidP="00916502">
            <w:pPr>
              <w:jc w:val="center"/>
              <w:rPr>
                <w:sz w:val="21"/>
                <w:szCs w:val="21"/>
              </w:rPr>
            </w:pPr>
            <w:r w:rsidRPr="008F3A07">
              <w:rPr>
                <w:sz w:val="21"/>
                <w:szCs w:val="21"/>
              </w:rPr>
              <w:t>1</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4</w:t>
            </w:r>
          </w:p>
        </w:tc>
        <w:tc>
          <w:tcPr>
            <w:tcW w:w="3717" w:type="dxa"/>
            <w:vAlign w:val="center"/>
          </w:tcPr>
          <w:p w:rsidR="00AA5059" w:rsidRPr="008F3A07" w:rsidRDefault="00AA5059" w:rsidP="00916502">
            <w:pPr>
              <w:rPr>
                <w:sz w:val="21"/>
                <w:szCs w:val="21"/>
              </w:rPr>
            </w:pPr>
            <w:r w:rsidRPr="008F3A07">
              <w:rPr>
                <w:sz w:val="21"/>
                <w:szCs w:val="21"/>
              </w:rPr>
              <w:t xml:space="preserve">Сертификат качества </w:t>
            </w:r>
          </w:p>
        </w:tc>
        <w:tc>
          <w:tcPr>
            <w:tcW w:w="1710" w:type="dxa"/>
            <w:vAlign w:val="center"/>
          </w:tcPr>
          <w:p w:rsidR="00AA5059" w:rsidRPr="008F3A07" w:rsidRDefault="00AA5059" w:rsidP="00916502">
            <w:pPr>
              <w:jc w:val="center"/>
              <w:rPr>
                <w:sz w:val="21"/>
                <w:szCs w:val="21"/>
              </w:rPr>
            </w:pPr>
            <w:r w:rsidRPr="008F3A07">
              <w:rPr>
                <w:sz w:val="21"/>
                <w:szCs w:val="21"/>
              </w:rPr>
              <w:t>1</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9505" w:type="dxa"/>
            <w:gridSpan w:val="4"/>
            <w:vAlign w:val="center"/>
          </w:tcPr>
          <w:p w:rsidR="00AA5059" w:rsidRPr="008F3A07" w:rsidRDefault="00AA5059" w:rsidP="00916502">
            <w:pPr>
              <w:rPr>
                <w:sz w:val="21"/>
                <w:szCs w:val="21"/>
              </w:rPr>
            </w:pPr>
            <w:r w:rsidRPr="008F3A07">
              <w:rPr>
                <w:sz w:val="21"/>
                <w:szCs w:val="21"/>
              </w:rPr>
              <w:t xml:space="preserve">Дополнительные материалы </w:t>
            </w: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1</w:t>
            </w:r>
          </w:p>
        </w:tc>
        <w:tc>
          <w:tcPr>
            <w:tcW w:w="3717" w:type="dxa"/>
            <w:vAlign w:val="center"/>
          </w:tcPr>
          <w:p w:rsidR="00AA5059" w:rsidRPr="008F3A07" w:rsidRDefault="00AA5059" w:rsidP="00916502">
            <w:pPr>
              <w:rPr>
                <w:sz w:val="21"/>
                <w:szCs w:val="21"/>
              </w:rPr>
            </w:pPr>
            <w:r w:rsidRPr="008F3A07">
              <w:rPr>
                <w:sz w:val="21"/>
                <w:szCs w:val="21"/>
              </w:rPr>
              <w:t xml:space="preserve">Ацетиленовый мундштук резака </w:t>
            </w:r>
          </w:p>
        </w:tc>
        <w:tc>
          <w:tcPr>
            <w:tcW w:w="1710" w:type="dxa"/>
            <w:vAlign w:val="center"/>
          </w:tcPr>
          <w:p w:rsidR="00AA5059" w:rsidRPr="008F3A07" w:rsidRDefault="00AA5059" w:rsidP="00916502">
            <w:pPr>
              <w:jc w:val="center"/>
              <w:rPr>
                <w:sz w:val="21"/>
                <w:szCs w:val="21"/>
              </w:rPr>
            </w:pPr>
            <w:r w:rsidRPr="008F3A07">
              <w:rPr>
                <w:sz w:val="21"/>
                <w:szCs w:val="21"/>
              </w:rPr>
              <w:t>3</w:t>
            </w:r>
          </w:p>
        </w:tc>
        <w:tc>
          <w:tcPr>
            <w:tcW w:w="2977" w:type="dxa"/>
            <w:vAlign w:val="center"/>
          </w:tcPr>
          <w:p w:rsidR="00AA5059" w:rsidRPr="008F3A07" w:rsidRDefault="00AA5059" w:rsidP="00916502">
            <w:pPr>
              <w:jc w:val="center"/>
              <w:rPr>
                <w:sz w:val="21"/>
                <w:szCs w:val="21"/>
              </w:rPr>
            </w:pPr>
            <w:r w:rsidRPr="008F3A07">
              <w:rPr>
                <w:sz w:val="21"/>
                <w:szCs w:val="21"/>
              </w:rPr>
              <w:t>G02</w:t>
            </w: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2</w:t>
            </w:r>
          </w:p>
        </w:tc>
        <w:tc>
          <w:tcPr>
            <w:tcW w:w="3717" w:type="dxa"/>
            <w:vAlign w:val="center"/>
          </w:tcPr>
          <w:p w:rsidR="00AA5059" w:rsidRPr="008F3A07" w:rsidRDefault="00AA5059" w:rsidP="00916502">
            <w:pPr>
              <w:rPr>
                <w:sz w:val="21"/>
                <w:szCs w:val="21"/>
              </w:rPr>
            </w:pPr>
            <w:r w:rsidRPr="008F3A07">
              <w:rPr>
                <w:sz w:val="21"/>
                <w:szCs w:val="21"/>
              </w:rPr>
              <w:t xml:space="preserve">Игла для прочистки </w:t>
            </w:r>
          </w:p>
        </w:tc>
        <w:tc>
          <w:tcPr>
            <w:tcW w:w="1710" w:type="dxa"/>
            <w:vAlign w:val="center"/>
          </w:tcPr>
          <w:p w:rsidR="00AA5059" w:rsidRPr="008F3A07" w:rsidRDefault="00AA5059" w:rsidP="00916502">
            <w:pPr>
              <w:jc w:val="center"/>
              <w:rPr>
                <w:sz w:val="21"/>
                <w:szCs w:val="21"/>
              </w:rPr>
            </w:pPr>
            <w:r w:rsidRPr="008F3A07">
              <w:rPr>
                <w:sz w:val="21"/>
                <w:szCs w:val="21"/>
              </w:rPr>
              <w:t xml:space="preserve">1 коробка </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3</w:t>
            </w:r>
          </w:p>
        </w:tc>
        <w:tc>
          <w:tcPr>
            <w:tcW w:w="3717" w:type="dxa"/>
            <w:vAlign w:val="center"/>
          </w:tcPr>
          <w:p w:rsidR="00AA5059" w:rsidRPr="008F3A07" w:rsidRDefault="00AA5059" w:rsidP="00916502">
            <w:pPr>
              <w:rPr>
                <w:sz w:val="21"/>
                <w:szCs w:val="21"/>
              </w:rPr>
            </w:pPr>
            <w:r w:rsidRPr="008F3A07">
              <w:rPr>
                <w:sz w:val="21"/>
                <w:szCs w:val="21"/>
              </w:rPr>
              <w:t xml:space="preserve">Гаечный ключ </w:t>
            </w:r>
          </w:p>
        </w:tc>
        <w:tc>
          <w:tcPr>
            <w:tcW w:w="1710" w:type="dxa"/>
            <w:vAlign w:val="center"/>
          </w:tcPr>
          <w:p w:rsidR="00AA5059" w:rsidRPr="008F3A07" w:rsidRDefault="00AA5059" w:rsidP="00916502">
            <w:pPr>
              <w:jc w:val="center"/>
              <w:rPr>
                <w:sz w:val="21"/>
                <w:szCs w:val="21"/>
              </w:rPr>
            </w:pPr>
            <w:r w:rsidRPr="008F3A07">
              <w:rPr>
                <w:sz w:val="21"/>
                <w:szCs w:val="21"/>
              </w:rPr>
              <w:t>1</w:t>
            </w:r>
          </w:p>
        </w:tc>
        <w:tc>
          <w:tcPr>
            <w:tcW w:w="2977" w:type="dxa"/>
            <w:vAlign w:val="center"/>
          </w:tcPr>
          <w:p w:rsidR="00AA5059" w:rsidRPr="008F3A07" w:rsidRDefault="00AA5059" w:rsidP="00916502">
            <w:pPr>
              <w:jc w:val="center"/>
              <w:rPr>
                <w:sz w:val="21"/>
                <w:szCs w:val="21"/>
              </w:rPr>
            </w:pPr>
          </w:p>
        </w:tc>
      </w:tr>
      <w:tr w:rsidR="00AA5059" w:rsidRPr="008F3A07" w:rsidTr="00916502">
        <w:trPr>
          <w:trHeight w:val="340"/>
          <w:jc w:val="center"/>
        </w:trPr>
        <w:tc>
          <w:tcPr>
            <w:tcW w:w="1101" w:type="dxa"/>
            <w:vAlign w:val="center"/>
          </w:tcPr>
          <w:p w:rsidR="00AA5059" w:rsidRPr="008F3A07" w:rsidRDefault="00AA5059" w:rsidP="00916502">
            <w:pPr>
              <w:jc w:val="center"/>
              <w:rPr>
                <w:sz w:val="21"/>
                <w:szCs w:val="21"/>
              </w:rPr>
            </w:pPr>
            <w:r w:rsidRPr="008F3A07">
              <w:rPr>
                <w:sz w:val="21"/>
                <w:szCs w:val="21"/>
              </w:rPr>
              <w:t>4</w:t>
            </w:r>
          </w:p>
        </w:tc>
        <w:tc>
          <w:tcPr>
            <w:tcW w:w="3717" w:type="dxa"/>
            <w:vAlign w:val="center"/>
          </w:tcPr>
          <w:p w:rsidR="00AA5059" w:rsidRPr="00257276" w:rsidRDefault="00AA5059" w:rsidP="00916502">
            <w:pPr>
              <w:rPr>
                <w:sz w:val="21"/>
                <w:szCs w:val="21"/>
                <w:lang w:val="ru-RU"/>
              </w:rPr>
            </w:pPr>
            <w:r w:rsidRPr="00257276">
              <w:rPr>
                <w:sz w:val="21"/>
                <w:szCs w:val="21"/>
                <w:lang w:val="ru-RU"/>
              </w:rPr>
              <w:t>Держатель для трубки (хомут шланга)</w:t>
            </w:r>
          </w:p>
        </w:tc>
        <w:tc>
          <w:tcPr>
            <w:tcW w:w="1710" w:type="dxa"/>
            <w:vAlign w:val="center"/>
          </w:tcPr>
          <w:p w:rsidR="00AA5059" w:rsidRPr="008F3A07" w:rsidRDefault="00AA5059" w:rsidP="00916502">
            <w:pPr>
              <w:jc w:val="center"/>
              <w:rPr>
                <w:sz w:val="21"/>
                <w:szCs w:val="21"/>
              </w:rPr>
            </w:pPr>
            <w:r w:rsidRPr="008F3A07">
              <w:rPr>
                <w:sz w:val="21"/>
                <w:szCs w:val="21"/>
              </w:rPr>
              <w:t>2</w:t>
            </w:r>
          </w:p>
        </w:tc>
        <w:tc>
          <w:tcPr>
            <w:tcW w:w="2977" w:type="dxa"/>
            <w:vAlign w:val="center"/>
          </w:tcPr>
          <w:p w:rsidR="00AA5059" w:rsidRPr="008F3A07" w:rsidRDefault="00AA5059" w:rsidP="00916502">
            <w:pPr>
              <w:jc w:val="center"/>
              <w:rPr>
                <w:sz w:val="21"/>
                <w:szCs w:val="21"/>
              </w:rPr>
            </w:pPr>
            <w:r w:rsidRPr="008F3A07">
              <w:rPr>
                <w:sz w:val="21"/>
                <w:szCs w:val="21"/>
              </w:rPr>
              <w:t>Φ</w:t>
            </w:r>
            <w:smartTag w:uri="urn:schemas-microsoft-com:office:smarttags" w:element="chmetcnv">
              <w:smartTagPr>
                <w:attr w:name="TCSC" w:val="0"/>
                <w:attr w:name="NumberType" w:val="1"/>
                <w:attr w:name="Negative" w:val="False"/>
                <w:attr w:name="HasSpace" w:val="False"/>
                <w:attr w:name="SourceValue" w:val="16"/>
                <w:attr w:name="UnitName" w:val="mm"/>
              </w:smartTagPr>
              <w:r w:rsidRPr="008F3A07">
                <w:rPr>
                  <w:sz w:val="21"/>
                  <w:szCs w:val="21"/>
                </w:rPr>
                <w:t>16mm</w:t>
              </w:r>
            </w:smartTag>
          </w:p>
        </w:tc>
      </w:tr>
    </w:tbl>
    <w:p w:rsidR="00AA5059" w:rsidRDefault="00AA5059" w:rsidP="00AA5059">
      <w:pPr>
        <w:tabs>
          <w:tab w:val="left" w:pos="540"/>
        </w:tabs>
        <w:ind w:left="142"/>
      </w:pPr>
      <w:r>
        <w:t xml:space="preserve"> </w:t>
      </w:r>
    </w:p>
    <w:p w:rsidR="00AA5059" w:rsidRPr="00257276" w:rsidRDefault="00AA5059" w:rsidP="00AA5059">
      <w:pPr>
        <w:tabs>
          <w:tab w:val="left" w:pos="540"/>
        </w:tabs>
        <w:ind w:left="142"/>
        <w:rPr>
          <w:b/>
          <w:lang w:val="ru-RU"/>
        </w:rPr>
      </w:pPr>
      <w:r w:rsidRPr="00257276">
        <w:rPr>
          <w:b/>
          <w:lang w:val="ru-RU"/>
        </w:rPr>
        <w:t>4.2. Монтаж</w:t>
      </w:r>
    </w:p>
    <w:p w:rsidR="00AA5059" w:rsidRPr="00257276" w:rsidRDefault="00AA5059" w:rsidP="00AA5059">
      <w:pPr>
        <w:tabs>
          <w:tab w:val="left" w:pos="540"/>
        </w:tabs>
        <w:ind w:left="142"/>
        <w:rPr>
          <w:b/>
          <w:lang w:val="ru-RU"/>
        </w:rPr>
      </w:pPr>
      <w:r w:rsidRPr="00257276">
        <w:rPr>
          <w:b/>
          <w:lang w:val="ru-RU"/>
        </w:rPr>
        <w:t xml:space="preserve">4.2.1. Общие сведения </w:t>
      </w:r>
    </w:p>
    <w:p w:rsidR="00AA5059" w:rsidRPr="00257276" w:rsidRDefault="00AA5059" w:rsidP="00AA5059">
      <w:pPr>
        <w:tabs>
          <w:tab w:val="left" w:pos="540"/>
        </w:tabs>
        <w:ind w:left="142"/>
        <w:rPr>
          <w:lang w:val="ru-RU"/>
        </w:rPr>
      </w:pPr>
      <w:r w:rsidRPr="00257276">
        <w:rPr>
          <w:lang w:val="ru-RU"/>
        </w:rPr>
        <w:t xml:space="preserve">После получения устройства пользователь должен сверить устройство с упаковочным листом и установить в надежное место (обратите особое внимание на хранение диска с программным обеспечением и </w:t>
      </w:r>
      <w:r>
        <w:t>U</w:t>
      </w:r>
      <w:r w:rsidRPr="00257276">
        <w:rPr>
          <w:lang w:val="ru-RU"/>
        </w:rPr>
        <w:t xml:space="preserve"> диск с программными продуктами для раскодирования). Для безопасной перевозки устройство запаковано покомпонентно. После получения пользователь собирает устройство самостоятельно. </w:t>
      </w: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r w:rsidRPr="00257276">
        <w:rPr>
          <w:lang w:val="ru-RU"/>
        </w:rPr>
        <w:t>Ниже приведен процесс сборки:</w:t>
      </w:r>
    </w:p>
    <w:p w:rsidR="00AA5059" w:rsidRPr="00257276" w:rsidRDefault="00AA5059" w:rsidP="00AA5059">
      <w:pPr>
        <w:tabs>
          <w:tab w:val="left" w:pos="540"/>
        </w:tabs>
        <w:ind w:left="142"/>
        <w:rPr>
          <w:b/>
          <w:lang w:val="ru-RU"/>
        </w:rPr>
      </w:pPr>
      <w:r w:rsidRPr="00257276">
        <w:rPr>
          <w:b/>
          <w:lang w:val="ru-RU"/>
        </w:rPr>
        <w:t>4.2.2. Проверка обязательных деталей для монтажа.</w:t>
      </w:r>
    </w:p>
    <w:p w:rsidR="00AA5059" w:rsidRPr="00257276" w:rsidRDefault="00AA5059" w:rsidP="00AA5059">
      <w:pPr>
        <w:tabs>
          <w:tab w:val="left" w:pos="540"/>
        </w:tabs>
        <w:ind w:left="142"/>
        <w:rPr>
          <w:lang w:val="ru-RU"/>
        </w:rPr>
      </w:pPr>
      <w:r w:rsidRPr="00257276">
        <w:rPr>
          <w:lang w:val="ru-RU"/>
        </w:rPr>
        <w:t>Обязательные детали для монтажа: системный блок, вертикальная рельсовая направляющая, горизонтальная рельсовая направляющая, подъемная установка резака и пр. (См. рисунок).</w:t>
      </w: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p>
    <w:p w:rsidR="00AA5059" w:rsidRPr="00257276" w:rsidRDefault="00AA5059" w:rsidP="00AA5059">
      <w:pPr>
        <w:tabs>
          <w:tab w:val="left" w:pos="540"/>
        </w:tabs>
        <w:ind w:left="142"/>
        <w:rPr>
          <w:lang w:val="ru-RU"/>
        </w:rPr>
      </w:pPr>
      <w:bookmarkStart w:id="1" w:name="_GoBack"/>
      <w:r>
        <w:rPr>
          <w:noProof/>
          <w:lang w:val="ru-RU" w:eastAsia="ru-RU"/>
        </w:rPr>
        <w:drawing>
          <wp:anchor distT="0" distB="0" distL="114300" distR="114300" simplePos="0" relativeHeight="251664896" behindDoc="1" locked="0" layoutInCell="1" allowOverlap="1">
            <wp:simplePos x="0" y="0"/>
            <wp:positionH relativeFrom="column">
              <wp:posOffset>90170</wp:posOffset>
            </wp:positionH>
            <wp:positionV relativeFrom="paragraph">
              <wp:posOffset>3810</wp:posOffset>
            </wp:positionV>
            <wp:extent cx="5172075" cy="4272280"/>
            <wp:effectExtent l="0" t="0" r="9525" b="0"/>
            <wp:wrapTight wrapText="bothSides">
              <wp:wrapPolygon edited="0">
                <wp:start x="0" y="0"/>
                <wp:lineTo x="0" y="21478"/>
                <wp:lineTo x="21560" y="21478"/>
                <wp:lineTo x="21560" y="0"/>
                <wp:lineTo x="0" y="0"/>
              </wp:wrapPolygon>
            </wp:wrapTight>
            <wp:docPr id="156" name="Рисунок 156"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4272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p>
    <w:p w:rsidR="00AA5059" w:rsidRPr="00257276" w:rsidRDefault="00AA5059" w:rsidP="00AA5059">
      <w:pPr>
        <w:rPr>
          <w:lang w:val="ru-RU"/>
        </w:rPr>
      </w:pP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66944" behindDoc="0" locked="0" layoutInCell="1" allowOverlap="1">
                <wp:simplePos x="0" y="0"/>
                <wp:positionH relativeFrom="column">
                  <wp:posOffset>-4518025</wp:posOffset>
                </wp:positionH>
                <wp:positionV relativeFrom="paragraph">
                  <wp:posOffset>66675</wp:posOffset>
                </wp:positionV>
                <wp:extent cx="914400" cy="387985"/>
                <wp:effectExtent l="9525" t="12700" r="9525" b="8890"/>
                <wp:wrapNone/>
                <wp:docPr id="155" name="Надпись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7985"/>
                        </a:xfrm>
                        <a:prstGeom prst="rect">
                          <a:avLst/>
                        </a:prstGeom>
                        <a:solidFill>
                          <a:srgbClr val="FFFFFF"/>
                        </a:solidFill>
                        <a:ln w="9525">
                          <a:solidFill>
                            <a:srgbClr val="000000"/>
                          </a:solidFill>
                          <a:miter lim="800000"/>
                          <a:headEnd/>
                          <a:tailEnd/>
                        </a:ln>
                      </wps:spPr>
                      <wps:txbx>
                        <w:txbxContent>
                          <w:p w:rsidR="00AA5059" w:rsidRPr="005F17EB" w:rsidRDefault="00AA5059" w:rsidP="00AA5059">
                            <w:pPr>
                              <w:rPr>
                                <w:sz w:val="16"/>
                                <w:szCs w:val="16"/>
                              </w:rPr>
                            </w:pPr>
                            <w:r>
                              <w:rPr>
                                <w:sz w:val="16"/>
                                <w:szCs w:val="16"/>
                              </w:rPr>
                              <w:t>Горизонтальная направляющая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55" o:spid="_x0000_s1026" type="#_x0000_t202" style="position:absolute;left:0;text-align:left;margin-left:-355.75pt;margin-top:5.25pt;width:1in;height:30.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nyPQAIAAFkEAAAOAAAAZHJzL2Uyb0RvYy54bWysVM2O0zAQviPxDpbvNGlp2W7UdLV0KUJa&#10;fqSFB3AcJ7GwPcZ2m5Qbd16Bd+DAgRuv0H0jJk63VAtcEDlYtmfm8zffzGRx0WlFtsJ5CSan41FK&#10;iTAcSmnqnL57u340p8QHZkqmwIic7oSnF8uHDxatzcQEGlClcARBjM9am9MmBJslieeN0MyPwAqD&#10;xgqcZgGPrk5Kx1pE1yqZpOmTpAVXWgdceI+3V4ORLiN+VQkeXleVF4GonCK3EFcX16Jfk+WCZbVj&#10;tpH8QIP9AwvNpMFHj1BXLDCycfI3KC25Aw9VGHHQCVSV5CLmgNmM03vZ3DTMipgLiuPtUSb//2D5&#10;q+0bR2SJtZvNKDFMY5H2X/Zf99/2P/bfbz/dfia9BXVqrc/Q/cZiQOieQocxMWdvr4G/98TAqmGm&#10;FpfOQdsIViLPcR+ZnIQOOL4HKdqXUOJzbBMgAnWV072IKAtBdKzX7lgj0QXC8fJ8PJ2maOFoejw/&#10;O59HbgnL7oKt8+G5AE36TU4dtkAEZ9trH3oyLLtz6d/yoGS5lkrFg6uLlXJky7Bd1vGL/O+5KUNa&#10;ZDKbzIb8/wqRxu9PEFoG7HsldU7nRyeW9ao9M2XsysCkGvZIWZmDjL1yg4ahK7pDWQoodyiog6G/&#10;cR5x04D7SEmLvZ1T/2HDnKBEvTBYlKghDkM8TGdnE9TTnVqKUwszHKFyGigZtqswDNDGOlk3+NLQ&#10;BgYusZCVjCL3FR9YHXhj/0btD7PWD8jpOXr9+iMsfwIAAP//AwBQSwMEFAAGAAgAAAAhADAOw7jg&#10;AAAACwEAAA8AAABkcnMvZG93bnJldi54bWxMj0FPwzAMhe9I/IfISFxQlxZYO0rTCSGB2A0GgmvW&#10;eG1F45Qk68q/x5zgZFvv6fl71Xq2g5jQh96RgmyRgkBqnOmpVfD2+pCsQISoyejBESr4xgDr+vSk&#10;0qVxR3rBaRtbwSEUSq2gi3EspQxNh1aHhRuRWNs7b3Xk07fSeH3kcDvIyzTNpdU98YdOj3jfYfO5&#10;PVgFq+un6SNsrp7fm3w/3MSLYnr88kqdn813tyAizvHPDL/4jA41M+3cgUwQg4KkyLIle1lJebIj&#10;WeYFbzsFRZaDrCv5v0P9AwAA//8DAFBLAQItABQABgAIAAAAIQC2gziS/gAAAOEBAAATAAAAAAAA&#10;AAAAAAAAAAAAAABbQ29udGVudF9UeXBlc10ueG1sUEsBAi0AFAAGAAgAAAAhADj9If/WAAAAlAEA&#10;AAsAAAAAAAAAAAAAAAAALwEAAF9yZWxzLy5yZWxzUEsBAi0AFAAGAAgAAAAhAEhefI9AAgAAWQQA&#10;AA4AAAAAAAAAAAAAAAAALgIAAGRycy9lMm9Eb2MueG1sUEsBAi0AFAAGAAgAAAAhADAOw7jgAAAA&#10;CwEAAA8AAAAAAAAAAAAAAAAAmgQAAGRycy9kb3ducmV2LnhtbFBLBQYAAAAABAAEAPMAAACnBQAA&#10;AAA=&#10;">
                <v:textbox>
                  <w:txbxContent>
                    <w:p w:rsidR="00AA5059" w:rsidRPr="005F17EB" w:rsidRDefault="00AA5059" w:rsidP="00AA5059">
                      <w:pPr>
                        <w:rPr>
                          <w:sz w:val="16"/>
                          <w:szCs w:val="16"/>
                        </w:rPr>
                      </w:pPr>
                      <w:r>
                        <w:rPr>
                          <w:sz w:val="16"/>
                          <w:szCs w:val="16"/>
                        </w:rPr>
                        <w:t>Горизонтальная направляющая</w:t>
                      </w:r>
                    </w:p>
                  </w:txbxContent>
                </v:textbox>
              </v:shape>
            </w:pict>
          </mc:Fallback>
        </mc:AlternateContent>
      </w: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71040" behindDoc="0" locked="0" layoutInCell="1" allowOverlap="1">
                <wp:simplePos x="0" y="0"/>
                <wp:positionH relativeFrom="column">
                  <wp:posOffset>-1263015</wp:posOffset>
                </wp:positionH>
                <wp:positionV relativeFrom="paragraph">
                  <wp:posOffset>50800</wp:posOffset>
                </wp:positionV>
                <wp:extent cx="1397635" cy="255905"/>
                <wp:effectExtent l="6985" t="5715" r="5080" b="5080"/>
                <wp:wrapNone/>
                <wp:docPr id="154" name="Надпись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255905"/>
                        </a:xfrm>
                        <a:prstGeom prst="rect">
                          <a:avLst/>
                        </a:prstGeom>
                        <a:solidFill>
                          <a:srgbClr val="FFFFFF"/>
                        </a:solidFill>
                        <a:ln w="9525">
                          <a:solidFill>
                            <a:srgbClr val="000000"/>
                          </a:solidFill>
                          <a:miter lim="800000"/>
                          <a:headEnd/>
                          <a:tailEnd/>
                        </a:ln>
                      </wps:spPr>
                      <wps:txbx>
                        <w:txbxContent>
                          <w:p w:rsidR="00AA5059" w:rsidRPr="00972678" w:rsidRDefault="00AA5059" w:rsidP="00AA5059">
                            <w:pPr>
                              <w:rPr>
                                <w:sz w:val="16"/>
                                <w:szCs w:val="16"/>
                              </w:rPr>
                            </w:pPr>
                            <w:r>
                              <w:rPr>
                                <w:sz w:val="16"/>
                                <w:szCs w:val="16"/>
                              </w:rPr>
                              <w:t xml:space="preserve">Подъемная установка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4" o:spid="_x0000_s1027" type="#_x0000_t202" style="position:absolute;left:0;text-align:left;margin-left:-99.45pt;margin-top:4pt;width:110.05pt;height:2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iP4RgIAAGEEAAAOAAAAZHJzL2Uyb0RvYy54bWysVM1u2zAMvg/YOwi6L3bSuG2MOEWXLsOA&#10;7gfo9gCKLMfCZFGTlNjZrfe9wt5hhx122yukbzRKTtPs7zJMB0E0yY/kR9LTi65RZCOsk6ALOhyk&#10;lAjNoZR6VdB3bxdPzilxnumSKdCioFvh6MXs8aNpa3IxghpUKSxBEO3y1hS09t7kSeJ4LRrmBmCE&#10;RmUFtmEeRbtKSstaRG9UMkrT06QFWxoLXDiHX696JZ1F/KoS3L+uKic8UQXF3Hy8bbyX4U5mU5av&#10;LDO15Ps02D9k0TCpMegB6op5RtZW/gbVSG7BQeUHHJoEqkpyEWvAaobpL9Xc1MyIWAuS48yBJvf/&#10;YPmrzRtLZIm9y8aUaNZgk3afd192X3ffd9/ubu8+kaBBnlrjcjS/Mejgu6fQoU+s2Zlr4O8d0TCv&#10;mV6JS2uhrQUrMc9h8EyOXHscF0CW7UsoMRxbe4hAXWWbQCLSQhAd+7U99Eh0nvAQ8mRydnqSUcJR&#10;N8qySZrFECy/9zbW+ecCGhIeBbU4AxGdba6dD9mw/N4kBHOgZLmQSkXBrpZzZcmG4bws4tmj/2Sm&#10;NGkLOslGWU/AXyHSeP4E0UiPg69kU9DzgxHLA23PdBnH0jOp+jemrPSex0BdT6Lvll3fuhAgcLyE&#10;covEWujnHPcSHzXYj5S0OOMFdR/WzApK1AuNzZkMx+OwFFEYZ2cjFOyxZnmsYZojVEE9Jf1z7vtF&#10;WhsrVzVG6sdBwyU2tJKR64es9unjHMcW7HcuLMqxHK0e/gyzHwAAAP//AwBQSwMEFAAGAAgAAAAh&#10;AHq082jeAAAACAEAAA8AAABkcnMvZG93bnJldi54bWxMj8FOwzAQRO9I/IO1SFxQ6yStShLiVAgJ&#10;BDcoCK5uvE0i4nWw3TT8PcsJjqt9ejNTbWc7iAl96B0pSJcJCKTGmZ5aBW+v94scRIiajB4coYJv&#10;DLCtz88qXRp3ohecdrEVLKFQagVdjGMpZWg6tDos3YjEv4PzVkc+fSuN1yeW20FmSbKRVvfECZ0e&#10;8a7D5nN3tAry9eP0EZ5Wz+/N5jAU8ep6evjySl1ezLc3ICLO8Q+G3/pcHWrutHdHMkEMChZpkRfM&#10;so03MZClGYi9gnW+AllX8v+A+gcAAP//AwBQSwECLQAUAAYACAAAACEAtoM4kv4AAADhAQAAEwAA&#10;AAAAAAAAAAAAAAAAAAAAW0NvbnRlbnRfVHlwZXNdLnhtbFBLAQItABQABgAIAAAAIQA4/SH/1gAA&#10;AJQBAAALAAAAAAAAAAAAAAAAAC8BAABfcmVscy8ucmVsc1BLAQItABQABgAIAAAAIQCcYiP4RgIA&#10;AGEEAAAOAAAAAAAAAAAAAAAAAC4CAABkcnMvZTJvRG9jLnhtbFBLAQItABQABgAIAAAAIQB6tPNo&#10;3gAAAAgBAAAPAAAAAAAAAAAAAAAAAKAEAABkcnMvZG93bnJldi54bWxQSwUGAAAAAAQABADzAAAA&#10;qwUAAAAA&#10;">
                <v:textbox>
                  <w:txbxContent>
                    <w:p w:rsidR="00AA5059" w:rsidRPr="00972678" w:rsidRDefault="00AA5059" w:rsidP="00AA5059">
                      <w:pPr>
                        <w:rPr>
                          <w:sz w:val="16"/>
                          <w:szCs w:val="16"/>
                        </w:rPr>
                      </w:pPr>
                      <w:r>
                        <w:rPr>
                          <w:sz w:val="16"/>
                          <w:szCs w:val="16"/>
                        </w:rPr>
                        <w:t xml:space="preserve">Подъемная установка  </w:t>
                      </w:r>
                    </w:p>
                  </w:txbxContent>
                </v:textbox>
              </v:shape>
            </w:pict>
          </mc:Fallback>
        </mc:AlternateContent>
      </w: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70016" behindDoc="0" locked="0" layoutInCell="1" allowOverlap="1">
                <wp:simplePos x="0" y="0"/>
                <wp:positionH relativeFrom="column">
                  <wp:posOffset>-1263015</wp:posOffset>
                </wp:positionH>
                <wp:positionV relativeFrom="paragraph">
                  <wp:posOffset>85725</wp:posOffset>
                </wp:positionV>
                <wp:extent cx="826770" cy="219710"/>
                <wp:effectExtent l="6985" t="11430" r="13970" b="6985"/>
                <wp:wrapNone/>
                <wp:docPr id="153" name="Надпись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219710"/>
                        </a:xfrm>
                        <a:prstGeom prst="rect">
                          <a:avLst/>
                        </a:prstGeom>
                        <a:solidFill>
                          <a:srgbClr val="FFFFFF"/>
                        </a:solidFill>
                        <a:ln w="9525">
                          <a:solidFill>
                            <a:srgbClr val="000000"/>
                          </a:solidFill>
                          <a:miter lim="800000"/>
                          <a:headEnd/>
                          <a:tailEnd/>
                        </a:ln>
                      </wps:spPr>
                      <wps:txbx>
                        <w:txbxContent>
                          <w:p w:rsidR="00AA5059" w:rsidRPr="00972678" w:rsidRDefault="00AA5059" w:rsidP="00AA5059">
                            <w:pPr>
                              <w:rPr>
                                <w:sz w:val="16"/>
                                <w:szCs w:val="16"/>
                              </w:rPr>
                            </w:pPr>
                            <w:r>
                              <w:rPr>
                                <w:sz w:val="16"/>
                                <w:szCs w:val="16"/>
                              </w:rPr>
                              <w:t>Газовый резак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3" o:spid="_x0000_s1028" type="#_x0000_t202" style="position:absolute;left:0;text-align:left;margin-left:-99.45pt;margin-top:6.75pt;width:65.1pt;height:17.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tIVRQIAAGAEAAAOAAAAZHJzL2Uyb0RvYy54bWysVM2O0zAQviPxDpbvNG1ot9uo6WrpUoS0&#10;/EgLD+A4TmPheIztNllue+cVeAcOHLjxCt03Yuy0pVrggsjB8ng8n2e+bybzi65RZCusk6BzOhoM&#10;KRGaQyn1Oqfv362enFPiPNMlU6BFTm+FoxeLx4/mrclECjWoUliCINplrclp7b3JksTxWjTMDcAI&#10;jc4KbMM8mnadlJa1iN6oJB0Oz5IWbGkscOEcnl71TrqI+FUluH9TVU54onKKufm42rgWYU0Wc5at&#10;LTO15Ps02D9k0TCp8dEj1BXzjGys/A2qkdyCg8oPODQJVJXkItaA1YyGD6q5qZkRsRYkx5kjTe7/&#10;wfLX27eWyBK1mzylRLMGRdp92X3dfdv92H2/v7v/TIIHeWqNy/D6jcEA3z2DDmNizc5cA//giIZl&#10;zfRaXFoLbS1YiXmOQmRyEtrjuABStK+gxOfYxkME6irbBBKRFoLoqNftUSPRecLx8Dw9m07Rw9GV&#10;jmbTUdQwYdkh2FjnXwhoSNjk1GILRHC2vXY+JMOyw5XwlgMly5VUKhp2XSyVJVuG7bKKX8z/wTWl&#10;SZvT2SSd9PX/FWIYvz9BNNJj3yvZYEXHSywLrD3XZexKz6Tq95iy0nsaA3M9h74ruqhcelCngPIW&#10;ebXQtzmOJW5qsJ8oabHFc+o+bpgVlKiXGrWZjcbjMBPRGE+mKRr21FOcepjmCJVTT0m/Xfp+jjbG&#10;ynWNL/XdoOES9axk5DoI32e1Tx/bOEqwH7kwJ6d2vPXrx7D4CQAA//8DAFBLAwQUAAYACAAAACEA&#10;vzWyzeAAAAAKAQAADwAAAGRycy9kb3ducmV2LnhtbEyPwU7DMBBE70j8g7VIXFDqhJbUCXEqhASi&#10;NygIrm68TSLidbDdNPw95gTH1TzNvK02sxnYhM73liRkixQYUmN1T62Et9eHRADzQZFWgyWU8I0e&#10;NvX5WaVKbU/0gtMutCyWkC+VhC6EseTcNx0a5Rd2RIrZwTqjQjxdy7VTp1huBn6dpjk3qqe40KkR&#10;7ztsPndHI0GsnqYPv10+vzf5YSjC1Xp6/HJSXl7Md7fAAs7hD4Zf/agOdXTa2yNpzwYJSVaIIrIx&#10;Wd4Ai0SSizWwvYSVyIDXFf//Qv0DAAD//wMAUEsBAi0AFAAGAAgAAAAhALaDOJL+AAAA4QEAABMA&#10;AAAAAAAAAAAAAAAAAAAAAFtDb250ZW50X1R5cGVzXS54bWxQSwECLQAUAAYACAAAACEAOP0h/9YA&#10;AACUAQAACwAAAAAAAAAAAAAAAAAvAQAAX3JlbHMvLnJlbHNQSwECLQAUAAYACAAAACEAag7SFUUC&#10;AABgBAAADgAAAAAAAAAAAAAAAAAuAgAAZHJzL2Uyb0RvYy54bWxQSwECLQAUAAYACAAAACEAvzWy&#10;zeAAAAAKAQAADwAAAAAAAAAAAAAAAACfBAAAZHJzL2Rvd25yZXYueG1sUEsFBgAAAAAEAAQA8wAA&#10;AKwFAAAAAA==&#10;">
                <v:textbox>
                  <w:txbxContent>
                    <w:p w:rsidR="00AA5059" w:rsidRPr="00972678" w:rsidRDefault="00AA5059" w:rsidP="00AA5059">
                      <w:pPr>
                        <w:rPr>
                          <w:sz w:val="16"/>
                          <w:szCs w:val="16"/>
                        </w:rPr>
                      </w:pPr>
                      <w:r>
                        <w:rPr>
                          <w:sz w:val="16"/>
                          <w:szCs w:val="16"/>
                        </w:rPr>
                        <w:t>Газовый резак</w:t>
                      </w:r>
                    </w:p>
                  </w:txbxContent>
                </v:textbox>
              </v:shape>
            </w:pict>
          </mc:Fallback>
        </mc:AlternateContent>
      </w:r>
    </w:p>
    <w:p w:rsidR="00AA5059" w:rsidRPr="00257276" w:rsidRDefault="00AA5059" w:rsidP="00AA5059">
      <w:pPr>
        <w:rPr>
          <w:lang w:val="ru-RU"/>
        </w:rPr>
      </w:pP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68992" behindDoc="0" locked="0" layoutInCell="1" allowOverlap="1">
                <wp:simplePos x="0" y="0"/>
                <wp:positionH relativeFrom="column">
                  <wp:posOffset>-664845</wp:posOffset>
                </wp:positionH>
                <wp:positionV relativeFrom="paragraph">
                  <wp:posOffset>236855</wp:posOffset>
                </wp:positionV>
                <wp:extent cx="930910" cy="212090"/>
                <wp:effectExtent l="5080" t="8255" r="6985" b="8255"/>
                <wp:wrapNone/>
                <wp:docPr id="152" name="Надпись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212090"/>
                        </a:xfrm>
                        <a:prstGeom prst="rect">
                          <a:avLst/>
                        </a:prstGeom>
                        <a:solidFill>
                          <a:srgbClr val="FFFFFF"/>
                        </a:solidFill>
                        <a:ln w="9525">
                          <a:solidFill>
                            <a:srgbClr val="000000"/>
                          </a:solidFill>
                          <a:miter lim="800000"/>
                          <a:headEnd/>
                          <a:tailEnd/>
                        </a:ln>
                      </wps:spPr>
                      <wps:txbx>
                        <w:txbxContent>
                          <w:p w:rsidR="00AA5059" w:rsidRPr="00972678" w:rsidRDefault="00AA5059" w:rsidP="00AA5059">
                            <w:pPr>
                              <w:rPr>
                                <w:sz w:val="16"/>
                                <w:szCs w:val="16"/>
                              </w:rPr>
                            </w:pPr>
                            <w:r>
                              <w:rPr>
                                <w:sz w:val="16"/>
                                <w:szCs w:val="16"/>
                              </w:rPr>
                              <w:t xml:space="preserve">Кабель питания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2" o:spid="_x0000_s1029" type="#_x0000_t202" style="position:absolute;left:0;text-align:left;margin-left:-52.35pt;margin-top:18.65pt;width:73.3pt;height:16.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32RAIAAGAEAAAOAAAAZHJzL2Uyb0RvYy54bWysVM2O0zAQviPxDpbvNGm2hW3UdLV0KUJa&#10;fqSFB3Acp7FwPMZ2myw37rwC78CBAzdeoftGjJ22VAtcEDlYHo/n88z3zWR+0beKbIV1EnRBx6OU&#10;EqE5VFKvC/ru7erROSXOM10xBVoU9FY4erF4+GDemVxk0ICqhCUIol3emYI23ps8SRxvRMvcCIzQ&#10;6KzBtsyjaddJZVmH6K1KsjR9nHRgK2OBC+fw9Gpw0kXEr2vB/eu6dsITVVDMzcfVxrUMa7KYs3xt&#10;mWkk36fB/iGLlkmNjx6hrphnZGPlb1Ct5BYc1H7EoU2griUXsQasZpzeq+amYUbEWpAcZ440uf8H&#10;y19t31giK9RumlGiWYsi7b7svu6+7X7svt99uvtMggd56ozL8fqNwQDfP4UeY2LNzlwDf++IhmXD&#10;9FpcWgtdI1iFeY5DZHISOuC4AFJ2L6HC59jGQwTqa9sGEpEWguio1+1RI9F7wvFwdpbOxujh6MrG&#10;WTqLGiYsPwQb6/xzAS0Jm4JabIEIzrbXzodkWH64Et5yoGS1kkpFw67LpbJky7BdVvGL+d+7pjTp&#10;MJNpNh3q/ytEGr8/QbTSY98r2Rb0/HiJ5YG1Z7qKXemZVMMeU1Z6T2NgbuDQ92UflTs7qFNCdYu8&#10;WhjaHMcSNw3Yj5R02OIFdR82zApK1AuN2szGk0mYiWhMpk8yNOyppzz1MM0RqqCekmG79MMcbYyV&#10;6wZfGrpBwyXqWcvIdRB+yGqfPrZxlGA/cmFOTu1469ePYfETAAD//wMAUEsDBBQABgAIAAAAIQDG&#10;SZso4AAAAAkBAAAPAAAAZHJzL2Rvd25yZXYueG1sTI/BTsMwEETvSPyDtUhcUGuHRHUbsqkQEghu&#10;UBBc3dhNIuJ1sN00/D3mBMfVPM28rbazHdhkfOgdIWRLAcxQ43RPLcLb6/1iDSxERVoNjgzCtwmw&#10;rc/PKlVqd6IXM+1iy1IJhVIhdDGOJeeh6YxVYelGQyk7OG9VTKdvufbqlMrtwK+FWHGrekoLnRrN&#10;XWeaz93RIqyLx+kjPOXP783qMGzilZwevjzi5cV8ewMsmjn+wfCrn9ShTk57dyQd2ICwyEQhE4uQ&#10;yxxYIopsA2yPIIUEXlf8/wf1DwAAAP//AwBQSwECLQAUAAYACAAAACEAtoM4kv4AAADhAQAAEwAA&#10;AAAAAAAAAAAAAAAAAAAAW0NvbnRlbnRfVHlwZXNdLnhtbFBLAQItABQABgAIAAAAIQA4/SH/1gAA&#10;AJQBAAALAAAAAAAAAAAAAAAAAC8BAABfcmVscy8ucmVsc1BLAQItABQABgAIAAAAIQDOcz32RAIA&#10;AGAEAAAOAAAAAAAAAAAAAAAAAC4CAABkcnMvZTJvRG9jLnhtbFBLAQItABQABgAIAAAAIQDGSZso&#10;4AAAAAkBAAAPAAAAAAAAAAAAAAAAAJ4EAABkcnMvZG93bnJldi54bWxQSwUGAAAAAAQABADzAAAA&#10;qwUAAAAA&#10;">
                <v:textbox>
                  <w:txbxContent>
                    <w:p w:rsidR="00AA5059" w:rsidRPr="00972678" w:rsidRDefault="00AA5059" w:rsidP="00AA5059">
                      <w:pPr>
                        <w:rPr>
                          <w:sz w:val="16"/>
                          <w:szCs w:val="16"/>
                        </w:rPr>
                      </w:pPr>
                      <w:r>
                        <w:rPr>
                          <w:sz w:val="16"/>
                          <w:szCs w:val="16"/>
                        </w:rPr>
                        <w:t xml:space="preserve">Кабель питания </w:t>
                      </w:r>
                    </w:p>
                  </w:txbxContent>
                </v:textbox>
              </v:shape>
            </w:pict>
          </mc:Fallback>
        </mc:AlternateContent>
      </w: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65920" behindDoc="0" locked="0" layoutInCell="1" allowOverlap="1">
                <wp:simplePos x="0" y="0"/>
                <wp:positionH relativeFrom="column">
                  <wp:posOffset>-2111375</wp:posOffset>
                </wp:positionH>
                <wp:positionV relativeFrom="paragraph">
                  <wp:posOffset>257175</wp:posOffset>
                </wp:positionV>
                <wp:extent cx="980440" cy="234315"/>
                <wp:effectExtent l="6350" t="8890" r="13335" b="13970"/>
                <wp:wrapNone/>
                <wp:docPr id="151" name="Надпись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440" cy="234315"/>
                        </a:xfrm>
                        <a:prstGeom prst="rect">
                          <a:avLst/>
                        </a:prstGeom>
                        <a:solidFill>
                          <a:srgbClr val="FFFFFF"/>
                        </a:solidFill>
                        <a:ln w="9525">
                          <a:solidFill>
                            <a:srgbClr val="000000"/>
                          </a:solidFill>
                          <a:miter lim="800000"/>
                          <a:headEnd/>
                          <a:tailEnd/>
                        </a:ln>
                      </wps:spPr>
                      <wps:txbx>
                        <w:txbxContent>
                          <w:p w:rsidR="00AA5059" w:rsidRPr="005F17EB" w:rsidRDefault="00AA5059" w:rsidP="00AA5059">
                            <w:pPr>
                              <w:rPr>
                                <w:sz w:val="16"/>
                                <w:szCs w:val="16"/>
                              </w:rPr>
                            </w:pPr>
                            <w:r>
                              <w:rPr>
                                <w:sz w:val="16"/>
                                <w:szCs w:val="16"/>
                              </w:rPr>
                              <w:t xml:space="preserve">Системный блок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1" o:spid="_x0000_s1030" type="#_x0000_t202" style="position:absolute;left:0;text-align:left;margin-left:-166.25pt;margin-top:20.25pt;width:77.2pt;height:1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QgRAIAAGAEAAAOAAAAZHJzL2Uyb0RvYy54bWysVM2O0zAQviPxDpbvNGm3hW7UdLV0KUJa&#10;fqSFB3AcJ7GwPcZ2myw37rwC78CBAzdeoftGTJy2lL8LIgfL45n5PPN94ywuOq3IVjgvweR0PEop&#10;EYZDKU2d0zev1w/mlPjATMkUGJHTW+HpxfL+vUVrMzGBBlQpHEEQ47PW5rQJwWZJ4nkjNPMjsMKg&#10;swKnWUDT1UnpWIvoWiWTNH2YtOBK64AL7/H0anDSZcSvKsHDy6ryIhCVU6wtxNXFtejXZLlgWe2Y&#10;bSTfl8H+oQrNpMFLj1BXLDCycfI3KC25Aw9VGHHQCVSV5CL2gN2M01+6uWmYFbEXJMfbI03+/8Hy&#10;F9tXjsgStZuNKTFMo0i7T7vPuy+7b7uvdx/uPpLegzy11mcYfmMxIXSPocOc2LO318DfemJg1TBT&#10;i0vnoG0EK7HOmJmcpA44vgcp2udQ4nVsEyACdZXTPYlIC0F01Ov2qJHoAuF4eD5Pp1P0cHRNzqZn&#10;41lfW8KyQ7J1PjwVoEm/yanDEYjgbHvtwxB6COnv8qBkuZZKRcPVxUo5smU4Luv47dF/ClOGtFjJ&#10;bDIb+v8rRBq/P0FoGXDuldQ5nR+DWNaz9sSUcSoDk2rYY3fKYJM9jT1zA4ehK7qo3PSgTgHlLfLq&#10;YBhzfJa4acC9p6TFEc+pf7dhTlCinhnU5nwcmQzRmM4eTZBWd+opTj3McITKaaBk2K7C8I421sm6&#10;wZuGaTBwiXpWMnLdVzxUtS8fxziqtX9y/Ts5tWPUjx/D8jsAAAD//wMAUEsDBBQABgAIAAAAIQCt&#10;moS54gAAAAsBAAAPAAAAZHJzL2Rvd25yZXYueG1sTI/BTsMwDIbvSLxDZCQuqEu7lrWUuhNCArEb&#10;bBNcs8ZrK5qkJFlX3p5wgpNl+dPv76/WsxrYRNb1RiMkixgY6cbIXrcI+91TVABzXmgpBqMJ4Zsc&#10;rOvLi0qU0pz1G01b37IQol0pEDrvx5Jz13SkhFuYkXS4HY1VwofVtlxacQ7hauDLOF5xJXodPnRi&#10;pMeOms/tSSEU2cv04Tbp63uzOg53/iafnr8s4vXV/HAPzNPs/2D41Q/qUAengzlp6diAEKXp8jaw&#10;CFkcZiCiJC8SYAeEPM+A1xX/36H+AQAA//8DAFBLAQItABQABgAIAAAAIQC2gziS/gAAAOEBAAAT&#10;AAAAAAAAAAAAAAAAAAAAAABbQ29udGVudF9UeXBlc10ueG1sUEsBAi0AFAAGAAgAAAAhADj9If/W&#10;AAAAlAEAAAsAAAAAAAAAAAAAAAAALwEAAF9yZWxzLy5yZWxzUEsBAi0AFAAGAAgAAAAhAMYV1CBE&#10;AgAAYAQAAA4AAAAAAAAAAAAAAAAALgIAAGRycy9lMm9Eb2MueG1sUEsBAi0AFAAGAAgAAAAhAK2a&#10;hLniAAAACwEAAA8AAAAAAAAAAAAAAAAAngQAAGRycy9kb3ducmV2LnhtbFBLBQYAAAAABAAEAPMA&#10;AACtBQAAAAA=&#10;">
                <v:textbox>
                  <w:txbxContent>
                    <w:p w:rsidR="00AA5059" w:rsidRPr="005F17EB" w:rsidRDefault="00AA5059" w:rsidP="00AA5059">
                      <w:pPr>
                        <w:rPr>
                          <w:sz w:val="16"/>
                          <w:szCs w:val="16"/>
                        </w:rPr>
                      </w:pPr>
                      <w:r>
                        <w:rPr>
                          <w:sz w:val="16"/>
                          <w:szCs w:val="16"/>
                        </w:rPr>
                        <w:t xml:space="preserve">Системный блок </w:t>
                      </w:r>
                    </w:p>
                  </w:txbxContent>
                </v:textbox>
              </v:shape>
            </w:pict>
          </mc:Fallback>
        </mc:AlternateContent>
      </w: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67968" behindDoc="0" locked="0" layoutInCell="1" allowOverlap="1">
                <wp:simplePos x="0" y="0"/>
                <wp:positionH relativeFrom="column">
                  <wp:posOffset>-4744720</wp:posOffset>
                </wp:positionH>
                <wp:positionV relativeFrom="paragraph">
                  <wp:posOffset>201295</wp:posOffset>
                </wp:positionV>
                <wp:extent cx="1404620" cy="387985"/>
                <wp:effectExtent l="11430" t="6985" r="12700" b="5080"/>
                <wp:wrapNone/>
                <wp:docPr id="150" name="Надпись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387985"/>
                        </a:xfrm>
                        <a:prstGeom prst="rect">
                          <a:avLst/>
                        </a:prstGeom>
                        <a:solidFill>
                          <a:srgbClr val="FFFFFF"/>
                        </a:solidFill>
                        <a:ln w="9525">
                          <a:solidFill>
                            <a:srgbClr val="000000"/>
                          </a:solidFill>
                          <a:miter lim="800000"/>
                          <a:headEnd/>
                          <a:tailEnd/>
                        </a:ln>
                      </wps:spPr>
                      <wps:txbx>
                        <w:txbxContent>
                          <w:p w:rsidR="00AA5059" w:rsidRPr="005F17EB" w:rsidRDefault="00AA5059" w:rsidP="00AA5059">
                            <w:pPr>
                              <w:rPr>
                                <w:sz w:val="16"/>
                                <w:szCs w:val="16"/>
                              </w:rPr>
                            </w:pPr>
                            <w:r>
                              <w:rPr>
                                <w:sz w:val="16"/>
                                <w:szCs w:val="16"/>
                              </w:rPr>
                              <w:t xml:space="preserve">Вертикальная рельсовая направляющая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0" o:spid="_x0000_s1031" type="#_x0000_t202" style="position:absolute;left:0;text-align:left;margin-left:-373.6pt;margin-top:15.85pt;width:110.6pt;height:3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QHRAIAAGEEAAAOAAAAZHJzL2Uyb0RvYy54bWysVM2O0zAQviPxDpbvNGlpd9uo6WrpUoS0&#10;/EgLD+A4TmPheIztNik37rwC78CBAzdeoftGjJ1ut/xdEDlYdmfmm2++men8omsU2QrrJOicDgcp&#10;JUJzKKVe5/Ttm9WjKSXOM10yBVrkdCccvVg8fDBvTSZGUIMqhSUIol3WmpzW3pssSRyvRcPcAIzQ&#10;aKzANszj066T0rIW0RuVjNL0LGnBlsYCF87hr1e9kS4iflUJ7l9VlROeqJwiNx9PG88inMlizrK1&#10;ZaaW/ECD/QOLhkmNSY9QV8wzsrHyN6hGcgsOKj/g0CRQVZKLWANWM0x/qeamZkbEWlAcZ44yuf8H&#10;y19uX1siS+zdBPXRrMEm7T/vv+y/7r/vv91+vP1EggV1ao3L0P3GYIDvnkCHMbFmZ66Bv3NEw7Jm&#10;ei0urYW2FqxEnsMQmZyE9jgugBTtCygxHdt4iEBdZZsgIspCEB357I49Ep0nPKQcp+OzEZo42h5P&#10;z2fTSUzBsrtoY51/JqAh4ZJTizMQ0dn22vnAhmV3LiGZAyXLlVQqPuy6WCpLtgznZRW/A/pPbkqT&#10;NqezyWjSC/BXiDR+f4JopMfBV7LJ6fToxLIg21NdxrH0TKr+jpSVPugYpOtF9F3RxdZFBYLGBZQ7&#10;FNZCP+e4l3ipwX6gpMUZz6l7v2FWUKKea2zObDgeh6WIj/HkPMhqTy3FqYVpjlA59ZT016XvF2lj&#10;rFzXmKkfBw2X2NBKRq3vWR3o4xzHFhx2LizK6Tt63f8zLH4AAAD//wMAUEsDBBQABgAIAAAAIQAm&#10;3u3T4gAAAAsBAAAPAAAAZHJzL2Rvd25yZXYueG1sTI/LTsMwEEX3SPyDNUhsUOo0LUkaMqkQEgh2&#10;UBBs3dhNIvwItpuGv2dYwXI0R/eeW29no9mkfBicRVguUmDKtk4OtkN4e71PSmAhCiuFdlYhfKsA&#10;2+b8rBaVdCf7oqZd7BiF2FAJhD7GseI8tL0yIizcqCz9Ds4bEen0HZdenCjcaJ6lac6NGCw19GJU&#10;d71qP3dHg1CuH6eP8LR6fm/zg97Eq2J6+PKIlxfz7Q2wqOb4B8OvPqlDQ057d7QyMI2QFOsiIxZh&#10;tSyAEZFcZznN2yNsshJ4U/P/G5ofAAAA//8DAFBLAQItABQABgAIAAAAIQC2gziS/gAAAOEBAAAT&#10;AAAAAAAAAAAAAAAAAAAAAABbQ29udGVudF9UeXBlc10ueG1sUEsBAi0AFAAGAAgAAAAhADj9If/W&#10;AAAAlAEAAAsAAAAAAAAAAAAAAAAALwEAAF9yZWxzLy5yZWxzUEsBAi0AFAAGAAgAAAAhAGqehAdE&#10;AgAAYQQAAA4AAAAAAAAAAAAAAAAALgIAAGRycy9lMm9Eb2MueG1sUEsBAi0AFAAGAAgAAAAhACbe&#10;7dPiAAAACwEAAA8AAAAAAAAAAAAAAAAAngQAAGRycy9kb3ducmV2LnhtbFBLBQYAAAAABAAEAPMA&#10;AACtBQAAAAA=&#10;">
                <v:textbox>
                  <w:txbxContent>
                    <w:p w:rsidR="00AA5059" w:rsidRPr="005F17EB" w:rsidRDefault="00AA5059" w:rsidP="00AA5059">
                      <w:pPr>
                        <w:rPr>
                          <w:sz w:val="16"/>
                          <w:szCs w:val="16"/>
                        </w:rPr>
                      </w:pPr>
                      <w:r>
                        <w:rPr>
                          <w:sz w:val="16"/>
                          <w:szCs w:val="16"/>
                        </w:rPr>
                        <w:t xml:space="preserve">Вертикальная рельсовая направляющая </w:t>
                      </w:r>
                    </w:p>
                  </w:txbxContent>
                </v:textbox>
              </v:shape>
            </w:pict>
          </mc:Fallback>
        </mc:AlternateContent>
      </w: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ind w:firstLine="708"/>
        <w:jc w:val="center"/>
        <w:rPr>
          <w:lang w:val="ru-RU"/>
        </w:rPr>
      </w:pPr>
      <w:r w:rsidRPr="00257276">
        <w:rPr>
          <w:lang w:val="ru-RU"/>
        </w:rPr>
        <w:t>Рисунок 1.</w:t>
      </w:r>
    </w:p>
    <w:p w:rsidR="00AA5059" w:rsidRPr="00257276" w:rsidRDefault="00AA5059" w:rsidP="00AA5059">
      <w:pPr>
        <w:rPr>
          <w:b/>
          <w:lang w:val="ru-RU"/>
        </w:rPr>
      </w:pPr>
      <w:r w:rsidRPr="00257276">
        <w:rPr>
          <w:b/>
          <w:lang w:val="ru-RU"/>
        </w:rPr>
        <w:t>4.2.3. Соединение системного блока и вертикальной рельсовой направляющей</w:t>
      </w:r>
    </w:p>
    <w:p w:rsidR="00AA5059" w:rsidRPr="00257276" w:rsidRDefault="00AA5059" w:rsidP="00AA5059">
      <w:pPr>
        <w:rPr>
          <w:lang w:val="ru-RU"/>
        </w:rPr>
      </w:pPr>
      <w:r w:rsidRPr="00257276">
        <w:rPr>
          <w:lang w:val="ru-RU"/>
        </w:rPr>
        <w:t xml:space="preserve">Поместите вертикальную рельсовую направляющую на ровную поверхность, затем осторожно наденете направляющую на линейную напрявляющую в нижней части системного блока с линейной направляющей (см. рис ниже). Аккуратно воткнуете системный блок в рельсовую напрявляющую, движение блока по всей рельсовой направляющей должно быть беспрепятственным. </w:t>
      </w:r>
    </w:p>
    <w:p w:rsidR="00AA5059" w:rsidRDefault="00AA5059" w:rsidP="00AA5059">
      <w:pPr>
        <w:ind w:left="709"/>
      </w:pPr>
      <w:r>
        <w:rPr>
          <w:noProof/>
          <w:lang w:val="ru-RU" w:eastAsia="ru-RU"/>
        </w:rPr>
        <w:lastRenderedPageBreak/>
        <w:drawing>
          <wp:inline distT="0" distB="0" distL="0" distR="0">
            <wp:extent cx="3566160" cy="2743200"/>
            <wp:effectExtent l="0" t="0" r="0" b="0"/>
            <wp:docPr id="55" name="Рисунок 5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66160" cy="2743200"/>
                    </a:xfrm>
                    <a:prstGeom prst="rect">
                      <a:avLst/>
                    </a:prstGeom>
                    <a:noFill/>
                    <a:ln>
                      <a:noFill/>
                    </a:ln>
                  </pic:spPr>
                </pic:pic>
              </a:graphicData>
            </a:graphic>
          </wp:inline>
        </w:drawing>
      </w:r>
    </w:p>
    <w:p w:rsidR="00AA5059" w:rsidRPr="00257276" w:rsidRDefault="00AA5059" w:rsidP="00AA5059">
      <w:pPr>
        <w:ind w:left="709"/>
        <w:jc w:val="center"/>
        <w:rPr>
          <w:lang w:val="ru-RU"/>
        </w:rPr>
      </w:pPr>
      <w:r w:rsidRPr="00257276">
        <w:rPr>
          <w:lang w:val="ru-RU"/>
        </w:rPr>
        <w:t>Рисунок 2.</w:t>
      </w:r>
    </w:p>
    <w:p w:rsidR="00AA5059" w:rsidRPr="00257276" w:rsidRDefault="00AA5059" w:rsidP="00AA5059">
      <w:pPr>
        <w:rPr>
          <w:b/>
          <w:lang w:val="ru-RU"/>
        </w:rPr>
      </w:pPr>
      <w:r w:rsidRPr="00257276">
        <w:rPr>
          <w:b/>
          <w:lang w:val="ru-RU"/>
        </w:rPr>
        <w:t xml:space="preserve">4.2.4. Установка горизонтальной направляющей </w:t>
      </w:r>
    </w:p>
    <w:p w:rsidR="00AA5059" w:rsidRPr="00257276" w:rsidRDefault="00AA5059" w:rsidP="00AA5059">
      <w:pPr>
        <w:rPr>
          <w:lang w:val="ru-RU"/>
        </w:rPr>
      </w:pPr>
      <w:r w:rsidRPr="00257276">
        <w:rPr>
          <w:lang w:val="ru-RU"/>
        </w:rPr>
        <w:t xml:space="preserve">Сначала протяните кабель управления подъемным механизмом (с коннектором) из корпуса системного блока. Затем положите горизонтальную направляющую в горизонтальное положение. Аккуратно вставьте направляющую как показано на рисунке 3, чтобы зубчатая рейка и шестерня на корпусе сцепились. </w:t>
      </w:r>
    </w:p>
    <w:p w:rsidR="00AA5059" w:rsidRDefault="00AA5059" w:rsidP="00AA5059">
      <w:pPr>
        <w:ind w:left="709"/>
      </w:pPr>
      <w:r>
        <w:rPr>
          <w:noProof/>
          <w:lang w:val="ru-RU" w:eastAsia="ru-RU"/>
        </w:rPr>
        <w:drawing>
          <wp:inline distT="0" distB="0" distL="0" distR="0">
            <wp:extent cx="4297680" cy="3291840"/>
            <wp:effectExtent l="0" t="0" r="7620" b="3810"/>
            <wp:docPr id="54" name="Рисунок 5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97680" cy="3291840"/>
                    </a:xfrm>
                    <a:prstGeom prst="rect">
                      <a:avLst/>
                    </a:prstGeom>
                    <a:noFill/>
                    <a:ln>
                      <a:noFill/>
                    </a:ln>
                  </pic:spPr>
                </pic:pic>
              </a:graphicData>
            </a:graphic>
          </wp:inline>
        </w:drawing>
      </w:r>
      <w:r>
        <w:t xml:space="preserve"> </w:t>
      </w:r>
    </w:p>
    <w:p w:rsidR="00AA5059" w:rsidRPr="00257276" w:rsidRDefault="00AA5059" w:rsidP="00AA5059">
      <w:pPr>
        <w:ind w:left="709"/>
        <w:jc w:val="center"/>
        <w:rPr>
          <w:lang w:val="ru-RU"/>
        </w:rPr>
      </w:pPr>
      <w:r w:rsidRPr="00257276">
        <w:rPr>
          <w:lang w:val="ru-RU"/>
        </w:rPr>
        <w:t>Рисунок 3.</w:t>
      </w:r>
    </w:p>
    <w:p w:rsidR="00AA5059" w:rsidRPr="00257276" w:rsidRDefault="00AA5059" w:rsidP="00AA5059">
      <w:pPr>
        <w:rPr>
          <w:lang w:val="ru-RU"/>
        </w:rPr>
      </w:pPr>
      <w:r w:rsidRPr="00257276">
        <w:rPr>
          <w:b/>
          <w:lang w:val="ru-RU"/>
        </w:rPr>
        <w:t>4.2.5. Сборка подъемного механизма резака</w:t>
      </w:r>
      <w:r w:rsidRPr="00257276">
        <w:rPr>
          <w:lang w:val="ru-RU"/>
        </w:rPr>
        <w:t>.</w:t>
      </w:r>
    </w:p>
    <w:p w:rsidR="00AA5059" w:rsidRDefault="00AA5059" w:rsidP="00AA5059">
      <w:r w:rsidRPr="00257276">
        <w:rPr>
          <w:lang w:val="ru-RU"/>
        </w:rPr>
        <w:t xml:space="preserve">Подъемная установка соединяется с горизонтальной направляющей при помощи четырех болтов с внутренним шестигранником М5х10. </w:t>
      </w:r>
      <w:r>
        <w:t>(см. рис 4)</w:t>
      </w:r>
    </w:p>
    <w:p w:rsidR="00AA5059" w:rsidRDefault="00AA5059" w:rsidP="00AA5059">
      <w:pPr>
        <w:jc w:val="center"/>
      </w:pPr>
      <w:r w:rsidRPr="007B145F">
        <w:rPr>
          <w:noProof/>
          <w:lang w:val="ru-RU" w:eastAsia="ru-RU"/>
        </w:rPr>
        <w:lastRenderedPageBreak/>
        <w:drawing>
          <wp:inline distT="0" distB="0" distL="0" distR="0">
            <wp:extent cx="2468880" cy="2834640"/>
            <wp:effectExtent l="0" t="0" r="7620" b="3810"/>
            <wp:docPr id="53" name="Рисунок 5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68880" cy="2834640"/>
                    </a:xfrm>
                    <a:prstGeom prst="rect">
                      <a:avLst/>
                    </a:prstGeom>
                    <a:noFill/>
                    <a:ln>
                      <a:noFill/>
                    </a:ln>
                  </pic:spPr>
                </pic:pic>
              </a:graphicData>
            </a:graphic>
          </wp:inline>
        </w:drawing>
      </w:r>
    </w:p>
    <w:p w:rsidR="00AA5059" w:rsidRPr="00257276" w:rsidRDefault="00AA5059" w:rsidP="00AA5059">
      <w:pPr>
        <w:tabs>
          <w:tab w:val="left" w:pos="2834"/>
        </w:tabs>
        <w:rPr>
          <w:lang w:val="ru-RU"/>
        </w:rPr>
      </w:pPr>
      <w:r>
        <w:tab/>
      </w:r>
      <w:r w:rsidRPr="00257276">
        <w:rPr>
          <w:lang w:val="ru-RU"/>
        </w:rPr>
        <w:t xml:space="preserve">Рисунок 4. </w:t>
      </w:r>
    </w:p>
    <w:p w:rsidR="00AA5059" w:rsidRPr="00257276" w:rsidRDefault="00AA5059" w:rsidP="00AA5059">
      <w:pPr>
        <w:tabs>
          <w:tab w:val="left" w:pos="2834"/>
        </w:tabs>
        <w:rPr>
          <w:b/>
          <w:lang w:val="ru-RU"/>
        </w:rPr>
      </w:pPr>
    </w:p>
    <w:p w:rsidR="00AA5059" w:rsidRPr="00257276" w:rsidRDefault="00AA5059" w:rsidP="00AA5059">
      <w:pPr>
        <w:tabs>
          <w:tab w:val="left" w:pos="2834"/>
        </w:tabs>
        <w:rPr>
          <w:lang w:val="ru-RU"/>
        </w:rPr>
      </w:pPr>
      <w:r w:rsidRPr="00257276">
        <w:rPr>
          <w:b/>
          <w:lang w:val="ru-RU"/>
        </w:rPr>
        <w:t>4.2.6. Присоединение газовода</w:t>
      </w:r>
      <w:r w:rsidRPr="00257276">
        <w:rPr>
          <w:lang w:val="ru-RU"/>
        </w:rPr>
        <w:t xml:space="preserve"> </w:t>
      </w:r>
    </w:p>
    <w:p w:rsidR="00AA5059" w:rsidRPr="00257276" w:rsidRDefault="00AA5059" w:rsidP="00AA5059">
      <w:pPr>
        <w:tabs>
          <w:tab w:val="left" w:pos="2834"/>
        </w:tabs>
        <w:rPr>
          <w:b/>
          <w:lang w:val="ru-RU"/>
        </w:rPr>
      </w:pPr>
      <w:r w:rsidRPr="00257276">
        <w:rPr>
          <w:b/>
          <w:lang w:val="ru-RU"/>
        </w:rPr>
        <w:t>1. Подсоединение шланга.</w:t>
      </w:r>
    </w:p>
    <w:p w:rsidR="00AA5059" w:rsidRPr="00257276" w:rsidRDefault="00AA5059" w:rsidP="00AA5059">
      <w:pPr>
        <w:tabs>
          <w:tab w:val="left" w:pos="2834"/>
        </w:tabs>
        <w:rPr>
          <w:lang w:val="ru-RU"/>
        </w:rPr>
      </w:pPr>
      <w:r w:rsidRPr="00257276">
        <w:rPr>
          <w:lang w:val="ru-RU"/>
        </w:rPr>
        <w:t>Коленчатые трубки с кислородом и газом подключаются к соединительной муфте в поперечном брусе (см рис 5)</w:t>
      </w:r>
    </w:p>
    <w:p w:rsidR="00AA5059" w:rsidRDefault="00AA5059" w:rsidP="00AA5059">
      <w:pPr>
        <w:tabs>
          <w:tab w:val="left" w:pos="2834"/>
        </w:tabs>
        <w:jc w:val="center"/>
      </w:pPr>
      <w:r>
        <w:rPr>
          <w:noProof/>
          <w:lang w:val="ru-RU" w:eastAsia="ru-RU"/>
        </w:rPr>
        <w:drawing>
          <wp:inline distT="0" distB="0" distL="0" distR="0">
            <wp:extent cx="3200400" cy="2194560"/>
            <wp:effectExtent l="0" t="0" r="0" b="0"/>
            <wp:docPr id="52" name="Рисунок 52"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00400" cy="2194560"/>
                    </a:xfrm>
                    <a:prstGeom prst="rect">
                      <a:avLst/>
                    </a:prstGeom>
                    <a:noFill/>
                    <a:ln>
                      <a:noFill/>
                    </a:ln>
                  </pic:spPr>
                </pic:pic>
              </a:graphicData>
            </a:graphic>
          </wp:inline>
        </w:drawing>
      </w:r>
    </w:p>
    <w:p w:rsidR="00AA5059" w:rsidRPr="00257276" w:rsidRDefault="00AA5059" w:rsidP="00AA5059">
      <w:pPr>
        <w:tabs>
          <w:tab w:val="left" w:pos="2834"/>
        </w:tabs>
        <w:rPr>
          <w:b/>
          <w:lang w:val="ru-RU"/>
        </w:rPr>
      </w:pPr>
      <w:r w:rsidRPr="00257276">
        <w:rPr>
          <w:b/>
          <w:lang w:val="ru-RU"/>
        </w:rPr>
        <w:t xml:space="preserve">Внимание: нельзя неправильно перепутать расположение шлангов. Винт газовой муфты имеет обратную резьбу, на муфтах и гайках стоит пометка о том, при соединении вкручивать необходимо против часовой стрелки. </w:t>
      </w:r>
    </w:p>
    <w:p w:rsidR="00AA5059" w:rsidRPr="00257276" w:rsidRDefault="00AA5059" w:rsidP="00AA5059">
      <w:pPr>
        <w:tabs>
          <w:tab w:val="left" w:pos="2834"/>
        </w:tabs>
        <w:rPr>
          <w:lang w:val="ru-RU"/>
        </w:rPr>
      </w:pPr>
      <w:r w:rsidRPr="00257276">
        <w:rPr>
          <w:b/>
          <w:lang w:val="ru-RU"/>
        </w:rPr>
        <w:t>2.</w:t>
      </w:r>
      <w:r w:rsidRPr="00257276">
        <w:rPr>
          <w:lang w:val="ru-RU"/>
        </w:rPr>
        <w:t xml:space="preserve"> </w:t>
      </w:r>
      <w:r w:rsidRPr="00257276">
        <w:rPr>
          <w:b/>
          <w:lang w:val="ru-RU"/>
        </w:rPr>
        <w:t>Проверка герметичности.</w:t>
      </w:r>
      <w:r w:rsidRPr="00257276">
        <w:rPr>
          <w:lang w:val="ru-RU"/>
        </w:rPr>
        <w:t xml:space="preserve"> При рабочем давлении используйте мыльный раствор для проверки герметичности газовода. После проверки закончите монтаж оборудования. Оборудование готово для ввода в эксплуатацию. </w:t>
      </w:r>
    </w:p>
    <w:p w:rsidR="00AA5059" w:rsidRPr="00257276" w:rsidRDefault="00AA5059" w:rsidP="00AA5059">
      <w:pPr>
        <w:tabs>
          <w:tab w:val="left" w:pos="2834"/>
        </w:tabs>
        <w:rPr>
          <w:sz w:val="21"/>
          <w:szCs w:val="21"/>
          <w:lang w:val="ru-RU"/>
        </w:rPr>
      </w:pPr>
      <w:r w:rsidRPr="00257276">
        <w:rPr>
          <w:b/>
          <w:lang w:val="ru-RU"/>
        </w:rPr>
        <w:t>3.</w:t>
      </w:r>
      <w:r w:rsidRPr="00257276">
        <w:rPr>
          <w:lang w:val="ru-RU"/>
        </w:rPr>
        <w:t xml:space="preserve"> </w:t>
      </w:r>
      <w:r w:rsidRPr="00257276">
        <w:rPr>
          <w:b/>
          <w:lang w:val="ru-RU"/>
        </w:rPr>
        <w:t xml:space="preserve">Оборудование для подачи газа. </w:t>
      </w:r>
      <w:r w:rsidRPr="00257276">
        <w:rPr>
          <w:lang w:val="ru-RU"/>
        </w:rPr>
        <w:t xml:space="preserve">Оборудование для подачи газа подсоединяется при помощи газового патрубка </w:t>
      </w:r>
      <w:r w:rsidRPr="00707D30">
        <w:rPr>
          <w:rFonts w:ascii="Times New Roman"/>
        </w:rPr>
        <w:t>Φ</w:t>
      </w:r>
      <w:r w:rsidRPr="00257276">
        <w:rPr>
          <w:lang w:val="ru-RU"/>
        </w:rPr>
        <w:t>8</w:t>
      </w:r>
      <w:r w:rsidRPr="00707D30">
        <w:t>mm</w:t>
      </w:r>
      <w:r w:rsidRPr="00257276">
        <w:rPr>
          <w:lang w:val="ru-RU"/>
        </w:rPr>
        <w:t>.</w:t>
      </w:r>
      <w:r w:rsidRPr="00257276">
        <w:rPr>
          <w:sz w:val="21"/>
          <w:szCs w:val="21"/>
          <w:lang w:val="ru-RU"/>
        </w:rPr>
        <w:t xml:space="preserve"> Пользователь на основе расстояния до источника подачи газа и хода резки принимает решение о длине возухоподающей трубки. Следует использовать максимально короткую трубку, так как увеличение длины снизит воздушный поток. Пользователю необходимо обеспечить чистоту газа при помощи использования фильтра в 200 мк в соединение подачи газа, чтобы избежать попадания примесей в трубопровод, что может привести к повреждению электромагнитного клапана.</w:t>
      </w:r>
    </w:p>
    <w:p w:rsidR="00AA5059" w:rsidRPr="00257276" w:rsidRDefault="00AA5059" w:rsidP="00AA5059">
      <w:pPr>
        <w:tabs>
          <w:tab w:val="left" w:pos="2834"/>
        </w:tabs>
        <w:rPr>
          <w:b/>
          <w:sz w:val="21"/>
          <w:szCs w:val="21"/>
          <w:lang w:val="ru-RU"/>
        </w:rPr>
      </w:pPr>
      <w:r w:rsidRPr="00257276">
        <w:rPr>
          <w:b/>
          <w:sz w:val="21"/>
          <w:szCs w:val="21"/>
          <w:lang w:val="ru-RU"/>
        </w:rPr>
        <w:lastRenderedPageBreak/>
        <w:t xml:space="preserve">4.2.7. Электрическое соединение </w:t>
      </w:r>
    </w:p>
    <w:p w:rsidR="00AA5059" w:rsidRPr="00257276" w:rsidRDefault="00AA5059" w:rsidP="00AA5059">
      <w:pPr>
        <w:tabs>
          <w:tab w:val="left" w:pos="2834"/>
        </w:tabs>
        <w:rPr>
          <w:sz w:val="21"/>
          <w:szCs w:val="21"/>
          <w:lang w:val="ru-RU"/>
        </w:rPr>
      </w:pPr>
      <w:r w:rsidRPr="00257276">
        <w:rPr>
          <w:sz w:val="21"/>
          <w:szCs w:val="21"/>
          <w:lang w:val="ru-RU"/>
        </w:rPr>
        <w:t>1. Провод подъемного механизма (четырехжильный) вставляется в четырехжильное гнездо системного блока. Подключите основной источник питания (АС220</w:t>
      </w:r>
      <w:r>
        <w:rPr>
          <w:sz w:val="21"/>
          <w:szCs w:val="21"/>
        </w:rPr>
        <w:t>V</w:t>
      </w:r>
      <w:r w:rsidRPr="00257276">
        <w:rPr>
          <w:sz w:val="21"/>
          <w:szCs w:val="21"/>
          <w:lang w:val="ru-RU"/>
        </w:rPr>
        <w:t xml:space="preserve">) системного блока. Соедините муфты подачи газа, кислорода при одновременном зажиме хомутов на шлангах. </w:t>
      </w:r>
    </w:p>
    <w:p w:rsidR="00AA5059" w:rsidRPr="00257276" w:rsidRDefault="00AA5059" w:rsidP="00AA5059">
      <w:pPr>
        <w:tabs>
          <w:tab w:val="left" w:pos="2834"/>
        </w:tabs>
        <w:rPr>
          <w:sz w:val="21"/>
          <w:szCs w:val="21"/>
          <w:lang w:val="ru-RU"/>
        </w:rPr>
      </w:pPr>
      <w:r w:rsidRPr="00257276">
        <w:rPr>
          <w:sz w:val="21"/>
          <w:szCs w:val="21"/>
          <w:lang w:val="ru-RU"/>
        </w:rPr>
        <w:t xml:space="preserve">2. Подключите один конец кабеля питания из задней стенки корпуса в соответствующий разъем. </w:t>
      </w:r>
    </w:p>
    <w:p w:rsidR="00AA5059" w:rsidRPr="00257276" w:rsidRDefault="00AA5059" w:rsidP="00AA5059">
      <w:pPr>
        <w:ind w:left="360"/>
        <w:rPr>
          <w:b/>
          <w:lang w:val="ru-RU"/>
        </w:rPr>
      </w:pPr>
    </w:p>
    <w:p w:rsidR="00AA5059" w:rsidRPr="00257276" w:rsidRDefault="00AA5059" w:rsidP="00AA5059">
      <w:pPr>
        <w:ind w:left="360"/>
        <w:rPr>
          <w:b/>
          <w:lang w:val="ru-RU"/>
        </w:rPr>
      </w:pPr>
    </w:p>
    <w:p w:rsidR="00AA5059" w:rsidRPr="00257276" w:rsidRDefault="00AA5059" w:rsidP="00AA5059">
      <w:pPr>
        <w:ind w:left="360"/>
        <w:rPr>
          <w:b/>
          <w:lang w:val="ru-RU"/>
        </w:rPr>
      </w:pPr>
    </w:p>
    <w:p w:rsidR="00AA5059" w:rsidRPr="00257276" w:rsidRDefault="00AA5059" w:rsidP="00AA5059">
      <w:pPr>
        <w:ind w:left="360"/>
        <w:rPr>
          <w:b/>
          <w:lang w:val="ru-RU"/>
        </w:rPr>
      </w:pPr>
    </w:p>
    <w:p w:rsidR="00AA5059" w:rsidRPr="00257276" w:rsidRDefault="00AA5059" w:rsidP="00AA5059">
      <w:pPr>
        <w:ind w:left="360"/>
        <w:rPr>
          <w:b/>
          <w:lang w:val="ru-RU"/>
        </w:rPr>
      </w:pPr>
    </w:p>
    <w:p w:rsidR="00AA5059" w:rsidRPr="00257276" w:rsidRDefault="00AA5059" w:rsidP="00AA5059">
      <w:pPr>
        <w:rPr>
          <w:b/>
          <w:lang w:val="ru-RU"/>
        </w:rPr>
      </w:pPr>
      <w:r w:rsidRPr="00257276">
        <w:rPr>
          <w:b/>
          <w:lang w:val="ru-RU"/>
        </w:rPr>
        <w:t>5. Резка</w:t>
      </w:r>
    </w:p>
    <w:p w:rsidR="00AA5059" w:rsidRPr="00257276" w:rsidRDefault="00AA5059" w:rsidP="00AA5059">
      <w:pPr>
        <w:rPr>
          <w:b/>
          <w:lang w:val="ru-RU"/>
        </w:rPr>
      </w:pPr>
      <w:r w:rsidRPr="00257276">
        <w:rPr>
          <w:b/>
          <w:lang w:val="ru-RU"/>
        </w:rPr>
        <w:t xml:space="preserve">5.1. Меры безопасности перед началом работы </w:t>
      </w:r>
    </w:p>
    <w:p w:rsidR="00AA5059" w:rsidRPr="00257276" w:rsidRDefault="00AA5059" w:rsidP="00AA5059">
      <w:pPr>
        <w:rPr>
          <w:b/>
          <w:lang w:val="ru-RU"/>
        </w:rPr>
      </w:pPr>
      <w:r>
        <w:rPr>
          <w:noProof/>
          <w:lang w:val="ru-RU" w:eastAsia="ru-RU"/>
        </w:rPr>
        <mc:AlternateContent>
          <mc:Choice Requires="wps">
            <w:drawing>
              <wp:anchor distT="0" distB="0" distL="114300" distR="114300" simplePos="0" relativeHeight="251673088" behindDoc="0" locked="0" layoutInCell="1" allowOverlap="1">
                <wp:simplePos x="0" y="0"/>
                <wp:positionH relativeFrom="column">
                  <wp:posOffset>5029200</wp:posOffset>
                </wp:positionH>
                <wp:positionV relativeFrom="paragraph">
                  <wp:posOffset>367030</wp:posOffset>
                </wp:positionV>
                <wp:extent cx="1028700" cy="228600"/>
                <wp:effectExtent l="8255" t="13335" r="10795" b="5715"/>
                <wp:wrapNone/>
                <wp:docPr id="149" name="Надпись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txbx>
                        <w:txbxContent>
                          <w:p w:rsidR="00AA5059" w:rsidRPr="00BC322C" w:rsidRDefault="00AA5059" w:rsidP="00AA5059">
                            <w:pPr>
                              <w:rPr>
                                <w:sz w:val="16"/>
                                <w:szCs w:val="16"/>
                              </w:rPr>
                            </w:pPr>
                            <w:r>
                              <w:rPr>
                                <w:sz w:val="16"/>
                                <w:szCs w:val="16"/>
                              </w:rPr>
                              <w:t xml:space="preserve">Электропроводка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9" o:spid="_x0000_s1032" type="#_x0000_t202" style="position:absolute;left:0;text-align:left;margin-left:396pt;margin-top:28.9pt;width:81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Vm/RAIAAGEEAAAOAAAAZHJzL2Uyb0RvYy54bWysVM1u2zAMvg/YOwi6L3aMJE2MOEWXLsOA&#10;7gfo9gCKLMfCZFGTlNjdbfe+wt5hhx122yukbzRKTtPs7zLMB4EMyY/kRzLz865RZCesk6ALOhyk&#10;lAjNoZR6U9B3b1dPppQ4z3TJFGhR0Bvh6Pni8aN5a3KRQQ2qFJYgiHZ5awpae2/yJHG8Fg1zAzBC&#10;o7EC2zCPqt0kpWUtojcqydJ0krRgS2OBC+fw18veSBcRv6oE96+ryglPVEGxNh9fG991eJPFnOUb&#10;y0wt+aEM9g9VNExqTHqEumSeka2Vv0E1kltwUPkBhyaBqpJcxB6wm2H6SzfXNTMi9oLkOHOkyf0/&#10;WP5q98YSWeLsRjNKNGtwSPvP+y/7r/vv+293n+5uSbAgT61xObpfGwzw3VPoMCb27MwV8PeOaFjW&#10;TG/EhbXQ1oKVWOcwRCYnoT2OCyDr9iWUmI5tPUSgrrJNIBFpIYiO87o5zkh0nvCQMs2mZymaONqy&#10;bDpBOaRg+X20sc4/F9CQIBTU4g5EdLa7cr53vXcJyRwoWa6kUlGxm/VSWbJjuC+r+B3Qf3JTmrQF&#10;nY2zcU/AXyHS+P0JopEeF1/JpqDToxPLA23PdIllstwzqXoZu1P6wGOgrifRd+sujm4SEgSO11De&#10;ILEW+j3Hu0ShBvuRkhZ3vKDuw5ZZQYl6oXE4s+FoFI4iKqPxWYaKPbWsTy1Mc4QqqKekF5e+P6St&#10;sXJTY6Z+HTRc4EArGbl+qOpQPu5xnNbh5sKhnOrR6+GfYfEDAAD//wMAUEsDBBQABgAIAAAAIQDQ&#10;zoOU3wAAAAkBAAAPAAAAZHJzL2Rvd25yZXYueG1sTI9LT8MwEITvSPwHa5G4IOrQVx7EqRASiN6g&#10;ILi6yTaJsNfBdtPw71lOcNvdGc1+U24ma8SIPvSOFNzMEhBItWt6ahW8vT5cZyBC1NRo4wgVfGOA&#10;TXV+VuqicSd6wXEXW8EhFAqtoItxKKQMdYdWh5kbkFg7OG915NW3svH6xOHWyHmSrKXVPfGHTg94&#10;32H9uTtaBdnyafwI28Xze70+mDxepePjl1fq8mK6uwURcYp/ZvjFZ3SomGnvjtQEYRSk+Zy7RAWr&#10;lCuwIV8t+bDnYZGBrEr5v0H1AwAA//8DAFBLAQItABQABgAIAAAAIQC2gziS/gAAAOEBAAATAAAA&#10;AAAAAAAAAAAAAAAAAABbQ29udGVudF9UeXBlc10ueG1sUEsBAi0AFAAGAAgAAAAhADj9If/WAAAA&#10;lAEAAAsAAAAAAAAAAAAAAAAALwEAAF9yZWxzLy5yZWxzUEsBAi0AFAAGAAgAAAAhAG4ZWb9EAgAA&#10;YQQAAA4AAAAAAAAAAAAAAAAALgIAAGRycy9lMm9Eb2MueG1sUEsBAi0AFAAGAAgAAAAhANDOg5Tf&#10;AAAACQEAAA8AAAAAAAAAAAAAAAAAngQAAGRycy9kb3ducmV2LnhtbFBLBQYAAAAABAAEAPMAAACq&#10;BQAAAAA=&#10;">
                <v:textbox>
                  <w:txbxContent>
                    <w:p w:rsidR="00AA5059" w:rsidRPr="00BC322C" w:rsidRDefault="00AA5059" w:rsidP="00AA5059">
                      <w:pPr>
                        <w:rPr>
                          <w:sz w:val="16"/>
                          <w:szCs w:val="16"/>
                        </w:rPr>
                      </w:pPr>
                      <w:r>
                        <w:rPr>
                          <w:sz w:val="16"/>
                          <w:szCs w:val="16"/>
                        </w:rPr>
                        <w:t xml:space="preserve">Электропроводка </w:t>
                      </w:r>
                    </w:p>
                  </w:txbxContent>
                </v:textbox>
              </v:shape>
            </w:pict>
          </mc:Fallback>
        </mc:AlternateContent>
      </w:r>
      <w:r>
        <w:rPr>
          <w:noProof/>
          <w:lang w:val="ru-RU" w:eastAsia="ru-RU"/>
        </w:rPr>
        <w:drawing>
          <wp:anchor distT="0" distB="0" distL="114300" distR="114300" simplePos="0" relativeHeight="251672064" behindDoc="1" locked="0" layoutInCell="1" allowOverlap="1">
            <wp:simplePos x="0" y="0"/>
            <wp:positionH relativeFrom="column">
              <wp:posOffset>3657600</wp:posOffset>
            </wp:positionH>
            <wp:positionV relativeFrom="paragraph">
              <wp:posOffset>205105</wp:posOffset>
            </wp:positionV>
            <wp:extent cx="2491105" cy="1812290"/>
            <wp:effectExtent l="0" t="0" r="4445" b="0"/>
            <wp:wrapTight wrapText="bothSides">
              <wp:wrapPolygon edited="0">
                <wp:start x="0" y="0"/>
                <wp:lineTo x="0" y="21343"/>
                <wp:lineTo x="21473" y="21343"/>
                <wp:lineTo x="21473" y="0"/>
                <wp:lineTo x="0" y="0"/>
              </wp:wrapPolygon>
            </wp:wrapTight>
            <wp:docPr id="148" name="Рисунок 148" descr="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WW"/>
                    <pic:cNvPicPr>
                      <a:picLocks noChangeAspect="1" noChangeArrowheads="1"/>
                    </pic:cNvPicPr>
                  </pic:nvPicPr>
                  <pic:blipFill>
                    <a:blip r:embed="rId40" cstate="print">
                      <a:extLst>
                        <a:ext uri="{28A0092B-C50C-407E-A947-70E740481C1C}">
                          <a14:useLocalDpi xmlns:a14="http://schemas.microsoft.com/office/drawing/2010/main" val="0"/>
                        </a:ext>
                      </a:extLst>
                    </a:blip>
                    <a:srcRect l="11781" t="25890" r="7796" b="27354"/>
                    <a:stretch>
                      <a:fillRect/>
                    </a:stretch>
                  </pic:blipFill>
                  <pic:spPr bwMode="auto">
                    <a:xfrm>
                      <a:off x="0" y="0"/>
                      <a:ext cx="249110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276">
        <w:rPr>
          <w:b/>
          <w:lang w:val="ru-RU"/>
        </w:rPr>
        <w:t xml:space="preserve">5.1.1. Заземление устройства </w:t>
      </w:r>
      <w:r w:rsidRPr="001B2D6B">
        <w:rPr>
          <w:rFonts w:hAnsi="SimSun" w:hint="eastAsia"/>
          <w:b/>
          <w:noProof/>
          <w:spacing w:val="20"/>
          <w:sz w:val="21"/>
          <w:szCs w:val="21"/>
          <w:lang w:val="ru-RU" w:eastAsia="ru-RU"/>
        </w:rPr>
        <w:drawing>
          <wp:inline distT="0" distB="0" distL="0" distR="0">
            <wp:extent cx="365760" cy="365760"/>
            <wp:effectExtent l="0" t="0" r="0" b="0"/>
            <wp:docPr id="51" name="Рисунок 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6"/>
                    <pic:cNvPicPr>
                      <a:picLocks noChangeAspect="1" noChangeArrowheads="1"/>
                    </pic:cNvPicPr>
                  </pic:nvPicPr>
                  <pic:blipFill>
                    <a:blip r:embed="rId41" cstate="print">
                      <a:extLst>
                        <a:ext uri="{28A0092B-C50C-407E-A947-70E740481C1C}">
                          <a14:useLocalDpi xmlns:a14="http://schemas.microsoft.com/office/drawing/2010/main" val="0"/>
                        </a:ext>
                      </a:extLst>
                    </a:blip>
                    <a:srcRect l="22871" t="31430" r="42119" b="32001"/>
                    <a:stretch>
                      <a:fillRect/>
                    </a:stretch>
                  </pic:blipFill>
                  <pic:spPr bwMode="auto">
                    <a:xfrm>
                      <a:off x="0" y="0"/>
                      <a:ext cx="365760" cy="365760"/>
                    </a:xfrm>
                    <a:prstGeom prst="rect">
                      <a:avLst/>
                    </a:prstGeom>
                    <a:noFill/>
                    <a:ln>
                      <a:noFill/>
                    </a:ln>
                  </pic:spPr>
                </pic:pic>
              </a:graphicData>
            </a:graphic>
          </wp:inline>
        </w:drawing>
      </w: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74112" behindDoc="0" locked="0" layoutInCell="1" allowOverlap="1">
                <wp:simplePos x="0" y="0"/>
                <wp:positionH relativeFrom="column">
                  <wp:posOffset>5029200</wp:posOffset>
                </wp:positionH>
                <wp:positionV relativeFrom="paragraph">
                  <wp:posOffset>79375</wp:posOffset>
                </wp:positionV>
                <wp:extent cx="1257300" cy="474345"/>
                <wp:effectExtent l="8255" t="12700" r="10795" b="8255"/>
                <wp:wrapNone/>
                <wp:docPr id="147" name="Надпись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4345"/>
                        </a:xfrm>
                        <a:prstGeom prst="rect">
                          <a:avLst/>
                        </a:prstGeom>
                        <a:solidFill>
                          <a:srgbClr val="FFFFFF"/>
                        </a:solidFill>
                        <a:ln w="9525">
                          <a:solidFill>
                            <a:srgbClr val="000000"/>
                          </a:solidFill>
                          <a:miter lim="800000"/>
                          <a:headEnd/>
                          <a:tailEnd/>
                        </a:ln>
                      </wps:spPr>
                      <wps:txbx>
                        <w:txbxContent>
                          <w:p w:rsidR="00AA5059" w:rsidRPr="00257276" w:rsidRDefault="00AA5059" w:rsidP="00AA5059">
                            <w:pPr>
                              <w:rPr>
                                <w:sz w:val="12"/>
                                <w:szCs w:val="12"/>
                                <w:lang w:val="ru-RU"/>
                              </w:rPr>
                            </w:pPr>
                            <w:r w:rsidRPr="00257276">
                              <w:rPr>
                                <w:sz w:val="12"/>
                                <w:szCs w:val="12"/>
                                <w:lang w:val="ru-RU"/>
                              </w:rPr>
                              <w:t>Переключательная коробка провода заземления должна быть заземлена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7" o:spid="_x0000_s1033" type="#_x0000_t202" style="position:absolute;left:0;text-align:left;margin-left:396pt;margin-top:6.25pt;width:99pt;height:37.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HzRQIAAGEEAAAOAAAAZHJzL2Uyb0RvYy54bWysVM2O0zAQviPxDpbvNGk3pbtR09XSpQhp&#10;+ZEWHsB1nMTC8RjbbbLc9s4r8A4cOHDjFbpvxNjplvJ3QeRgeTqeb2a+b6bz875VZCusk6ALOh6l&#10;lAjNoZS6LujbN6tHp5Q4z3TJFGhR0Bvh6Pni4YN5Z3IxgQZUKSxBEO3yzhS08d7kSeJ4I1rmRmCE&#10;RmcFtmUeTVsnpWUdorcqmaTp46QDWxoLXDiHv14OTrqI+FUluH9VVU54ogqKtfl42niuw5ks5iyv&#10;LTON5Psy2D9U0TKpMekB6pJ5RjZW/gbVSm7BQeVHHNoEqkpyEXvAbsbpL91cN8yI2AuS48yBJvf/&#10;YPnL7WtLZInaZTNKNGtRpN2n3efdl9233de727uPJHiQp864HJ9fGwzw/RPoMSb27MwV8HeOaFg2&#10;TNfiwlroGsFKrHMcIpOj0AHHBZB19wJKTMc2HiJQX9k2kIi0EERHvW4OGoneEx5STqazkxRdHH3Z&#10;LDvJpjEFy++jjXX+mYCWhEtBLc5ARGfbK+dDNSy/fxKSOVCyXEmlomHr9VJZsmU4L6v47dF/eqY0&#10;6Qp6Np1MBwL+CpHG708QrfQ4+Eq2BT09PGJ5oO2pLuNYeibVcMeSld7zGKgbSPT9uo/SHeRZQ3mD&#10;xFoY5hz3Ei8N2A+UdDjjBXXvN8wKStRzjeKcjbMsLEU0sulsgoY99qyPPUxzhCqop2S4Lv2wSBtj&#10;Zd1gpmEcNFygoJWMXAflh6r25eMcRwn2OxcW5diOr378Myy+AwAA//8DAFBLAwQUAAYACAAAACEA&#10;o29Xr94AAAAJAQAADwAAAGRycy9kb3ducmV2LnhtbEyPwU7DMBBE70j8g7VIXBB1CNA0IU6FkEBw&#10;g4Lg6sbbJMJeB9tNw9+znOC4M6O3M/V6dlZMGOLgScHFIgOB1HozUKfg7fX+fAUiJk1GW0+o4Bsj&#10;rJvjo1pXxh/oBadN6gRDKFZaQZ/SWEkZ2x6djgs/IrG388HpxGfopAn6wHBnZZ5lS+n0QPyh1yPe&#10;9dh+bvZOwerqcfqIT5fP7+1yZ8t0VkwPX0Gp05P59gZEwjn9heG3PleHhjtt/Z5MFFZBUea8JbGR&#10;X4PgQFlmLGyZXuQgm1r+X9D8AAAA//8DAFBLAQItABQABgAIAAAAIQC2gziS/gAAAOEBAAATAAAA&#10;AAAAAAAAAAAAAAAAAABbQ29udGVudF9UeXBlc10ueG1sUEsBAi0AFAAGAAgAAAAhADj9If/WAAAA&#10;lAEAAAsAAAAAAAAAAAAAAAAALwEAAF9yZWxzLy5yZWxzUEsBAi0AFAAGAAgAAAAhAEHPIfNFAgAA&#10;YQQAAA4AAAAAAAAAAAAAAAAALgIAAGRycy9lMm9Eb2MueG1sUEsBAi0AFAAGAAgAAAAhAKNvV6/e&#10;AAAACQEAAA8AAAAAAAAAAAAAAAAAnwQAAGRycy9kb3ducmV2LnhtbFBLBQYAAAAABAAEAPMAAACq&#10;BQAAAAA=&#10;">
                <v:textbox>
                  <w:txbxContent>
                    <w:p w:rsidR="00AA5059" w:rsidRPr="00A80333" w:rsidRDefault="00AA5059" w:rsidP="00AA5059">
                      <w:pPr>
                        <w:rPr>
                          <w:sz w:val="12"/>
                          <w:szCs w:val="12"/>
                        </w:rPr>
                      </w:pPr>
                      <w:r>
                        <w:rPr>
                          <w:sz w:val="12"/>
                          <w:szCs w:val="12"/>
                        </w:rPr>
                        <w:t>Переключательная коробка провода заземления должна быть заземлена</w:t>
                      </w:r>
                    </w:p>
                  </w:txbxContent>
                </v:textbox>
              </v:shape>
            </w:pict>
          </mc:Fallback>
        </mc:AlternateContent>
      </w:r>
      <w:r>
        <w:rPr>
          <w:noProof/>
          <w:lang w:val="ru-RU" w:eastAsia="ru-RU"/>
        </w:rPr>
        <mc:AlternateContent>
          <mc:Choice Requires="wps">
            <w:drawing>
              <wp:anchor distT="0" distB="0" distL="114300" distR="114300" simplePos="0" relativeHeight="251675136" behindDoc="0" locked="0" layoutInCell="1" allowOverlap="1">
                <wp:simplePos x="0" y="0"/>
                <wp:positionH relativeFrom="column">
                  <wp:posOffset>5029200</wp:posOffset>
                </wp:positionH>
                <wp:positionV relativeFrom="paragraph">
                  <wp:posOffset>553720</wp:posOffset>
                </wp:positionV>
                <wp:extent cx="1143000" cy="228600"/>
                <wp:effectExtent l="8255" t="10795" r="10795" b="8255"/>
                <wp:wrapNone/>
                <wp:docPr id="146" name="Надпись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A5059" w:rsidRPr="00A80333" w:rsidRDefault="00AA5059" w:rsidP="00AA5059">
                            <w:pPr>
                              <w:rPr>
                                <w:sz w:val="12"/>
                                <w:szCs w:val="12"/>
                              </w:rPr>
                            </w:pPr>
                            <w:r>
                              <w:rPr>
                                <w:sz w:val="12"/>
                                <w:szCs w:val="12"/>
                              </w:rPr>
                              <w:t xml:space="preserve">Штепсель кабеля питания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6" o:spid="_x0000_s1034" type="#_x0000_t202" style="position:absolute;left:0;text-align:left;margin-left:396pt;margin-top:43.6pt;width:90pt;height:18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0CSAIAAGEEAAAOAAAAZHJzL2Uyb0RvYy54bWysVM2O0zAQviPxDpbvNG1oSzdqulq6FCEt&#10;P9LCA7iOk1g4HmO7Tcpt77wC78CBAzdeoftGjJ1utwvigujBmunMfDPzzUzm512jyFZYJ0HndDQY&#10;UiI0h0LqKqcf3q+ezChxnumCKdAipzvh6Pni8aN5azKRQg2qEJYgiHZZa3Jae2+yJHG8Fg1zAzBC&#10;o7EE2zCPqq2SwrIW0RuVpMPhNGnBFsYCF87hv5e9kS4iflkK7t+WpROeqJxibT6+Nr7r8CaLOcsq&#10;y0wt+aEM9g9VNExqTHqEumSekY2Vf0A1kltwUPoBhyaBspRcxB6wm9Hwt26ua2ZE7AXJceZIk/t/&#10;sPzN9p0lssDZjaeUaNbgkPZf99/23/c/9z9ub26/kGBBnlrjMnS/Nhjgu+fQYUzs2Zkr4B8d0bCs&#10;ma7EhbXQ1oIVWOcoRCYnoT2OCyDr9jUUmI5tPESgrrRNIBFpIYiO89odZyQ6T3hIORo/HQ7RxNGW&#10;prMpyiEFy+6ijXX+pYCGBCGnFncgorPtlfO9651LSOZAyWIllYqKrdZLZcmW4b6s4u+A/sBNadLm&#10;9GySTnoC/gqBlYZi+6wPIBrpcfGVbHI6OzqxLND2QhcYwDLPpOpl7E7pA4+Bup5E3627OLpZSBA4&#10;XkOxQ2It9HuOd4lCDfYzJS3ueE7dpw2zghL1SuNwzkbjcTiKqIwnz1JU7KllfWphmiNUTj0lvbj0&#10;/SFtjJVVjZn6ddBwgQMtZeT6vqpD+bjHcVqHmwuHcqpHr/svw+IXAAAA//8DAFBLAwQUAAYACAAA&#10;ACEAwHzXp98AAAAKAQAADwAAAGRycy9kb3ducmV2LnhtbEyPwU7DMAyG70i8Q2QkLoilZGhdS9MJ&#10;IYHgNsY0rlmTtRWJU5KsK2+Pd4Kj7V+fv79aTc6y0YTYe5RwN8uAGWy87rGVsP14vl0Ci0mhVtaj&#10;kfBjIqzqy4tKldqf8N2Mm9QygmAslYQupaHkPDadcSrO/GCQbgcfnEo0hpbroE4Ed5aLLFtwp3qk&#10;D50azFNnmq/N0UlY3r+On/Ftvt41i4Mt0k0+vnwHKa+vpscHYMlM6S8MZ31Sh5qc9v6IOjIrIS8E&#10;dUkEywUwChT5ebGnpJgL4HXF/1eofwEAAP//AwBQSwECLQAUAAYACAAAACEAtoM4kv4AAADhAQAA&#10;EwAAAAAAAAAAAAAAAAAAAAAAW0NvbnRlbnRfVHlwZXNdLnhtbFBLAQItABQABgAIAAAAIQA4/SH/&#10;1gAAAJQBAAALAAAAAAAAAAAAAAAAAC8BAABfcmVscy8ucmVsc1BLAQItABQABgAIAAAAIQDPXo0C&#10;SAIAAGEEAAAOAAAAAAAAAAAAAAAAAC4CAABkcnMvZTJvRG9jLnhtbFBLAQItABQABgAIAAAAIQDA&#10;fNen3wAAAAoBAAAPAAAAAAAAAAAAAAAAAKIEAABkcnMvZG93bnJldi54bWxQSwUGAAAAAAQABADz&#10;AAAArgUAAAAA&#10;">
                <v:textbox>
                  <w:txbxContent>
                    <w:p w:rsidR="00AA5059" w:rsidRPr="00A80333" w:rsidRDefault="00AA5059" w:rsidP="00AA5059">
                      <w:pPr>
                        <w:rPr>
                          <w:sz w:val="12"/>
                          <w:szCs w:val="12"/>
                        </w:rPr>
                      </w:pPr>
                      <w:r>
                        <w:rPr>
                          <w:sz w:val="12"/>
                          <w:szCs w:val="12"/>
                        </w:rPr>
                        <w:t xml:space="preserve">Штепсель кабеля питания </w:t>
                      </w:r>
                    </w:p>
                  </w:txbxContent>
                </v:textbox>
              </v:shape>
            </w:pict>
          </mc:Fallback>
        </mc:AlternateContent>
      </w:r>
      <w:r>
        <w:rPr>
          <w:noProof/>
          <w:lang w:val="ru-RU" w:eastAsia="ru-RU"/>
        </w:rPr>
        <mc:AlternateContent>
          <mc:Choice Requires="wps">
            <w:drawing>
              <wp:anchor distT="0" distB="0" distL="114300" distR="114300" simplePos="0" relativeHeight="251678208" behindDoc="0" locked="0" layoutInCell="1" allowOverlap="1">
                <wp:simplePos x="0" y="0"/>
                <wp:positionH relativeFrom="column">
                  <wp:posOffset>3543300</wp:posOffset>
                </wp:positionH>
                <wp:positionV relativeFrom="paragraph">
                  <wp:posOffset>603250</wp:posOffset>
                </wp:positionV>
                <wp:extent cx="685800" cy="342900"/>
                <wp:effectExtent l="8255" t="12700" r="10795" b="6350"/>
                <wp:wrapNone/>
                <wp:docPr id="145" name="Надпись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A5059" w:rsidRPr="00A80333" w:rsidRDefault="00AA5059" w:rsidP="00AA5059">
                            <w:pPr>
                              <w:rPr>
                                <w:sz w:val="12"/>
                                <w:szCs w:val="12"/>
                              </w:rPr>
                            </w:pPr>
                            <w:r>
                              <w:rPr>
                                <w:sz w:val="12"/>
                                <w:szCs w:val="12"/>
                              </w:rPr>
                              <w:t xml:space="preserve">Бетонный фундамент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5" o:spid="_x0000_s1035" type="#_x0000_t202" style="position:absolute;left:0;text-align:left;margin-left:279pt;margin-top:47.5pt;width:54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MwRAIAAGAEAAAOAAAAZHJzL2Uyb0RvYy54bWysVM2O0zAQviPxDpbvNGlplzZqulq6FCEt&#10;P9LCA7iOk1g4HmO7Tcpt77wC78CBAzdeoftGjJ1ut/xdED5YM5mZzzPfzGR+3jWKbIV1EnROh4OU&#10;EqE5FFJXOX33dvVoSonzTBdMgRY53QlHzxcPH8xbk4kR1KAKYQmCaJe1Jqe19yZLEsdr0TA3ACM0&#10;GkuwDfOo2iopLGsRvVHJKE3PkhZsYSxw4Rx+veyNdBHxy1Jw/7osnfBE5RRz8/G28V6HO1nMWVZZ&#10;ZmrJD2mwf8iiYVLjo0eoS+YZ2Vj5G1QjuQUHpR9waBIoS8lFrAGrGaa/VHNdMyNiLUiOM0ea3P+D&#10;5a+2byyRBfZuPKFEswabtP+8/7L/uv++/3Z7c/uJBAvy1BqXofu1wQDfPYUOY2LNzlwBf++IhmXN&#10;dCUurIW2FqzAPIchMjkJ7XFcAFm3L6HA59jGQwTqStsEEpEWgujYr92xR6LzhOPHs+lkmqKFo+nx&#10;eDRDObzAsrtgY51/LqAhQcipxRGI4Gx75XzveucS3nKgZLGSSkXFVuulsmTLcFxW8RzQf3JTmrQ5&#10;nU1Gk77+v0Kk8fwJopEe517JJqdYDp7gxLLA2jNdRNkzqXoZq1P6QGNgrufQd+sudm4WYgPFayh2&#10;yKuFfsxxLVGowX6kpMURz6n7sGFWUKJeaOzNbDgeh52IynjyZISKPbWsTy1Mc4TKqaekF5e+36ON&#10;sbKq8aV+GjRcYD9LGbm+z+qQPo5x7NZh5cKenOrR6/7HsPgBAAD//wMAUEsDBBQABgAIAAAAIQAH&#10;HlRd4AAAAAoBAAAPAAAAZHJzL2Rvd25yZXYueG1sTI/NTsMwEITvSLyDtUhcEHWAxiQhToWQQHCD&#10;toKrG2+TCP8E203D27Oc4LS7mtHsN/VqtoZNGOLgnYSrRQYMXev14DoJ283jZQEsJuW0Mt6hhG+M&#10;sGpOT2pVaX90bzitU8coxMVKSehTGivOY9ujVXHhR3Sk7X2wKtEZOq6DOlK4Nfw6ywS3anD0oVcj&#10;PvTYfq4PVkKxfJ4+4svN63sr9qZMF7fT01eQ8vxsvr8DlnBOf2b4xSd0aIhp5w9OR2Yk5HlBXZKE&#10;MqdJBiEELTtyLssMeFPz/xWaHwAAAP//AwBQSwECLQAUAAYACAAAACEAtoM4kv4AAADhAQAAEwAA&#10;AAAAAAAAAAAAAAAAAAAAW0NvbnRlbnRfVHlwZXNdLnhtbFBLAQItABQABgAIAAAAIQA4/SH/1gAA&#10;AJQBAAALAAAAAAAAAAAAAAAAAC8BAABfcmVscy8ucmVsc1BLAQItABQABgAIAAAAIQBuMmMwRAIA&#10;AGAEAAAOAAAAAAAAAAAAAAAAAC4CAABkcnMvZTJvRG9jLnhtbFBLAQItABQABgAIAAAAIQAHHlRd&#10;4AAAAAoBAAAPAAAAAAAAAAAAAAAAAJ4EAABkcnMvZG93bnJldi54bWxQSwUGAAAAAAQABADzAAAA&#10;qwUAAAAA&#10;">
                <v:textbox>
                  <w:txbxContent>
                    <w:p w:rsidR="00AA5059" w:rsidRPr="00A80333" w:rsidRDefault="00AA5059" w:rsidP="00AA5059">
                      <w:pPr>
                        <w:rPr>
                          <w:sz w:val="12"/>
                          <w:szCs w:val="12"/>
                        </w:rPr>
                      </w:pPr>
                      <w:r>
                        <w:rPr>
                          <w:sz w:val="12"/>
                          <w:szCs w:val="12"/>
                        </w:rPr>
                        <w:t xml:space="preserve">Бетонный фундамент </w:t>
                      </w:r>
                    </w:p>
                  </w:txbxContent>
                </v:textbox>
              </v:shape>
            </w:pict>
          </mc:Fallback>
        </mc:AlternateContent>
      </w:r>
      <w:r>
        <w:rPr>
          <w:noProof/>
          <w:lang w:val="ru-RU" w:eastAsia="ru-RU"/>
        </w:rPr>
        <mc:AlternateContent>
          <mc:Choice Requires="wps">
            <w:drawing>
              <wp:anchor distT="0" distB="0" distL="114300" distR="114300" simplePos="0" relativeHeight="251677184" behindDoc="0" locked="0" layoutInCell="1" allowOverlap="1">
                <wp:simplePos x="0" y="0"/>
                <wp:positionH relativeFrom="column">
                  <wp:posOffset>3657600</wp:posOffset>
                </wp:positionH>
                <wp:positionV relativeFrom="paragraph">
                  <wp:posOffset>31750</wp:posOffset>
                </wp:positionV>
                <wp:extent cx="685800" cy="342900"/>
                <wp:effectExtent l="8255" t="12700" r="10795" b="6350"/>
                <wp:wrapNone/>
                <wp:docPr id="144" name="Надпись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rsidR="00AA5059" w:rsidRPr="00A80333" w:rsidRDefault="00AA5059" w:rsidP="00AA5059">
                            <w:pPr>
                              <w:rPr>
                                <w:sz w:val="12"/>
                                <w:szCs w:val="12"/>
                              </w:rPr>
                            </w:pPr>
                            <w:r>
                              <w:rPr>
                                <w:sz w:val="12"/>
                                <w:szCs w:val="12"/>
                              </w:rPr>
                              <w:t>Стальной каркас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4" o:spid="_x0000_s1036" type="#_x0000_t202" style="position:absolute;left:0;text-align:left;margin-left:4in;margin-top:2.5pt;width:54pt;height:2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C6GQwIAAGEEAAAOAAAAZHJzL2Uyb0RvYy54bWysVM2O0zAQviPxDpbvNGlplzZqulq6FCEt&#10;P9LCA7iOk1g4HmO7Tcpt77wC78CBAzdeoftGjJ1ut/xdED5YM5mZzzPfzGR+3jWKbIV1EnROh4OU&#10;EqE5FFJXOX33dvVoSonzTBdMgRY53QlHzxcPH8xbk4kR1KAKYQmCaJe1Jqe19yZLEsdr0TA3ACM0&#10;GkuwDfOo2iopLGsRvVHJKE3PkhZsYSxw4Rx+veyNdBHxy1Jw/7osnfBE5RRz8/G28V6HO1nMWVZZ&#10;ZmrJD2mwf8iiYVLjo0eoS+YZ2Vj5G1QjuQUHpR9waBIoS8lFrAGrGaa/VHNdMyNiLUiOM0ea3P+D&#10;5a+2byyRBfZuPKZEswabtP+8/7L/uv++/3Z7c/uJBAvy1BqXofu1wQDfPYUOY2LNzlwBf++IhmXN&#10;dCUurIW2FqzAPIchMjkJ7XFcAFm3L6HA59jGQwTqStsEEpEWgujYr92xR6LzhOPHs+lkmqKFo+nx&#10;eDRDObzAsrtgY51/LqAhQcipxRGI4Gx75XzveucS3nKgZLGSSkXFVuulsmTLcFxW8RzQf3JTmrQ5&#10;nU1Gk77+v0Kk8fwJopEe517JJqdYDp7gxLLA2jNdRNkzqXoZq1P6QGNgrufQd+uu71wMDhyvodgh&#10;sRb6Oce9RKEG+5GSFmc8p+7DhllBiXqhsTkz7GxYiqiMJ09GqNhTy/rUwjRHqJx6Snpx6ftF2hgr&#10;qxpf6sdBwwU2tJSR7PusDvnjHMd2HXYuLMqpHr3u/wyLHwAAAP//AwBQSwMEFAAGAAgAAAAhAHkv&#10;Y9bcAAAACAEAAA8AAABkcnMvZG93bnJldi54bWxMT0FOwzAQvCPxB2uRuCDqACVNQ5wKIYHgBm0F&#10;VzfeJhH2OthuGn7PcoLTzmhGszPVanJWjBhi70nB1SwDgdR401OrYLt5vCxAxKTJaOsJFXxjhFV9&#10;elLp0vgjveG4Tq3gEIqlVtClNJRSxqZDp+PMD0is7X1wOjENrTRBHzncWXmdZbl0uif+0OkBHzps&#10;PtcHp6CYP48f8eXm9b3J93aZLhbj01dQ6vxsur8DkXBKf2b4rc/VoeZOO38gE4VVcLvIeUtiwIf1&#10;vJgz2DFfZiDrSv4fUP8AAAD//wMAUEsBAi0AFAAGAAgAAAAhALaDOJL+AAAA4QEAABMAAAAAAAAA&#10;AAAAAAAAAAAAAFtDb250ZW50X1R5cGVzXS54bWxQSwECLQAUAAYACAAAACEAOP0h/9YAAACUAQAA&#10;CwAAAAAAAAAAAAAAAAAvAQAAX3JlbHMvLnJlbHNQSwECLQAUAAYACAAAACEAXYAuhkMCAABhBAAA&#10;DgAAAAAAAAAAAAAAAAAuAgAAZHJzL2Uyb0RvYy54bWxQSwECLQAUAAYACAAAACEAeS9j1twAAAAI&#10;AQAADwAAAAAAAAAAAAAAAACdBAAAZHJzL2Rvd25yZXYueG1sUEsFBgAAAAAEAAQA8wAAAKYFAAAA&#10;AA==&#10;">
                <v:textbox>
                  <w:txbxContent>
                    <w:p w:rsidR="00AA5059" w:rsidRPr="00A80333" w:rsidRDefault="00AA5059" w:rsidP="00AA5059">
                      <w:pPr>
                        <w:rPr>
                          <w:sz w:val="12"/>
                          <w:szCs w:val="12"/>
                        </w:rPr>
                      </w:pPr>
                      <w:r>
                        <w:rPr>
                          <w:sz w:val="12"/>
                          <w:szCs w:val="12"/>
                        </w:rPr>
                        <w:t>Стальной каркас</w:t>
                      </w:r>
                    </w:p>
                  </w:txbxContent>
                </v:textbox>
              </v:shape>
            </w:pict>
          </mc:Fallback>
        </mc:AlternateContent>
      </w:r>
      <w:r>
        <w:rPr>
          <w:noProof/>
          <w:lang w:val="ru-RU" w:eastAsia="ru-RU"/>
        </w:rPr>
        <mc:AlternateContent>
          <mc:Choice Requires="wps">
            <w:drawing>
              <wp:anchor distT="0" distB="0" distL="114300" distR="114300" simplePos="0" relativeHeight="251676160" behindDoc="0" locked="0" layoutInCell="1" allowOverlap="1">
                <wp:simplePos x="0" y="0"/>
                <wp:positionH relativeFrom="column">
                  <wp:posOffset>5257800</wp:posOffset>
                </wp:positionH>
                <wp:positionV relativeFrom="paragraph">
                  <wp:posOffset>946150</wp:posOffset>
                </wp:positionV>
                <wp:extent cx="1143000" cy="228600"/>
                <wp:effectExtent l="8255" t="12700" r="10795" b="6350"/>
                <wp:wrapNone/>
                <wp:docPr id="143" name="Надпись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AA5059" w:rsidRPr="00A80333" w:rsidRDefault="00AA5059" w:rsidP="00AA5059">
                            <w:pPr>
                              <w:rPr>
                                <w:sz w:val="12"/>
                                <w:szCs w:val="12"/>
                              </w:rPr>
                            </w:pPr>
                            <w:r>
                              <w:rPr>
                                <w:sz w:val="12"/>
                                <w:szCs w:val="12"/>
                              </w:rPr>
                              <w:t>Направление к устройству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3" o:spid="_x0000_s1037" type="#_x0000_t202" style="position:absolute;left:0;text-align:left;margin-left:414pt;margin-top:74.5pt;width:90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8RgIAAGIEAAAOAAAAZHJzL2Uyb0RvYy54bWysVM2O0zAQviPxDpbvNGlpl27UdLV0KUJa&#10;fqSFB3AcJ7FwPMZ2myy3vfMKvAMHDtx4he4bMXa63S6IC6IHa6Yz883MNzNZnPWtIlthnQSd0/Eo&#10;pURoDqXUdU4/vF8/mVPiPNMlU6BFTq+Fo2fLx48WncnEBBpQpbAEQbTLOpPTxnuTJYnjjWiZG4ER&#10;Go0V2JZ5VG2dlJZ1iN6qZJKmJ0kHtjQWuHAO/70YjHQZ8atKcP+2qpzwROUUa/PxtfEtwpssFyyr&#10;LTON5Psy2D9U0TKpMekB6oJ5RjZW/gHVSm7BQeVHHNoEqkpyEXvAbsbpb91cNcyI2AuS48yBJvf/&#10;YPmb7TtLZImzmz6lRLMWh7T7uvu2+777uftxe3P7hQQL8tQZl6H7lcEA3z+HHmNiz85cAv/oiIZV&#10;w3Qtzq2FrhGsxDrHITI5Ch1wXAAputdQYjq28RCB+sq2gUSkhSA6zuv6MCPRe8JDSqwmTdHE0TaZ&#10;zE9QDilYdhdtrPMvBbQkCDm1uAMRnW0vnR9c71xCMgdKlmupVFRsXayUJVuG+7KOvz36AzelSZfT&#10;09lkNhDwVwisNBQ7ZH0A0UqPi69km9P5wYllgbYXusQAlnkm1SBjd0rveQzUDST6vuiH0UWWA8kF&#10;lNfIrIVh0fEwUWjAfqakwyXPqfu0YVZQol5pnM7peDoNVxGV6ezZBBV7bCmOLUxzhMqpp2QQV364&#10;pI2xsm4w07APGs5xopWMZN9Xta8fFzmOa3904VKO9eh1/2lY/gIAAP//AwBQSwMEFAAGAAgAAAAh&#10;AFrEvETeAAAADAEAAA8AAABkcnMvZG93bnJldi54bWxMT0FOwzAQvCPxB2uRuCBqU0pJQ5wKIYHo&#10;DQqCqxtvkwh7HWI3Db9nc4LbzM5odqZYj96JAfvYBtJwNVMgkKpgW6o1vL89XmYgYjJkjQuEGn4w&#10;wro8PSlMbsORXnHYplpwCMXcaGhS6nIpY9WgN3EWOiTW9qH3JjHta2l7c+Rw7+RcqaX0piX+0JgO&#10;HxqsvrYHryFbPA+fcXP98lEt926VLm6Hp+9e6/Oz8f4ORMIx/Zlhqs/VoeROu3AgG4XjjHnGWxIL&#10;ixWDyaHUdNoxym4UyLKQ/0eUvwAAAP//AwBQSwECLQAUAAYACAAAACEAtoM4kv4AAADhAQAAEwAA&#10;AAAAAAAAAAAAAAAAAAAAW0NvbnRlbnRfVHlwZXNdLnhtbFBLAQItABQABgAIAAAAIQA4/SH/1gAA&#10;AJQBAAALAAAAAAAAAAAAAAAAAC8BAABfcmVscy8ucmVsc1BLAQItABQABgAIAAAAIQD0+4n8RgIA&#10;AGIEAAAOAAAAAAAAAAAAAAAAAC4CAABkcnMvZTJvRG9jLnhtbFBLAQItABQABgAIAAAAIQBaxLxE&#10;3gAAAAwBAAAPAAAAAAAAAAAAAAAAAKAEAABkcnMvZG93bnJldi54bWxQSwUGAAAAAAQABADzAAAA&#10;qwUAAAAA&#10;">
                <v:textbox>
                  <w:txbxContent>
                    <w:p w:rsidR="00AA5059" w:rsidRPr="00A80333" w:rsidRDefault="00AA5059" w:rsidP="00AA5059">
                      <w:pPr>
                        <w:rPr>
                          <w:sz w:val="12"/>
                          <w:szCs w:val="12"/>
                        </w:rPr>
                      </w:pPr>
                      <w:r>
                        <w:rPr>
                          <w:sz w:val="12"/>
                          <w:szCs w:val="12"/>
                        </w:rPr>
                        <w:t>Направление к устройству</w:t>
                      </w:r>
                    </w:p>
                  </w:txbxContent>
                </v:textbox>
              </v:shape>
            </w:pict>
          </mc:Fallback>
        </mc:AlternateContent>
      </w:r>
      <w:r w:rsidRPr="00257276">
        <w:rPr>
          <w:lang w:val="ru-RU"/>
        </w:rPr>
        <w:t xml:space="preserve">Кабель питания устройства имеет заземляющий провод. Для безопасной эксплуатации необходимо подсоединить провод заземления как указано на рисунке, а также проверить подключение кабеля питания. </w:t>
      </w:r>
    </w:p>
    <w:p w:rsidR="00AA5059" w:rsidRPr="00257276" w:rsidRDefault="00AA5059" w:rsidP="00AA5059">
      <w:pPr>
        <w:rPr>
          <w:lang w:val="ru-RU"/>
        </w:rPr>
      </w:pPr>
      <w:r w:rsidRPr="00257276">
        <w:rPr>
          <w:lang w:val="ru-RU"/>
        </w:rPr>
        <w:t>Смотреть рисунок:</w:t>
      </w:r>
    </w:p>
    <w:p w:rsidR="00AA5059" w:rsidRPr="00257276" w:rsidRDefault="00AA5059" w:rsidP="00AA5059">
      <w:pPr>
        <w:rPr>
          <w:b/>
          <w:lang w:val="ru-RU"/>
        </w:rPr>
      </w:pPr>
      <w:r w:rsidRPr="00257276">
        <w:rPr>
          <w:b/>
          <w:lang w:val="ru-RU"/>
        </w:rPr>
        <w:t xml:space="preserve">5.1.2. Выбор сопла газовой резки. </w:t>
      </w:r>
    </w:p>
    <w:p w:rsidR="00AA5059" w:rsidRPr="00257276" w:rsidRDefault="00AA5059" w:rsidP="00AA5059">
      <w:pPr>
        <w:rPr>
          <w:lang w:val="ru-RU"/>
        </w:rPr>
      </w:pPr>
      <w:r w:rsidRPr="00257276">
        <w:rPr>
          <w:lang w:val="ru-RU"/>
        </w:rPr>
        <w:t xml:space="preserve">Режущая насадка выбирается исходя из характеристик резки и толщины стального листа. При сильной коррозии или угле резки скоса кромки свыше 20˚ необходимо выбирать сопло газовой резки более высокого класса. </w:t>
      </w:r>
    </w:p>
    <w:p w:rsidR="00AA5059" w:rsidRPr="00257276" w:rsidRDefault="00AA5059" w:rsidP="00AA5059">
      <w:pPr>
        <w:rPr>
          <w:b/>
          <w:lang w:val="ru-RU"/>
        </w:rPr>
      </w:pPr>
      <w:r w:rsidRPr="00257276">
        <w:rPr>
          <w:b/>
          <w:lang w:val="ru-RU"/>
        </w:rPr>
        <w:t>5.2. Техническое описание процесса резки</w:t>
      </w:r>
    </w:p>
    <w:p w:rsidR="00AA5059" w:rsidRPr="00257276" w:rsidRDefault="00AA5059" w:rsidP="00AA5059">
      <w:pPr>
        <w:rPr>
          <w:b/>
          <w:lang w:val="ru-RU"/>
        </w:rPr>
      </w:pPr>
      <w:r w:rsidRPr="00257276">
        <w:rPr>
          <w:b/>
          <w:lang w:val="ru-RU"/>
        </w:rPr>
        <w:t>5.2.1. Кислородно-газовая техника резки</w:t>
      </w:r>
    </w:p>
    <w:p w:rsidR="00AA5059" w:rsidRPr="00257276" w:rsidRDefault="00AA5059" w:rsidP="00AA5059">
      <w:pPr>
        <w:rPr>
          <w:color w:val="FF0000"/>
          <w:shd w:val="clear" w:color="auto" w:fill="FFFFFF"/>
          <w:lang w:val="ru-RU"/>
        </w:rPr>
      </w:pPr>
      <w:r w:rsidRPr="00257276">
        <w:rPr>
          <w:lang w:val="ru-RU"/>
        </w:rPr>
        <w:t xml:space="preserve">Кислородно-газовая резка основана на сгорании металла в струе технически чистого кислорода (не менее 99.5%). Металл при резке нагревают пламенем, которое образуется при сгорании какого-либо горючего газа в кислороде. Кислород, сжигающий нагретый металл, называют режущим. В процессе резки струю режущего кислорода подают к месту реза отдельно от кислорода, идущего на образование горючей смеси для подогрева металла. Процесс сгорания разрезаемого металла распространяется на всю толщину, образующиеся окислы выдуваются из места реза струёй режущего кислорода. Металл, подвергаемый резке кислородом, должен удовлетворять следующим требованиям:   </w:t>
      </w:r>
    </w:p>
    <w:p w:rsidR="00AA5059" w:rsidRPr="00257276" w:rsidRDefault="00AA5059" w:rsidP="00AA5059">
      <w:pPr>
        <w:rPr>
          <w:shd w:val="clear" w:color="auto" w:fill="FFFFFF"/>
          <w:lang w:val="ru-RU"/>
        </w:rPr>
      </w:pPr>
      <w:r w:rsidRPr="00257276">
        <w:rPr>
          <w:shd w:val="clear" w:color="auto" w:fill="FFFFFF"/>
          <w:lang w:val="ru-RU"/>
        </w:rPr>
        <w:t>1. Температура воспламенения материала в кислороде должна быть ниже температуры его плавления,так как металл не успевает сгорать.</w:t>
      </w:r>
    </w:p>
    <w:p w:rsidR="00AA5059" w:rsidRPr="00257276" w:rsidRDefault="00AA5059" w:rsidP="00AA5059">
      <w:pPr>
        <w:rPr>
          <w:shd w:val="clear" w:color="auto" w:fill="FFFFFF"/>
          <w:lang w:val="ru-RU"/>
        </w:rPr>
      </w:pPr>
      <w:r w:rsidRPr="00257276">
        <w:rPr>
          <w:shd w:val="clear" w:color="auto" w:fill="FFFFFF"/>
          <w:lang w:val="ru-RU"/>
        </w:rPr>
        <w:t xml:space="preserve">2. Температура плавления оксида должна быть ниже температуры плавления материала для вытеснения полученного оксида металла, иначе оксидная пленка будет препятствовать доступу кислорда к металлу и горения (резки) не будет. </w:t>
      </w:r>
    </w:p>
    <w:p w:rsidR="00AA5059" w:rsidRPr="00257276" w:rsidRDefault="00AA5059" w:rsidP="00AA5059">
      <w:pPr>
        <w:rPr>
          <w:shd w:val="clear" w:color="auto" w:fill="FFFFFF"/>
          <w:lang w:val="ru-RU"/>
        </w:rPr>
      </w:pPr>
      <w:r w:rsidRPr="00257276">
        <w:rPr>
          <w:shd w:val="clear" w:color="auto" w:fill="FFFFFF"/>
          <w:lang w:val="ru-RU"/>
        </w:rPr>
        <w:t xml:space="preserve">3. Температуру воспламенения непрерывно поддерживать на точках резки. Тепловая потеря компенсируется за счет нагрева пламенем. Резка нелегированной стали с содержанием углерода менее 0.3% и низколегированной стали с эквивалентом по </w:t>
      </w:r>
      <w:r w:rsidRPr="00257276">
        <w:rPr>
          <w:shd w:val="clear" w:color="auto" w:fill="FFFFFF"/>
          <w:lang w:val="ru-RU"/>
        </w:rPr>
        <w:lastRenderedPageBreak/>
        <w:t xml:space="preserve">углероду более 0.4% осуществляется только при предварительном подогреве. При увеличении пропорции металлического элемента технологический процесс резки усложняется, и по этой причине при кислородной резке нет особых мер предосторожности при работе с хромистой сталью - никелем или металлическим кремнием, литой сталью и пр., так как применяются другие способы термической рези. </w:t>
      </w:r>
    </w:p>
    <w:p w:rsidR="00AA5059" w:rsidRPr="00257276" w:rsidRDefault="00AA5059" w:rsidP="00AA5059">
      <w:pPr>
        <w:tabs>
          <w:tab w:val="left" w:pos="2834"/>
        </w:tabs>
        <w:rPr>
          <w:sz w:val="21"/>
          <w:szCs w:val="21"/>
          <w:lang w:val="ru-RU"/>
        </w:rPr>
      </w:pPr>
      <w:r w:rsidRPr="00257276">
        <w:rPr>
          <w:lang w:val="ru-RU"/>
        </w:rPr>
        <w:t xml:space="preserve">Эквивалент по углероду </w:t>
      </w:r>
      <w:r w:rsidRPr="00257276">
        <w:rPr>
          <w:rFonts w:hint="eastAsia"/>
          <w:sz w:val="21"/>
          <w:szCs w:val="21"/>
          <w:lang w:val="ru-RU"/>
        </w:rPr>
        <w:t>＝</w:t>
      </w:r>
      <w:r w:rsidRPr="007172A3">
        <w:rPr>
          <w:sz w:val="21"/>
          <w:szCs w:val="21"/>
        </w:rPr>
        <w:t>C</w:t>
      </w:r>
      <w:r w:rsidRPr="00257276">
        <w:rPr>
          <w:rFonts w:hint="eastAsia"/>
          <w:sz w:val="21"/>
          <w:szCs w:val="21"/>
          <w:lang w:val="ru-RU"/>
        </w:rPr>
        <w:t>＋</w:t>
      </w:r>
      <w:r w:rsidRPr="007172A3">
        <w:rPr>
          <w:sz w:val="21"/>
          <w:szCs w:val="21"/>
        </w:rPr>
        <w:t>Mn</w:t>
      </w:r>
      <w:r w:rsidRPr="00257276">
        <w:rPr>
          <w:sz w:val="21"/>
          <w:szCs w:val="21"/>
          <w:lang w:val="ru-RU"/>
        </w:rPr>
        <w:t>/6</w:t>
      </w:r>
      <w:r w:rsidRPr="00257276">
        <w:rPr>
          <w:rFonts w:hint="eastAsia"/>
          <w:sz w:val="21"/>
          <w:szCs w:val="21"/>
          <w:lang w:val="ru-RU"/>
        </w:rPr>
        <w:t>＋</w:t>
      </w:r>
      <w:r w:rsidRPr="007172A3">
        <w:rPr>
          <w:sz w:val="21"/>
          <w:szCs w:val="21"/>
        </w:rPr>
        <w:t>Ni</w:t>
      </w:r>
      <w:r w:rsidRPr="00257276">
        <w:rPr>
          <w:sz w:val="21"/>
          <w:szCs w:val="21"/>
          <w:lang w:val="ru-RU"/>
        </w:rPr>
        <w:t>/15</w:t>
      </w:r>
      <w:r w:rsidRPr="00257276">
        <w:rPr>
          <w:rFonts w:hint="eastAsia"/>
          <w:sz w:val="21"/>
          <w:szCs w:val="21"/>
          <w:lang w:val="ru-RU"/>
        </w:rPr>
        <w:t>＋</w:t>
      </w:r>
      <w:r w:rsidRPr="007172A3">
        <w:rPr>
          <w:sz w:val="21"/>
          <w:szCs w:val="21"/>
        </w:rPr>
        <w:t>Cr</w:t>
      </w:r>
      <w:r w:rsidRPr="00257276">
        <w:rPr>
          <w:sz w:val="21"/>
          <w:szCs w:val="21"/>
          <w:lang w:val="ru-RU"/>
        </w:rPr>
        <w:t>/5</w:t>
      </w:r>
      <w:r w:rsidRPr="00257276">
        <w:rPr>
          <w:rFonts w:hint="eastAsia"/>
          <w:sz w:val="21"/>
          <w:szCs w:val="21"/>
          <w:lang w:val="ru-RU"/>
        </w:rPr>
        <w:t>＋</w:t>
      </w:r>
      <w:r w:rsidRPr="007172A3">
        <w:rPr>
          <w:sz w:val="21"/>
          <w:szCs w:val="21"/>
        </w:rPr>
        <w:t>Mo</w:t>
      </w:r>
      <w:r w:rsidRPr="00257276">
        <w:rPr>
          <w:sz w:val="21"/>
          <w:szCs w:val="21"/>
          <w:lang w:val="ru-RU"/>
        </w:rPr>
        <w:t>/4</w:t>
      </w:r>
      <w:r w:rsidRPr="00257276">
        <w:rPr>
          <w:rFonts w:hint="eastAsia"/>
          <w:sz w:val="21"/>
          <w:szCs w:val="21"/>
          <w:lang w:val="ru-RU"/>
        </w:rPr>
        <w:t>＋</w:t>
      </w:r>
      <w:r w:rsidRPr="007172A3">
        <w:rPr>
          <w:sz w:val="21"/>
          <w:szCs w:val="21"/>
        </w:rPr>
        <w:t>V</w:t>
      </w:r>
      <w:r w:rsidRPr="00257276">
        <w:rPr>
          <w:sz w:val="21"/>
          <w:szCs w:val="21"/>
          <w:lang w:val="ru-RU"/>
        </w:rPr>
        <w:t>/5</w:t>
      </w:r>
    </w:p>
    <w:p w:rsidR="00AA5059" w:rsidRPr="00257276" w:rsidRDefault="00AA5059" w:rsidP="00AA5059">
      <w:pPr>
        <w:tabs>
          <w:tab w:val="left" w:pos="2834"/>
        </w:tabs>
        <w:rPr>
          <w:b/>
          <w:lang w:val="ru-RU"/>
        </w:rPr>
      </w:pPr>
      <w:r w:rsidRPr="00257276">
        <w:rPr>
          <w:b/>
          <w:lang w:val="ru-RU"/>
        </w:rPr>
        <w:t xml:space="preserve">5.2.2. Регулирование рабочего давления устройства </w:t>
      </w:r>
    </w:p>
    <w:p w:rsidR="00AA5059" w:rsidRPr="00257276" w:rsidRDefault="00AA5059" w:rsidP="00AA5059">
      <w:pPr>
        <w:tabs>
          <w:tab w:val="left" w:pos="2834"/>
        </w:tabs>
        <w:rPr>
          <w:lang w:val="ru-RU"/>
        </w:rPr>
      </w:pPr>
      <w:r w:rsidRPr="00257276">
        <w:rPr>
          <w:lang w:val="ru-RU"/>
        </w:rPr>
        <w:t xml:space="preserve">Порт подачи газа должен быть оснащен кислородно-газовым клапаном регулировки давления. При помощи данных клапанов можно удобно контролировать рабочее давление кислорода и газа (значения в рамках диапазона). Точную настройку значений давления следует осуществлять во время работы газового резака. Неправильное рабочее давление снижает эффективность работы или становится причиной появления некачественной поверхности резки. </w:t>
      </w:r>
    </w:p>
    <w:p w:rsidR="00AA5059" w:rsidRPr="00257276" w:rsidRDefault="00AA5059" w:rsidP="00AA5059">
      <w:pPr>
        <w:tabs>
          <w:tab w:val="left" w:pos="2834"/>
        </w:tabs>
        <w:rPr>
          <w:lang w:val="ru-RU"/>
        </w:rPr>
      </w:pPr>
    </w:p>
    <w:p w:rsidR="00AA5059" w:rsidRPr="00257276" w:rsidRDefault="00AA5059" w:rsidP="00AA5059">
      <w:pPr>
        <w:tabs>
          <w:tab w:val="left" w:pos="2834"/>
        </w:tabs>
        <w:rPr>
          <w:b/>
          <w:lang w:val="ru-RU"/>
        </w:rPr>
      </w:pPr>
      <w:r w:rsidRPr="00257276">
        <w:rPr>
          <w:b/>
          <w:lang w:val="ru-RU"/>
        </w:rPr>
        <w:t>5.2.3. Эффективность резки сопла и таблица параметров.</w:t>
      </w:r>
    </w:p>
    <w:p w:rsidR="00AA5059" w:rsidRPr="00257276" w:rsidRDefault="00AA5059" w:rsidP="00AA5059">
      <w:pPr>
        <w:tabs>
          <w:tab w:val="left" w:pos="2834"/>
        </w:tabs>
        <w:rPr>
          <w:lang w:val="ru-RU"/>
        </w:rPr>
      </w:pPr>
      <w:r w:rsidRPr="00257276">
        <w:rPr>
          <w:lang w:val="ru-RU"/>
        </w:rPr>
        <w:t xml:space="preserve"> Ниже приведена таблица с рабочими параметрами сопла газовой резки при кислородно-ацетиленовой резке. Данная таблица помогает в выборе сопла в зависимости от толщины стального листа, регулировать давление воздуха исходя из параметров струи режущего кислорода и пламени разогрева, а также заранее выбрать правильную скорость резки. Если при резке используется другой газ параметры таблицы необходимо корректировать.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900"/>
        <w:gridCol w:w="1440"/>
        <w:gridCol w:w="1440"/>
        <w:gridCol w:w="1440"/>
        <w:gridCol w:w="1620"/>
        <w:gridCol w:w="1260"/>
        <w:gridCol w:w="1260"/>
      </w:tblGrid>
      <w:tr w:rsidR="00AA5059" w:rsidRPr="007172A3" w:rsidTr="00916502">
        <w:trPr>
          <w:trHeight w:val="340"/>
        </w:trPr>
        <w:tc>
          <w:tcPr>
            <w:tcW w:w="900" w:type="dxa"/>
            <w:tcBorders>
              <w:top w:val="single" w:sz="12" w:space="0" w:color="auto"/>
              <w:left w:val="single" w:sz="12" w:space="0" w:color="auto"/>
              <w:bottom w:val="single" w:sz="6" w:space="0" w:color="auto"/>
              <w:right w:val="single" w:sz="6" w:space="0" w:color="auto"/>
            </w:tcBorders>
          </w:tcPr>
          <w:p w:rsidR="00AA5059" w:rsidRPr="007172A3" w:rsidRDefault="00AA5059" w:rsidP="00916502">
            <w:pPr>
              <w:snapToGrid w:val="0"/>
              <w:ind w:left="-108" w:firstLine="108"/>
              <w:jc w:val="center"/>
              <w:rPr>
                <w:rFonts w:ascii="Times New Roman"/>
                <w:sz w:val="21"/>
                <w:szCs w:val="21"/>
              </w:rPr>
            </w:pPr>
            <w:r>
              <w:rPr>
                <w:sz w:val="21"/>
                <w:szCs w:val="21"/>
              </w:rPr>
              <w:t xml:space="preserve">Номер сопла </w:t>
            </w:r>
          </w:p>
        </w:tc>
        <w:tc>
          <w:tcPr>
            <w:tcW w:w="1440" w:type="dxa"/>
            <w:tcBorders>
              <w:top w:val="single" w:sz="12" w:space="0" w:color="auto"/>
              <w:left w:val="single" w:sz="6" w:space="0" w:color="auto"/>
              <w:bottom w:val="single" w:sz="6" w:space="0" w:color="auto"/>
              <w:right w:val="single" w:sz="6" w:space="0" w:color="auto"/>
            </w:tcBorders>
          </w:tcPr>
          <w:p w:rsidR="00AA5059" w:rsidRPr="007172A3" w:rsidRDefault="00AA5059" w:rsidP="00916502">
            <w:pPr>
              <w:snapToGrid w:val="0"/>
              <w:jc w:val="center"/>
              <w:rPr>
                <w:rFonts w:ascii="Times New Roman"/>
                <w:sz w:val="21"/>
                <w:szCs w:val="21"/>
              </w:rPr>
            </w:pPr>
            <w:r>
              <w:rPr>
                <w:sz w:val="21"/>
                <w:szCs w:val="21"/>
              </w:rPr>
              <w:t>Толщина резки</w:t>
            </w:r>
          </w:p>
          <w:p w:rsidR="00AA5059" w:rsidRPr="007172A3" w:rsidRDefault="00AA5059" w:rsidP="00916502">
            <w:pPr>
              <w:snapToGrid w:val="0"/>
              <w:jc w:val="center"/>
              <w:rPr>
                <w:sz w:val="21"/>
                <w:szCs w:val="21"/>
              </w:rPr>
            </w:pPr>
            <w:r w:rsidRPr="007172A3">
              <w:rPr>
                <w:sz w:val="21"/>
                <w:szCs w:val="21"/>
              </w:rPr>
              <w:t>(mm)</w:t>
            </w:r>
          </w:p>
        </w:tc>
        <w:tc>
          <w:tcPr>
            <w:tcW w:w="1440" w:type="dxa"/>
            <w:tcBorders>
              <w:top w:val="single" w:sz="12" w:space="0" w:color="auto"/>
              <w:left w:val="single" w:sz="6" w:space="0" w:color="auto"/>
              <w:bottom w:val="single" w:sz="6" w:space="0" w:color="auto"/>
              <w:right w:val="single" w:sz="6" w:space="0" w:color="auto"/>
            </w:tcBorders>
          </w:tcPr>
          <w:p w:rsidR="00AA5059" w:rsidRPr="007172A3" w:rsidRDefault="00AA5059" w:rsidP="00916502">
            <w:pPr>
              <w:snapToGrid w:val="0"/>
              <w:jc w:val="center"/>
              <w:rPr>
                <w:rFonts w:ascii="Times New Roman"/>
                <w:sz w:val="21"/>
                <w:szCs w:val="21"/>
              </w:rPr>
            </w:pPr>
            <w:r>
              <w:rPr>
                <w:sz w:val="21"/>
                <w:szCs w:val="21"/>
              </w:rPr>
              <w:t>Скорость резки</w:t>
            </w:r>
          </w:p>
          <w:p w:rsidR="00AA5059" w:rsidRPr="007172A3" w:rsidRDefault="00AA5059" w:rsidP="00916502">
            <w:pPr>
              <w:snapToGrid w:val="0"/>
              <w:jc w:val="center"/>
              <w:rPr>
                <w:sz w:val="21"/>
                <w:szCs w:val="21"/>
              </w:rPr>
            </w:pPr>
            <w:r w:rsidRPr="007172A3">
              <w:rPr>
                <w:sz w:val="21"/>
                <w:szCs w:val="21"/>
              </w:rPr>
              <w:t>(mm/min)</w:t>
            </w:r>
          </w:p>
        </w:tc>
        <w:tc>
          <w:tcPr>
            <w:tcW w:w="1440" w:type="dxa"/>
            <w:tcBorders>
              <w:top w:val="single" w:sz="12" w:space="0" w:color="auto"/>
              <w:left w:val="single" w:sz="6" w:space="0" w:color="auto"/>
              <w:bottom w:val="single" w:sz="6" w:space="0" w:color="auto"/>
              <w:right w:val="single" w:sz="6" w:space="0" w:color="auto"/>
            </w:tcBorders>
          </w:tcPr>
          <w:p w:rsidR="00AA5059" w:rsidRPr="007172A3" w:rsidRDefault="00AA5059" w:rsidP="00916502">
            <w:pPr>
              <w:snapToGrid w:val="0"/>
              <w:jc w:val="center"/>
              <w:rPr>
                <w:rFonts w:ascii="Times New Roman"/>
                <w:sz w:val="21"/>
                <w:szCs w:val="21"/>
              </w:rPr>
            </w:pPr>
            <w:r>
              <w:rPr>
                <w:sz w:val="21"/>
                <w:szCs w:val="21"/>
              </w:rPr>
              <w:t>Давление ацетилена</w:t>
            </w:r>
          </w:p>
          <w:p w:rsidR="00AA5059" w:rsidRPr="007172A3" w:rsidRDefault="00AA5059" w:rsidP="00916502">
            <w:pPr>
              <w:snapToGrid w:val="0"/>
              <w:jc w:val="center"/>
              <w:rPr>
                <w:sz w:val="21"/>
                <w:szCs w:val="21"/>
              </w:rPr>
            </w:pPr>
            <w:r w:rsidRPr="007172A3">
              <w:rPr>
                <w:sz w:val="21"/>
                <w:szCs w:val="21"/>
              </w:rPr>
              <w:t>(Mpa)</w:t>
            </w:r>
          </w:p>
        </w:tc>
        <w:tc>
          <w:tcPr>
            <w:tcW w:w="1620" w:type="dxa"/>
            <w:tcBorders>
              <w:top w:val="single" w:sz="12" w:space="0" w:color="auto"/>
              <w:left w:val="single" w:sz="6" w:space="0" w:color="auto"/>
              <w:bottom w:val="single" w:sz="6" w:space="0" w:color="auto"/>
              <w:right w:val="single" w:sz="6" w:space="0" w:color="auto"/>
            </w:tcBorders>
          </w:tcPr>
          <w:p w:rsidR="00AA5059" w:rsidRPr="00257276" w:rsidRDefault="00AA5059" w:rsidP="00916502">
            <w:pPr>
              <w:snapToGrid w:val="0"/>
              <w:jc w:val="center"/>
              <w:rPr>
                <w:rFonts w:ascii="Times New Roman"/>
                <w:sz w:val="21"/>
                <w:szCs w:val="21"/>
                <w:lang w:val="ru-RU"/>
              </w:rPr>
            </w:pPr>
            <w:r w:rsidRPr="00257276">
              <w:rPr>
                <w:sz w:val="21"/>
                <w:szCs w:val="21"/>
                <w:lang w:val="ru-RU"/>
              </w:rPr>
              <w:t>Давление струи режущего кислорода</w:t>
            </w:r>
          </w:p>
          <w:p w:rsidR="00AA5059" w:rsidRPr="00257276" w:rsidRDefault="00AA5059" w:rsidP="00916502">
            <w:pPr>
              <w:snapToGrid w:val="0"/>
              <w:jc w:val="center"/>
              <w:rPr>
                <w:sz w:val="21"/>
                <w:szCs w:val="21"/>
                <w:lang w:val="ru-RU"/>
              </w:rPr>
            </w:pPr>
            <w:r w:rsidRPr="00257276">
              <w:rPr>
                <w:sz w:val="21"/>
                <w:szCs w:val="21"/>
                <w:lang w:val="ru-RU"/>
              </w:rPr>
              <w:t>(</w:t>
            </w:r>
            <w:r w:rsidRPr="007172A3">
              <w:rPr>
                <w:sz w:val="21"/>
                <w:szCs w:val="21"/>
              </w:rPr>
              <w:t>Mpa</w:t>
            </w:r>
            <w:r w:rsidRPr="00257276">
              <w:rPr>
                <w:sz w:val="21"/>
                <w:szCs w:val="21"/>
                <w:lang w:val="ru-RU"/>
              </w:rPr>
              <w:t>)</w:t>
            </w:r>
          </w:p>
        </w:tc>
        <w:tc>
          <w:tcPr>
            <w:tcW w:w="1260" w:type="dxa"/>
            <w:tcBorders>
              <w:top w:val="single" w:sz="12" w:space="0" w:color="auto"/>
              <w:left w:val="single" w:sz="6" w:space="0" w:color="auto"/>
              <w:bottom w:val="single" w:sz="6" w:space="0" w:color="auto"/>
              <w:right w:val="single" w:sz="6" w:space="0" w:color="auto"/>
            </w:tcBorders>
          </w:tcPr>
          <w:p w:rsidR="00AA5059" w:rsidRPr="007172A3" w:rsidRDefault="00AA5059" w:rsidP="00916502">
            <w:pPr>
              <w:snapToGrid w:val="0"/>
              <w:jc w:val="center"/>
              <w:rPr>
                <w:rFonts w:ascii="Times New Roman"/>
                <w:sz w:val="21"/>
                <w:szCs w:val="21"/>
              </w:rPr>
            </w:pPr>
            <w:r>
              <w:rPr>
                <w:sz w:val="21"/>
                <w:szCs w:val="21"/>
              </w:rPr>
              <w:t xml:space="preserve">Расход кислорода </w:t>
            </w:r>
          </w:p>
          <w:p w:rsidR="00AA5059" w:rsidRPr="007172A3" w:rsidRDefault="00AA5059" w:rsidP="00916502">
            <w:pPr>
              <w:snapToGrid w:val="0"/>
              <w:jc w:val="center"/>
              <w:rPr>
                <w:sz w:val="21"/>
                <w:szCs w:val="21"/>
              </w:rPr>
            </w:pPr>
            <w:r w:rsidRPr="007172A3">
              <w:rPr>
                <w:sz w:val="21"/>
                <w:szCs w:val="21"/>
              </w:rPr>
              <w:t>(m</w:t>
            </w:r>
            <w:r w:rsidRPr="007172A3">
              <w:rPr>
                <w:sz w:val="21"/>
                <w:szCs w:val="21"/>
                <w:vertAlign w:val="superscript"/>
              </w:rPr>
              <w:t>3</w:t>
            </w:r>
            <w:r w:rsidRPr="007172A3">
              <w:rPr>
                <w:sz w:val="21"/>
                <w:szCs w:val="21"/>
              </w:rPr>
              <w:t>/h)</w:t>
            </w:r>
          </w:p>
        </w:tc>
        <w:tc>
          <w:tcPr>
            <w:tcW w:w="1260" w:type="dxa"/>
            <w:tcBorders>
              <w:top w:val="single" w:sz="12" w:space="0" w:color="auto"/>
              <w:left w:val="single" w:sz="6" w:space="0" w:color="auto"/>
              <w:bottom w:val="single" w:sz="6" w:space="0" w:color="auto"/>
              <w:right w:val="single" w:sz="12" w:space="0" w:color="auto"/>
            </w:tcBorders>
          </w:tcPr>
          <w:p w:rsidR="00AA5059" w:rsidRDefault="00AA5059" w:rsidP="00916502">
            <w:pPr>
              <w:snapToGrid w:val="0"/>
              <w:jc w:val="center"/>
              <w:rPr>
                <w:sz w:val="21"/>
                <w:szCs w:val="21"/>
              </w:rPr>
            </w:pPr>
            <w:r>
              <w:rPr>
                <w:sz w:val="21"/>
                <w:szCs w:val="21"/>
              </w:rPr>
              <w:t>Теоретический надрез</w:t>
            </w:r>
          </w:p>
          <w:p w:rsidR="00AA5059" w:rsidRPr="007172A3" w:rsidRDefault="00AA5059" w:rsidP="00916502">
            <w:pPr>
              <w:snapToGrid w:val="0"/>
              <w:jc w:val="center"/>
              <w:rPr>
                <w:rFonts w:ascii="Times New Roman"/>
                <w:sz w:val="21"/>
                <w:szCs w:val="21"/>
              </w:rPr>
            </w:pPr>
            <w:r w:rsidRPr="007172A3">
              <w:rPr>
                <w:sz w:val="21"/>
                <w:szCs w:val="21"/>
              </w:rPr>
              <w:t>(mm)</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1</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5</w:t>
            </w:r>
            <w:r w:rsidRPr="007172A3">
              <w:rPr>
                <w:rFonts w:hint="eastAsia"/>
                <w:sz w:val="21"/>
                <w:szCs w:val="21"/>
              </w:rPr>
              <w:t>～</w:t>
            </w:r>
            <w:r w:rsidRPr="007172A3">
              <w:rPr>
                <w:sz w:val="21"/>
                <w:szCs w:val="21"/>
              </w:rPr>
              <w:t>10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700</w:t>
            </w:r>
            <w:r w:rsidRPr="007172A3">
              <w:rPr>
                <w:rFonts w:hint="eastAsia"/>
                <w:sz w:val="21"/>
                <w:szCs w:val="21"/>
              </w:rPr>
              <w:t>～</w:t>
            </w:r>
            <w:r w:rsidRPr="007172A3">
              <w:rPr>
                <w:sz w:val="21"/>
                <w:szCs w:val="21"/>
              </w:rPr>
              <w:t>500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&gt;0.03</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1.3</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1.25</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2</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Pr>
                <w:sz w:val="21"/>
                <w:szCs w:val="21"/>
              </w:rPr>
              <w:t>10</w:t>
            </w:r>
            <w:r w:rsidRPr="007172A3">
              <w:rPr>
                <w:rFonts w:hint="eastAsia"/>
                <w:sz w:val="21"/>
                <w:szCs w:val="21"/>
              </w:rPr>
              <w:t>～</w:t>
            </w:r>
            <w:r w:rsidRPr="007172A3">
              <w:rPr>
                <w:sz w:val="21"/>
                <w:szCs w:val="21"/>
              </w:rPr>
              <w:t>20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600</w:t>
            </w:r>
            <w:r w:rsidRPr="007172A3">
              <w:rPr>
                <w:rFonts w:hint="eastAsia"/>
                <w:sz w:val="21"/>
                <w:szCs w:val="21"/>
              </w:rPr>
              <w:t>～</w:t>
            </w:r>
            <w:r w:rsidRPr="007172A3">
              <w:rPr>
                <w:sz w:val="21"/>
                <w:szCs w:val="21"/>
              </w:rPr>
              <w:t>380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&gt;0.03</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2.5</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1.5</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3</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20</w:t>
            </w:r>
            <w:r w:rsidRPr="007172A3">
              <w:rPr>
                <w:rFonts w:hint="eastAsia"/>
                <w:sz w:val="21"/>
                <w:szCs w:val="21"/>
              </w:rPr>
              <w:t>～</w:t>
            </w:r>
            <w:r w:rsidRPr="007172A3">
              <w:rPr>
                <w:sz w:val="21"/>
                <w:szCs w:val="21"/>
              </w:rPr>
              <w:t>40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500</w:t>
            </w:r>
            <w:r w:rsidRPr="007172A3">
              <w:rPr>
                <w:rFonts w:hint="eastAsia"/>
                <w:sz w:val="21"/>
                <w:szCs w:val="21"/>
              </w:rPr>
              <w:t>～</w:t>
            </w:r>
            <w:r w:rsidRPr="007172A3">
              <w:rPr>
                <w:sz w:val="21"/>
                <w:szCs w:val="21"/>
              </w:rPr>
              <w:t>350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&gt;0.03</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3.5</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1.75</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4</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40</w:t>
            </w:r>
            <w:r w:rsidRPr="007172A3">
              <w:rPr>
                <w:rFonts w:hint="eastAsia"/>
                <w:sz w:val="21"/>
                <w:szCs w:val="21"/>
              </w:rPr>
              <w:t>～</w:t>
            </w:r>
            <w:r w:rsidRPr="007172A3">
              <w:rPr>
                <w:sz w:val="21"/>
                <w:szCs w:val="21"/>
              </w:rPr>
              <w:t>60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420</w:t>
            </w:r>
            <w:r w:rsidRPr="007172A3">
              <w:rPr>
                <w:rFonts w:hint="eastAsia"/>
                <w:sz w:val="21"/>
                <w:szCs w:val="21"/>
              </w:rPr>
              <w:t>～</w:t>
            </w:r>
            <w:r w:rsidRPr="007172A3">
              <w:rPr>
                <w:sz w:val="21"/>
                <w:szCs w:val="21"/>
              </w:rPr>
              <w:t>300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&gt;0.03</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5.5</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2</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5</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60</w:t>
            </w:r>
            <w:r w:rsidRPr="007172A3">
              <w:rPr>
                <w:rFonts w:hint="eastAsia"/>
                <w:sz w:val="21"/>
                <w:szCs w:val="21"/>
              </w:rPr>
              <w:t>～</w:t>
            </w:r>
            <w:r w:rsidRPr="007172A3">
              <w:rPr>
                <w:sz w:val="21"/>
                <w:szCs w:val="21"/>
              </w:rPr>
              <w:t>100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320</w:t>
            </w:r>
            <w:r w:rsidRPr="007172A3">
              <w:rPr>
                <w:rFonts w:hint="eastAsia"/>
                <w:sz w:val="21"/>
                <w:szCs w:val="21"/>
              </w:rPr>
              <w:t>～</w:t>
            </w:r>
            <w:r w:rsidRPr="007172A3">
              <w:rPr>
                <w:sz w:val="21"/>
                <w:szCs w:val="21"/>
              </w:rPr>
              <w:t>200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&gt;0.03</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8.0</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2.25</w:t>
            </w:r>
          </w:p>
        </w:tc>
      </w:tr>
      <w:tr w:rsidR="00AA5059" w:rsidRPr="007172A3" w:rsidTr="00916502">
        <w:trPr>
          <w:trHeight w:val="340"/>
        </w:trPr>
        <w:tc>
          <w:tcPr>
            <w:tcW w:w="900" w:type="dxa"/>
            <w:tcBorders>
              <w:top w:val="single" w:sz="6" w:space="0" w:color="auto"/>
              <w:left w:val="single" w:sz="12"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6</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100</w:t>
            </w:r>
            <w:r w:rsidRPr="007172A3">
              <w:rPr>
                <w:rFonts w:hint="eastAsia"/>
                <w:sz w:val="21"/>
                <w:szCs w:val="21"/>
              </w:rPr>
              <w:t>～</w:t>
            </w:r>
            <w:r w:rsidRPr="007172A3">
              <w:rPr>
                <w:sz w:val="21"/>
                <w:szCs w:val="21"/>
              </w:rPr>
              <w:t>150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260</w:t>
            </w:r>
            <w:r w:rsidRPr="007172A3">
              <w:rPr>
                <w:rFonts w:hint="eastAsia"/>
                <w:sz w:val="21"/>
                <w:szCs w:val="21"/>
              </w:rPr>
              <w:t>～</w:t>
            </w:r>
            <w:r w:rsidRPr="007172A3">
              <w:rPr>
                <w:sz w:val="21"/>
                <w:szCs w:val="21"/>
              </w:rPr>
              <w:t>140</w:t>
            </w:r>
          </w:p>
        </w:tc>
        <w:tc>
          <w:tcPr>
            <w:tcW w:w="144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&gt;0.04</w:t>
            </w:r>
          </w:p>
        </w:tc>
        <w:tc>
          <w:tcPr>
            <w:tcW w:w="162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6" w:space="0" w:color="auto"/>
              <w:right w:val="single" w:sz="6"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11.6</w:t>
            </w:r>
          </w:p>
        </w:tc>
        <w:tc>
          <w:tcPr>
            <w:tcW w:w="1260" w:type="dxa"/>
            <w:tcBorders>
              <w:top w:val="single" w:sz="6" w:space="0" w:color="auto"/>
              <w:left w:val="single" w:sz="6" w:space="0" w:color="auto"/>
              <w:bottom w:val="single" w:sz="6"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2.5</w:t>
            </w:r>
          </w:p>
        </w:tc>
      </w:tr>
      <w:tr w:rsidR="00AA5059" w:rsidRPr="007172A3" w:rsidTr="00916502">
        <w:trPr>
          <w:trHeight w:val="340"/>
        </w:trPr>
        <w:tc>
          <w:tcPr>
            <w:tcW w:w="900" w:type="dxa"/>
            <w:tcBorders>
              <w:top w:val="single" w:sz="6" w:space="0" w:color="auto"/>
              <w:left w:val="single" w:sz="12"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7</w:t>
            </w:r>
          </w:p>
        </w:tc>
        <w:tc>
          <w:tcPr>
            <w:tcW w:w="1440" w:type="dxa"/>
            <w:tcBorders>
              <w:top w:val="single" w:sz="6" w:space="0" w:color="auto"/>
              <w:left w:val="single" w:sz="6"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150</w:t>
            </w:r>
            <w:r w:rsidRPr="007172A3">
              <w:rPr>
                <w:rFonts w:hint="eastAsia"/>
                <w:sz w:val="21"/>
                <w:szCs w:val="21"/>
              </w:rPr>
              <w:t>～</w:t>
            </w:r>
            <w:r w:rsidRPr="007172A3">
              <w:rPr>
                <w:sz w:val="21"/>
                <w:szCs w:val="21"/>
              </w:rPr>
              <w:t>180</w:t>
            </w:r>
          </w:p>
        </w:tc>
        <w:tc>
          <w:tcPr>
            <w:tcW w:w="1440" w:type="dxa"/>
            <w:tcBorders>
              <w:top w:val="single" w:sz="6" w:space="0" w:color="auto"/>
              <w:left w:val="single" w:sz="6"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180</w:t>
            </w:r>
            <w:r w:rsidRPr="007172A3">
              <w:rPr>
                <w:rFonts w:hint="eastAsia"/>
                <w:sz w:val="21"/>
                <w:szCs w:val="21"/>
              </w:rPr>
              <w:t>～</w:t>
            </w:r>
            <w:r w:rsidRPr="007172A3">
              <w:rPr>
                <w:sz w:val="21"/>
                <w:szCs w:val="21"/>
              </w:rPr>
              <w:t>130</w:t>
            </w:r>
          </w:p>
        </w:tc>
        <w:tc>
          <w:tcPr>
            <w:tcW w:w="1440" w:type="dxa"/>
            <w:tcBorders>
              <w:top w:val="single" w:sz="6" w:space="0" w:color="auto"/>
              <w:left w:val="single" w:sz="6"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&gt;0.04</w:t>
            </w:r>
          </w:p>
        </w:tc>
        <w:tc>
          <w:tcPr>
            <w:tcW w:w="1620" w:type="dxa"/>
            <w:tcBorders>
              <w:top w:val="single" w:sz="6" w:space="0" w:color="auto"/>
              <w:left w:val="single" w:sz="6"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0.7</w:t>
            </w:r>
            <w:r w:rsidRPr="007172A3">
              <w:rPr>
                <w:rFonts w:hint="eastAsia"/>
                <w:sz w:val="21"/>
                <w:szCs w:val="21"/>
              </w:rPr>
              <w:t>～</w:t>
            </w:r>
            <w:r w:rsidRPr="007172A3">
              <w:rPr>
                <w:sz w:val="21"/>
                <w:szCs w:val="21"/>
              </w:rPr>
              <w:t>0.8</w:t>
            </w:r>
          </w:p>
        </w:tc>
        <w:tc>
          <w:tcPr>
            <w:tcW w:w="1260" w:type="dxa"/>
            <w:tcBorders>
              <w:top w:val="single" w:sz="6" w:space="0" w:color="auto"/>
              <w:left w:val="single" w:sz="6" w:space="0" w:color="auto"/>
              <w:bottom w:val="single" w:sz="12" w:space="0" w:color="auto"/>
              <w:right w:val="single" w:sz="6" w:space="0" w:color="auto"/>
            </w:tcBorders>
          </w:tcPr>
          <w:p w:rsidR="00AA5059" w:rsidRPr="007172A3" w:rsidRDefault="00AA5059" w:rsidP="00916502">
            <w:pPr>
              <w:snapToGrid w:val="0"/>
              <w:spacing w:line="360" w:lineRule="atLeast"/>
              <w:jc w:val="center"/>
              <w:rPr>
                <w:sz w:val="21"/>
                <w:szCs w:val="21"/>
              </w:rPr>
            </w:pPr>
            <w:r w:rsidRPr="007172A3">
              <w:rPr>
                <w:sz w:val="21"/>
                <w:szCs w:val="21"/>
              </w:rPr>
              <w:t>14.90</w:t>
            </w:r>
          </w:p>
        </w:tc>
        <w:tc>
          <w:tcPr>
            <w:tcW w:w="1260" w:type="dxa"/>
            <w:tcBorders>
              <w:top w:val="single" w:sz="6" w:space="0" w:color="auto"/>
              <w:left w:val="single" w:sz="6" w:space="0" w:color="auto"/>
              <w:bottom w:val="single" w:sz="12" w:space="0" w:color="auto"/>
              <w:right w:val="single" w:sz="12" w:space="0" w:color="auto"/>
            </w:tcBorders>
          </w:tcPr>
          <w:p w:rsidR="00AA5059" w:rsidRPr="007172A3" w:rsidRDefault="00AA5059" w:rsidP="00916502">
            <w:pPr>
              <w:snapToGrid w:val="0"/>
              <w:spacing w:line="360" w:lineRule="atLeast"/>
              <w:jc w:val="center"/>
              <w:rPr>
                <w:rFonts w:ascii="Times New Roman"/>
                <w:sz w:val="21"/>
                <w:szCs w:val="21"/>
              </w:rPr>
            </w:pPr>
            <w:r w:rsidRPr="007172A3">
              <w:rPr>
                <w:sz w:val="21"/>
                <w:szCs w:val="21"/>
              </w:rPr>
              <w:t>2.75</w:t>
            </w:r>
          </w:p>
        </w:tc>
      </w:tr>
    </w:tbl>
    <w:p w:rsidR="00AA5059" w:rsidRDefault="00AA5059" w:rsidP="00AA5059">
      <w:pPr>
        <w:tabs>
          <w:tab w:val="left" w:pos="2834"/>
        </w:tabs>
        <w:rPr>
          <w:b/>
        </w:rPr>
      </w:pPr>
    </w:p>
    <w:p w:rsidR="00AA5059" w:rsidRPr="00257276" w:rsidRDefault="00AA5059" w:rsidP="00AA5059">
      <w:pPr>
        <w:tabs>
          <w:tab w:val="left" w:pos="2834"/>
        </w:tabs>
        <w:rPr>
          <w:b/>
          <w:lang w:val="ru-RU"/>
        </w:rPr>
      </w:pPr>
      <w:r w:rsidRPr="00257276">
        <w:rPr>
          <w:b/>
          <w:lang w:val="ru-RU"/>
        </w:rPr>
        <w:t>5.2.4. Настройка скорости резки и давления газа.</w:t>
      </w:r>
    </w:p>
    <w:p w:rsidR="00AA5059" w:rsidRPr="00257276" w:rsidRDefault="00AA5059" w:rsidP="00AA5059">
      <w:pPr>
        <w:tabs>
          <w:tab w:val="left" w:pos="2834"/>
        </w:tabs>
        <w:rPr>
          <w:lang w:val="ru-RU"/>
        </w:rPr>
      </w:pPr>
      <w:r w:rsidRPr="00257276">
        <w:rPr>
          <w:lang w:val="ru-RU"/>
        </w:rPr>
        <w:t xml:space="preserve">В таблице представлены средние параметры скорости резки, расхода газа и давления. При работе устройства значения могут быть больше или меньше приведенных средних показателей. Оператор на основе данных характеристик должен правильно управлять скоростью резки и давлением. </w:t>
      </w:r>
    </w:p>
    <w:p w:rsidR="00AA5059" w:rsidRPr="00257276" w:rsidRDefault="00AA5059" w:rsidP="00AA5059">
      <w:pPr>
        <w:tabs>
          <w:tab w:val="left" w:pos="2834"/>
        </w:tabs>
        <w:rPr>
          <w:lang w:val="ru-RU"/>
        </w:rPr>
      </w:pPr>
      <w:r w:rsidRPr="00257276">
        <w:rPr>
          <w:lang w:val="ru-RU"/>
        </w:rPr>
        <w:t xml:space="preserve">Ржавчина, пыли или оксидный слой могут понизить эффективность струи режущего кислорода, также неправильная регулировка пламени может стать причиной отклонения от необходимой скорости и качества резки. </w:t>
      </w:r>
    </w:p>
    <w:p w:rsidR="00AA5059" w:rsidRPr="00257276" w:rsidRDefault="00AA5059" w:rsidP="00AA5059">
      <w:pPr>
        <w:tabs>
          <w:tab w:val="left" w:pos="2834"/>
        </w:tabs>
        <w:rPr>
          <w:b/>
          <w:lang w:val="ru-RU"/>
        </w:rPr>
      </w:pPr>
    </w:p>
    <w:p w:rsidR="00AA5059" w:rsidRPr="00257276" w:rsidRDefault="00AA5059" w:rsidP="00AA5059">
      <w:pPr>
        <w:tabs>
          <w:tab w:val="left" w:pos="2834"/>
        </w:tabs>
        <w:rPr>
          <w:b/>
          <w:lang w:val="ru-RU"/>
        </w:rPr>
      </w:pPr>
      <w:r w:rsidRPr="00257276">
        <w:rPr>
          <w:b/>
          <w:lang w:val="ru-RU"/>
        </w:rPr>
        <w:lastRenderedPageBreak/>
        <w:t>5.2.5 Подготовка к началу резки</w:t>
      </w:r>
    </w:p>
    <w:p w:rsidR="00AA5059" w:rsidRPr="00257276" w:rsidRDefault="00AA5059" w:rsidP="00AA5059">
      <w:pPr>
        <w:tabs>
          <w:tab w:val="left" w:pos="2834"/>
        </w:tabs>
        <w:rPr>
          <w:lang w:val="ru-RU"/>
        </w:rPr>
      </w:pPr>
      <w:r w:rsidRPr="00257276">
        <w:rPr>
          <w:lang w:val="ru-RU"/>
        </w:rPr>
        <w:t xml:space="preserve">Перед началом резки оператор в первую очередь должен проверить программу резки, запустить моделирующую программу, выбрать исходную точку резки, определить будет ли начало резки от края стального листа или при помощи перфорацию материала. </w:t>
      </w:r>
    </w:p>
    <w:p w:rsidR="00AA5059" w:rsidRPr="00257276" w:rsidRDefault="00AA5059" w:rsidP="00AA5059">
      <w:pPr>
        <w:tabs>
          <w:tab w:val="left" w:pos="2834"/>
        </w:tabs>
        <w:rPr>
          <w:lang w:val="ru-RU"/>
        </w:rPr>
      </w:pPr>
      <w:r w:rsidRPr="00257276">
        <w:rPr>
          <w:lang w:val="ru-RU"/>
        </w:rPr>
        <w:t xml:space="preserve">Начинается цикл автоматического предварительного подогрева каждого процесса резки с нажатием кнопки Старт,  запуская выполнение команды резки </w:t>
      </w:r>
      <w:r w:rsidRPr="00447AF5">
        <w:rPr>
          <w:rFonts w:hint="eastAsia"/>
        </w:rPr>
        <w:t>NC</w:t>
      </w:r>
      <w:r w:rsidRPr="00257276">
        <w:rPr>
          <w:lang w:val="ru-RU"/>
        </w:rPr>
        <w:t xml:space="preserve">. </w:t>
      </w:r>
    </w:p>
    <w:p w:rsidR="00AA5059" w:rsidRPr="00257276" w:rsidRDefault="00AA5059" w:rsidP="00AA5059">
      <w:pPr>
        <w:tabs>
          <w:tab w:val="left" w:pos="2834"/>
        </w:tabs>
        <w:rPr>
          <w:b/>
          <w:lang w:val="ru-RU"/>
        </w:rPr>
      </w:pPr>
    </w:p>
    <w:p w:rsidR="00AA5059" w:rsidRPr="00257276" w:rsidRDefault="00AA5059" w:rsidP="00AA5059">
      <w:pPr>
        <w:tabs>
          <w:tab w:val="left" w:pos="2834"/>
        </w:tabs>
        <w:rPr>
          <w:b/>
          <w:lang w:val="ru-RU"/>
        </w:rPr>
      </w:pPr>
      <w:r w:rsidRPr="00257276">
        <w:rPr>
          <w:b/>
          <w:lang w:val="ru-RU"/>
        </w:rPr>
        <w:t xml:space="preserve">5.3. Зажигание и регулировка пламени </w:t>
      </w:r>
    </w:p>
    <w:p w:rsidR="00AA5059" w:rsidRPr="00257276" w:rsidRDefault="00AA5059" w:rsidP="00AA5059">
      <w:pPr>
        <w:tabs>
          <w:tab w:val="left" w:pos="2834"/>
        </w:tabs>
        <w:rPr>
          <w:b/>
          <w:lang w:val="ru-RU"/>
        </w:rPr>
      </w:pPr>
      <w:r w:rsidRPr="00257276">
        <w:rPr>
          <w:b/>
          <w:lang w:val="ru-RU"/>
        </w:rPr>
        <w:t xml:space="preserve">Пояснение: давление газа регулируется на основе характеристики резки. После зажигания давление газа необходимо отрегулировать повторно. </w:t>
      </w:r>
    </w:p>
    <w:p w:rsidR="00AA5059" w:rsidRPr="00257276" w:rsidRDefault="00AA5059" w:rsidP="00AA5059">
      <w:pPr>
        <w:tabs>
          <w:tab w:val="left" w:pos="2834"/>
        </w:tabs>
        <w:rPr>
          <w:lang w:val="ru-RU"/>
        </w:rPr>
      </w:pPr>
      <w:r w:rsidRPr="00257276">
        <w:rPr>
          <w:lang w:val="ru-RU"/>
        </w:rPr>
        <w:t>1. Отверните газовый клапан на 1/4</w:t>
      </w:r>
    </w:p>
    <w:p w:rsidR="00AA5059" w:rsidRPr="00257276" w:rsidRDefault="00AA5059" w:rsidP="00AA5059">
      <w:pPr>
        <w:tabs>
          <w:tab w:val="left" w:pos="2834"/>
        </w:tabs>
        <w:rPr>
          <w:lang w:val="ru-RU"/>
        </w:rPr>
      </w:pPr>
      <w:r w:rsidRPr="00257276">
        <w:rPr>
          <w:lang w:val="ru-RU"/>
        </w:rPr>
        <w:t>2. Затем поверните клапан с подогревающим кислородом на 1/2, воспользуйтесь зажигателем.</w:t>
      </w:r>
    </w:p>
    <w:p w:rsidR="00AA5059" w:rsidRPr="00257276" w:rsidRDefault="00AA5059" w:rsidP="00AA5059">
      <w:pPr>
        <w:tabs>
          <w:tab w:val="left" w:pos="2834"/>
        </w:tabs>
        <w:rPr>
          <w:lang w:val="ru-RU"/>
        </w:rPr>
      </w:pPr>
      <w:r w:rsidRPr="00257276">
        <w:rPr>
          <w:lang w:val="ru-RU"/>
        </w:rPr>
        <w:t>3. Постепенно откручивайте клапан с подогревающим кислородом до появления белого конусообразного пламени (пламя должно быть однородным, длина 5-6 мм).</w:t>
      </w:r>
    </w:p>
    <w:p w:rsidR="00AA5059" w:rsidRPr="00257276" w:rsidRDefault="00AA5059" w:rsidP="00AA5059">
      <w:pPr>
        <w:tabs>
          <w:tab w:val="left" w:pos="2834"/>
        </w:tabs>
        <w:rPr>
          <w:lang w:val="ru-RU"/>
        </w:rPr>
      </w:pPr>
      <w:r w:rsidRPr="00257276">
        <w:rPr>
          <w:lang w:val="ru-RU"/>
        </w:rPr>
        <w:t>4. Полностью открутите клапан струи режущего кислорода. Если состояние пламени меняется, то необходима его повторная регулировка. Если струя режущего кислорода неустойчива, то это может повлиять на качество резки. В таком случае необходимо закрыть клапаны с подогревающим кислородом и газом. При открытии клапана со струей режущего кислорода используйте иглу для прочистки канала в сопле режущего кислорода для беспрепятственного движения струи.</w:t>
      </w:r>
    </w:p>
    <w:p w:rsidR="00AA5059" w:rsidRPr="00257276" w:rsidRDefault="00AA5059" w:rsidP="00AA5059">
      <w:pPr>
        <w:tabs>
          <w:tab w:val="left" w:pos="2834"/>
        </w:tabs>
        <w:rPr>
          <w:lang w:val="ru-RU"/>
        </w:rPr>
      </w:pPr>
      <w:r w:rsidRPr="00257276">
        <w:rPr>
          <w:lang w:val="ru-RU"/>
        </w:rPr>
        <w:t>5. Оптимальное расстояние между торцевой поверхностью сопла газовой резки и поверхностью стального листа:</w:t>
      </w:r>
    </w:p>
    <w:p w:rsidR="00AA5059" w:rsidRPr="00257276" w:rsidRDefault="00AA5059" w:rsidP="00AA5059">
      <w:pPr>
        <w:tabs>
          <w:tab w:val="left" w:pos="2834"/>
        </w:tabs>
        <w:rPr>
          <w:lang w:val="ru-RU"/>
        </w:rPr>
      </w:pPr>
      <w:r w:rsidRPr="00257276">
        <w:rPr>
          <w:lang w:val="ru-RU"/>
        </w:rPr>
        <w:t>Ацетилен: 8-10 мм</w:t>
      </w:r>
    </w:p>
    <w:p w:rsidR="00AA5059" w:rsidRPr="00257276" w:rsidRDefault="00AA5059" w:rsidP="00AA5059">
      <w:pPr>
        <w:tabs>
          <w:tab w:val="left" w:pos="2834"/>
        </w:tabs>
        <w:rPr>
          <w:lang w:val="ru-RU"/>
        </w:rPr>
      </w:pPr>
      <w:r w:rsidRPr="00257276">
        <w:rPr>
          <w:lang w:val="ru-RU"/>
        </w:rPr>
        <w:t>Сжиженный углеводородный газ: 5-8 мм</w:t>
      </w:r>
    </w:p>
    <w:p w:rsidR="00AA5059" w:rsidRPr="00257276" w:rsidRDefault="00AA5059" w:rsidP="00AA5059">
      <w:pPr>
        <w:tabs>
          <w:tab w:val="left" w:pos="2834"/>
        </w:tabs>
        <w:rPr>
          <w:lang w:val="ru-RU"/>
        </w:rPr>
      </w:pPr>
      <w:r w:rsidRPr="00257276">
        <w:rPr>
          <w:lang w:val="ru-RU"/>
        </w:rPr>
        <w:t>6. Среднее пламя обеспечивает хорошее качество резки поверхности. Кислородное пламя может образовать более короткую струю режущего кислорода, тем самым вызывая распространение шлака на поверхности резки, а также плавление верхнего края резки и прочие неблагоприятные воздействия (кислородное пламя применяется для резки скоса кромки). При гипертензии струи режущего кислорода также могут появиться недостатки в качестве резки.</w:t>
      </w:r>
    </w:p>
    <w:p w:rsidR="00AA5059" w:rsidRPr="00257276" w:rsidRDefault="00AA5059" w:rsidP="00AA5059">
      <w:pPr>
        <w:tabs>
          <w:tab w:val="left" w:pos="2834"/>
        </w:tabs>
        <w:rPr>
          <w:lang w:val="ru-RU"/>
        </w:rPr>
      </w:pPr>
      <w:r>
        <w:rPr>
          <w:noProof/>
          <w:lang w:val="ru-RU" w:eastAsia="ru-RU"/>
        </w:rPr>
        <mc:AlternateContent>
          <mc:Choice Requires="wps">
            <w:drawing>
              <wp:anchor distT="0" distB="0" distL="114300" distR="114300" simplePos="0" relativeHeight="251680256" behindDoc="0" locked="0" layoutInCell="1" allowOverlap="1">
                <wp:simplePos x="0" y="0"/>
                <wp:positionH relativeFrom="column">
                  <wp:posOffset>3886200</wp:posOffset>
                </wp:positionH>
                <wp:positionV relativeFrom="paragraph">
                  <wp:posOffset>487045</wp:posOffset>
                </wp:positionV>
                <wp:extent cx="1371600" cy="228600"/>
                <wp:effectExtent l="8255" t="11430" r="10795" b="7620"/>
                <wp:wrapNone/>
                <wp:docPr id="142" name="Надпись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AA5059" w:rsidRPr="005B25DC" w:rsidRDefault="00AA5059" w:rsidP="00AA5059">
                            <w:pPr>
                              <w:rPr>
                                <w:sz w:val="18"/>
                                <w:szCs w:val="18"/>
                              </w:rPr>
                            </w:pPr>
                            <w:r w:rsidRPr="005B25DC">
                              <w:rPr>
                                <w:sz w:val="18"/>
                                <w:szCs w:val="18"/>
                              </w:rPr>
                              <w:t>Кислородное пламя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2" o:spid="_x0000_s1038" type="#_x0000_t202" style="position:absolute;left:0;text-align:left;margin-left:306pt;margin-top:38.35pt;width:108pt;height: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55ORAIAAGIEAAAOAAAAZHJzL2Uyb0RvYy54bWysVM1u2zAMvg/YOwi6L3a8pE2NOEWXLsOA&#10;7gfo9gCKLNvCZFGTlNjdrfe9wt5hhx122yukbzRKTrPs7zLMB4EMyY/kRzLz875VZCusk6ALOh6l&#10;lAjNoZS6LujbN6tHM0qcZ7pkCrQo6I1w9Hzx8MG8M7nIoAFVCksQRLu8MwVtvDd5kjjeiJa5ERih&#10;0ViBbZlH1dZJaVmH6K1KsjQ9STqwpbHAhXP46+VgpIuIX1WC+1dV5YQnqqBYm4+vje86vMlizvLa&#10;MtNIvi+D/UMVLZMakx6gLplnZGPlb1Ct5BYcVH7EoU2gqiQXsQfsZpz+0s11w4yIvSA5zhxocv8P&#10;lr/cvrZElji7SUaJZi0Oafdp93n3Zfdt9/Xu9u4jCRbkqTMuR/drgwG+fwI9xsSenbkC/s4RDcuG&#10;6VpcWAtdI1iJdY5DZHIUOuC4ALLuXkCJ6djGQwTqK9sGEpEWgug4r5vDjETvCQ8pH5+OT1I0cbRl&#10;2SzIIQXL76ONdf6ZgJYEoaAWdyCis+2V84PrvUtI5kDJciWVioqt10tlyZbhvqzit0f/yU1p0hX0&#10;bJpNBwL+CpHG708QrfS4+Eq2BZ0dnFgeaHuqSyyT5Z5JNcjYndJ7HgN1A4m+X/fD6A7zWUN5g8xa&#10;GBYdDxOFBuwHSjpc8oK69xtmBSXqucbpnI0nk3AVUZlMTzNU7LFlfWxhmiNUQT0lg7j0wyVtjJV1&#10;g5mGfdBwgROtZCQ7jH6oal8/LnIc1/7owqUc69Hrx1/D4jsAAAD//wMAUEsDBBQABgAIAAAAIQBt&#10;3Fak3wAAAAoBAAAPAAAAZHJzL2Rvd25yZXYueG1sTI/BToQwEIbvJr5DMyZejFtAA4iUjTHR6G1d&#10;jV67dBaIdIptl8W3dzzpcWa+/PP99Xqxo5jRh8GRgnSVgEBqnRmoU/D2+nBZgghRk9GjI1TwjQHW&#10;zelJrSvjjvSC8zZ2gkMoVFpBH+NUSRnaHq0OKzch8W3vvNWRR99J4/WRw+0osyTJpdUD8YdeT3jf&#10;Y/u5PVgF5fXT/BGerzbvbb4fb+JFMT9+eaXOz5a7WxARl/gHw68+q0PDTjt3IBPEqCBPM+4SFRR5&#10;AYKBMit5sWMyzQqQTS3/V2h+AAAA//8DAFBLAQItABQABgAIAAAAIQC2gziS/gAAAOEBAAATAAAA&#10;AAAAAAAAAAAAAAAAAABbQ29udGVudF9UeXBlc10ueG1sUEsBAi0AFAAGAAgAAAAhADj9If/WAAAA&#10;lAEAAAsAAAAAAAAAAAAAAAAALwEAAF9yZWxzLy5yZWxzUEsBAi0AFAAGAAgAAAAhAJd/nk5EAgAA&#10;YgQAAA4AAAAAAAAAAAAAAAAALgIAAGRycy9lMm9Eb2MueG1sUEsBAi0AFAAGAAgAAAAhAG3cVqTf&#10;AAAACgEAAA8AAAAAAAAAAAAAAAAAngQAAGRycy9kb3ducmV2LnhtbFBLBQYAAAAABAAEAPMAAACq&#10;BQAAAAA=&#10;">
                <v:textbox>
                  <w:txbxContent>
                    <w:p w:rsidR="00AA5059" w:rsidRPr="005B25DC" w:rsidRDefault="00AA5059" w:rsidP="00AA5059">
                      <w:pPr>
                        <w:rPr>
                          <w:sz w:val="18"/>
                          <w:szCs w:val="18"/>
                        </w:rPr>
                      </w:pPr>
                      <w:r w:rsidRPr="005B25DC">
                        <w:rPr>
                          <w:sz w:val="18"/>
                          <w:szCs w:val="18"/>
                        </w:rPr>
                        <w:t>Кислородное пламя</w:t>
                      </w:r>
                    </w:p>
                  </w:txbxContent>
                </v:textbox>
              </v:shape>
            </w:pict>
          </mc:Fallback>
        </mc:AlternateContent>
      </w:r>
      <w:r>
        <w:rPr>
          <w:noProof/>
          <w:lang w:val="ru-RU" w:eastAsia="ru-RU"/>
        </w:rPr>
        <w:drawing>
          <wp:anchor distT="0" distB="0" distL="114300" distR="114300" simplePos="0" relativeHeight="251679232" behindDoc="1" locked="0" layoutInCell="1" allowOverlap="0">
            <wp:simplePos x="0" y="0"/>
            <wp:positionH relativeFrom="column">
              <wp:posOffset>457200</wp:posOffset>
            </wp:positionH>
            <wp:positionV relativeFrom="paragraph">
              <wp:posOffset>144145</wp:posOffset>
            </wp:positionV>
            <wp:extent cx="4667250" cy="1997075"/>
            <wp:effectExtent l="0" t="0" r="0" b="3175"/>
            <wp:wrapTight wrapText="bothSides">
              <wp:wrapPolygon edited="0">
                <wp:start x="0" y="0"/>
                <wp:lineTo x="0" y="21428"/>
                <wp:lineTo x="21512" y="21428"/>
                <wp:lineTo x="21512" y="0"/>
                <wp:lineTo x="0" y="0"/>
              </wp:wrapPolygon>
            </wp:wrapTight>
            <wp:docPr id="141" name="Рисунок 141" descr="火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火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725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81280" behindDoc="0" locked="0" layoutInCell="1" allowOverlap="1">
                <wp:simplePos x="0" y="0"/>
                <wp:positionH relativeFrom="column">
                  <wp:posOffset>2400300</wp:posOffset>
                </wp:positionH>
                <wp:positionV relativeFrom="paragraph">
                  <wp:posOffset>79375</wp:posOffset>
                </wp:positionV>
                <wp:extent cx="1371600" cy="224155"/>
                <wp:effectExtent l="8255" t="8255" r="10795" b="5715"/>
                <wp:wrapNone/>
                <wp:docPr id="140" name="Надпись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4155"/>
                        </a:xfrm>
                        <a:prstGeom prst="rect">
                          <a:avLst/>
                        </a:prstGeom>
                        <a:solidFill>
                          <a:srgbClr val="FFFFFF"/>
                        </a:solidFill>
                        <a:ln w="9525">
                          <a:solidFill>
                            <a:srgbClr val="000000"/>
                          </a:solidFill>
                          <a:miter lim="800000"/>
                          <a:headEnd/>
                          <a:tailEnd/>
                        </a:ln>
                      </wps:spPr>
                      <wps:txbx>
                        <w:txbxContent>
                          <w:p w:rsidR="00AA5059" w:rsidRPr="005B25DC" w:rsidRDefault="00AA5059" w:rsidP="00AA5059">
                            <w:pPr>
                              <w:rPr>
                                <w:sz w:val="18"/>
                                <w:szCs w:val="18"/>
                              </w:rPr>
                            </w:pPr>
                            <w:r>
                              <w:rPr>
                                <w:sz w:val="18"/>
                                <w:szCs w:val="18"/>
                              </w:rPr>
                              <w:t>Среднее</w:t>
                            </w:r>
                            <w:r w:rsidRPr="005B25DC">
                              <w:rPr>
                                <w:sz w:val="18"/>
                                <w:szCs w:val="18"/>
                              </w:rPr>
                              <w:t xml:space="preserve"> пламя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0" o:spid="_x0000_s1039" type="#_x0000_t202" style="position:absolute;left:0;text-align:left;margin-left:189pt;margin-top:6.25pt;width:108pt;height:17.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74NRQIAAGIEAAAOAAAAZHJzL2Uyb0RvYy54bWysVEtu2zAQ3RfoHQjua8mOnY9gOUiduiiQ&#10;foC0B6AoSiJKcViStpTusu8VeocuuuiuV3Bu1CHlOO5vU1QLguOZefPmzdDz875VZCOsk6BzOh6l&#10;lAjNoZS6zum7t6snp5Q4z3TJFGiR0xvh6Pni8aN5ZzIxgQZUKSxBEO2yzuS08d5kSeJ4I1rmRmCE&#10;RmcFtmUeTVsnpWUdorcqmaTpcdKBLY0FLpzDXy8HJ11E/KoS3L+uKic8UTlFbj6eNp5FOJPFnGW1&#10;ZaaRfEeD/QOLlkmNRfdQl8wzsrbyN6hWcgsOKj/i0CZQVZKL2AN2M05/6ea6YUbEXlAcZ/Yyuf8H&#10;y19t3lgiS5zdFPXRrMUhbT9vv2y/br9vv93d3n0iwYM6dcZlGH5tMMH3T6HHnNizM1fA3zuiYdkw&#10;XYsLa6FrBCuR5zhkJgepA44LIEX3Ekosx9YeIlBf2TaIiLIQREc+N/sZid4THkoenYyPU3Rx9E0m&#10;0/FsFkuw7D7bWOefC2hJuOTU4g5EdLa5cj6wYdl9SCjmQMlyJZWKhq2LpbJkw3BfVvHbof8UpjTp&#10;cno2m8wGAf4KkcbvTxCt9Lj4SrY5Pd0HsSzI9kyXcS09k2q4I2WldzoG6QYRfV/0w+iOQoUgcgHl&#10;DSprYVh0fJh4acB+pKTDJc+p+7BmVlCiXmicztl4GqbuozGdnUzQsIee4tDDNEeonHpKhuvSDy9p&#10;baysG6w07IOGC5xoJaPYD6x2/HGR4wx2jy68lEM7Rj38NSx+AAAA//8DAFBLAwQUAAYACAAAACEA&#10;1bwvR98AAAAJAQAADwAAAGRycy9kb3ducmV2LnhtbEyPwU7DMBBE70j8g7VIXBB1aNMmDXEqhASi&#10;NygIrm68TSLidbDdNPw9ywmOOzOafVNuJtuLEX3oHCm4mSUgkGpnOmoUvL0+XOcgQtRkdO8IFXxj&#10;gE11flbqwrgTveC4i43gEgqFVtDGOBRShrpFq8PMDUjsHZy3OvLpG2m8PnG57eU8SVbS6o74Q6sH&#10;vG+x/twdrYI8fRo/wnbx/F6vDv06XmXj45dX6vJiursFEXGKf2H4xWd0qJhp745kgugVLLKct0Q2&#10;5ksQHFiuUxb2CtIsB1mV8v+C6gcAAP//AwBQSwECLQAUAAYACAAAACEAtoM4kv4AAADhAQAAEwAA&#10;AAAAAAAAAAAAAAAAAAAAW0NvbnRlbnRfVHlwZXNdLnhtbFBLAQItABQABgAIAAAAIQA4/SH/1gAA&#10;AJQBAAALAAAAAAAAAAAAAAAAAC8BAABfcmVscy8ucmVsc1BLAQItABQABgAIAAAAIQAEX74NRQIA&#10;AGIEAAAOAAAAAAAAAAAAAAAAAC4CAABkcnMvZTJvRG9jLnhtbFBLAQItABQABgAIAAAAIQDVvC9H&#10;3wAAAAkBAAAPAAAAAAAAAAAAAAAAAJ8EAABkcnMvZG93bnJldi54bWxQSwUGAAAAAAQABADzAAAA&#10;qwUAAAAA&#10;">
                <v:textbox>
                  <w:txbxContent>
                    <w:p w:rsidR="00AA5059" w:rsidRPr="005B25DC" w:rsidRDefault="00AA5059" w:rsidP="00AA5059">
                      <w:pPr>
                        <w:rPr>
                          <w:sz w:val="18"/>
                          <w:szCs w:val="18"/>
                        </w:rPr>
                      </w:pPr>
                      <w:r>
                        <w:rPr>
                          <w:sz w:val="18"/>
                          <w:szCs w:val="18"/>
                        </w:rPr>
                        <w:t>Среднее</w:t>
                      </w:r>
                      <w:r w:rsidRPr="005B25DC">
                        <w:rPr>
                          <w:sz w:val="18"/>
                          <w:szCs w:val="18"/>
                        </w:rPr>
                        <w:t xml:space="preserve"> пламя</w:t>
                      </w:r>
                    </w:p>
                  </w:txbxContent>
                </v:textbox>
              </v:shape>
            </w:pict>
          </mc:Fallback>
        </mc:AlternateContent>
      </w:r>
    </w:p>
    <w:p w:rsidR="00AA5059" w:rsidRPr="00257276" w:rsidRDefault="00AA5059" w:rsidP="00AA5059">
      <w:pPr>
        <w:rPr>
          <w:lang w:val="ru-RU"/>
        </w:rPr>
      </w:pPr>
    </w:p>
    <w:p w:rsidR="00AA5059" w:rsidRPr="00257276" w:rsidRDefault="00AA5059" w:rsidP="00AA5059">
      <w:pPr>
        <w:rPr>
          <w:lang w:val="ru-RU"/>
        </w:rPr>
      </w:pPr>
      <w:r>
        <w:rPr>
          <w:noProof/>
          <w:lang w:val="ru-RU" w:eastAsia="ru-RU"/>
        </w:rPr>
        <mc:AlternateContent>
          <mc:Choice Requires="wps">
            <w:drawing>
              <wp:anchor distT="0" distB="0" distL="114300" distR="114300" simplePos="0" relativeHeight="251682304" behindDoc="0" locked="0" layoutInCell="1" allowOverlap="1">
                <wp:simplePos x="0" y="0"/>
                <wp:positionH relativeFrom="column">
                  <wp:posOffset>2400300</wp:posOffset>
                </wp:positionH>
                <wp:positionV relativeFrom="paragraph">
                  <wp:posOffset>50800</wp:posOffset>
                </wp:positionV>
                <wp:extent cx="1371600" cy="287655"/>
                <wp:effectExtent l="8255" t="6350" r="10795" b="10795"/>
                <wp:wrapNone/>
                <wp:docPr id="139" name="Надпись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87655"/>
                        </a:xfrm>
                        <a:prstGeom prst="rect">
                          <a:avLst/>
                        </a:prstGeom>
                        <a:solidFill>
                          <a:srgbClr val="FFFFFF"/>
                        </a:solidFill>
                        <a:ln w="9525">
                          <a:solidFill>
                            <a:srgbClr val="000000"/>
                          </a:solidFill>
                          <a:miter lim="800000"/>
                          <a:headEnd/>
                          <a:tailEnd/>
                        </a:ln>
                      </wps:spPr>
                      <wps:txbx>
                        <w:txbxContent>
                          <w:p w:rsidR="00AA5059" w:rsidRPr="005B25DC" w:rsidRDefault="00AA5059" w:rsidP="00AA5059">
                            <w:pPr>
                              <w:rPr>
                                <w:sz w:val="18"/>
                                <w:szCs w:val="18"/>
                              </w:rPr>
                            </w:pPr>
                            <w:r>
                              <w:rPr>
                                <w:sz w:val="18"/>
                                <w:szCs w:val="18"/>
                              </w:rPr>
                              <w:t>Углеродное</w:t>
                            </w:r>
                            <w:r w:rsidRPr="005B25DC">
                              <w:rPr>
                                <w:sz w:val="18"/>
                                <w:szCs w:val="18"/>
                              </w:rPr>
                              <w:t xml:space="preserve"> пламя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9" o:spid="_x0000_s1040" type="#_x0000_t202" style="position:absolute;left:0;text-align:left;margin-left:189pt;margin-top:4pt;width:108pt;height:2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tRwIAAGIEAAAOAAAAZHJzL2Uyb0RvYy54bWysVM1u2zAMvg/YOwi6L07SJE2MOEWXLsOA&#10;7gfo9gCyLMfCZFGTlNjZrfe9wt5hhx122yukbzRKTtPs7zJMB0E0yY/kR9Lzi7ZWZCusk6AzOuj1&#10;KRGaQyH1OqPv3q6eTClxnumCKdAiozvh6MXi8aN5Y1IxhApUISxBEO3SxmS08t6kSeJ4JWrmemCE&#10;RmUJtmYeRbtOCssaRK9VMuz3J0kDtjAWuHAOv151SrqI+GUpuH9dlk54ojKKufl423jn4U4Wc5au&#10;LTOV5Ic02D9kUTOpMegR6op5RjZW/gZVS27BQel7HOoEylJyEWvAagb9X6q5qZgRsRYkx5kjTe7/&#10;wfJX2zeWyAJ7dzajRLMam7T/vP+y/7r/vv92d3v3iQQN8tQYl6L5jUEH3z6FFn1izc5cA3/viIZl&#10;xfRaXFoLTSVYgXkOgmdy4trhuACSNy+hwHBs4yECtaWtA4lIC0F07Nfu2CPResJDyLPzwaSPKo66&#10;4fR8Mh7HECy99zbW+ecCahIeGbU4AxGdba+dD9mw9N4kBHOgZLGSSkXBrvOlsmTLcF5W8RzQfzJT&#10;mjQZnY2H446Av0L04/kTRC09Dr6SdUanRyOWBtqe6SKOpWdSdW9MWekDj4G6jkTf5m3XulGIEEjO&#10;odghsxa6QcfFxEcF9iMlDQ55Rt2HDbOCEvVCY3dmg9EobEUURuPzIQr2VJOfapjmCJVRT0n3XPpu&#10;kzbGynWFkbp50HCJHS1lJPshq0P+OMixB4elC5tyKkerh1/D4gcAAAD//wMAUEsDBBQABgAIAAAA&#10;IQA6Eoea3QAAAAgBAAAPAAAAZHJzL2Rvd25yZXYueG1sTI9BT8MwDIXvSPyHyEhcEEuhY+tK0wkh&#10;gdgNBoJr1nhtReKUJOvKv8ec4ORnPev5e9V6claMGGLvScHVLAOB1HjTU6vg7fXhsgARkyajrSdU&#10;8I0R1vXpSaVL44/0guM2tYJDKJZaQZfSUEoZmw6djjM/ILG398HpxGtopQn6yOHOyussW0ine+IP&#10;nR7wvsPmc3twCor50/gRN/nze7PY21W6WI6PX0Gp87Pp7hZEwin9HcMvPqNDzUw7fyAThVWQLwvu&#10;kjiMB/s3qzmLHYs8B1lX8n+B+gcAAP//AwBQSwECLQAUAAYACAAAACEAtoM4kv4AAADhAQAAEwAA&#10;AAAAAAAAAAAAAAAAAAAAW0NvbnRlbnRfVHlwZXNdLnhtbFBLAQItABQABgAIAAAAIQA4/SH/1gAA&#10;AJQBAAALAAAAAAAAAAAAAAAAAC8BAABfcmVscy8ucmVsc1BLAQItABQABgAIAAAAIQCegE+tRwIA&#10;AGIEAAAOAAAAAAAAAAAAAAAAAC4CAABkcnMvZTJvRG9jLnhtbFBLAQItABQABgAIAAAAIQA6Eoea&#10;3QAAAAgBAAAPAAAAAAAAAAAAAAAAAKEEAABkcnMvZG93bnJldi54bWxQSwUGAAAAAAQABADzAAAA&#10;qwUAAAAA&#10;">
                <v:textbox>
                  <w:txbxContent>
                    <w:p w:rsidR="00AA5059" w:rsidRPr="005B25DC" w:rsidRDefault="00AA5059" w:rsidP="00AA5059">
                      <w:pPr>
                        <w:rPr>
                          <w:sz w:val="18"/>
                          <w:szCs w:val="18"/>
                        </w:rPr>
                      </w:pPr>
                      <w:r>
                        <w:rPr>
                          <w:sz w:val="18"/>
                          <w:szCs w:val="18"/>
                        </w:rPr>
                        <w:t>Углеродное</w:t>
                      </w:r>
                      <w:r w:rsidRPr="005B25DC">
                        <w:rPr>
                          <w:sz w:val="18"/>
                          <w:szCs w:val="18"/>
                        </w:rPr>
                        <w:t xml:space="preserve"> пламя</w:t>
                      </w:r>
                    </w:p>
                  </w:txbxContent>
                </v:textbox>
              </v:shape>
            </w:pict>
          </mc:Fallback>
        </mc:AlternateContent>
      </w: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tabs>
          <w:tab w:val="left" w:pos="1210"/>
        </w:tabs>
        <w:rPr>
          <w:lang w:val="ru-RU"/>
        </w:rPr>
      </w:pPr>
      <w:r w:rsidRPr="00257276">
        <w:rPr>
          <w:lang w:val="ru-RU"/>
        </w:rPr>
        <w:t xml:space="preserve">7. Необходимо слабое пламя для резки тонколистого металла и относительно сильное </w:t>
      </w:r>
      <w:r w:rsidRPr="00257276">
        <w:rPr>
          <w:lang w:val="ru-RU"/>
        </w:rPr>
        <w:lastRenderedPageBreak/>
        <w:t xml:space="preserve">пламя для резки толстолистовой стали. Если в процессе резки края стального листа начнут плавиться, и висят остатки, как нити маленькие плавящие шары, то разогрев слишком сильный. Если при резке нагрев слишком слабый может появиться трескучий звук, что может стать причиной повреждения надреза, вплоть до возникновения обратной вспышки. </w:t>
      </w:r>
      <w:r w:rsidR="00257276" w:rsidRPr="00257276">
        <w:rPr>
          <w:lang w:val="ru-RU"/>
        </w:rPr>
        <w:t>Если,</w:t>
      </w:r>
      <w:r w:rsidRPr="00257276">
        <w:rPr>
          <w:lang w:val="ru-RU"/>
        </w:rPr>
        <w:t xml:space="preserve"> нагрев пламени отрегулирован, то струя режущего кислорода будет аккуратной и остроконечной. </w:t>
      </w:r>
    </w:p>
    <w:p w:rsidR="00AA5059" w:rsidRPr="00257276" w:rsidRDefault="00AA5059" w:rsidP="00AA5059">
      <w:pPr>
        <w:tabs>
          <w:tab w:val="left" w:pos="1210"/>
        </w:tabs>
        <w:rPr>
          <w:lang w:val="ru-RU"/>
        </w:rPr>
      </w:pPr>
      <w:r w:rsidRPr="00257276">
        <w:rPr>
          <w:lang w:val="ru-RU"/>
        </w:rPr>
        <w:t>Откройте клапаны подогрева кислорода и газовый клапан, подожгите выброс газовой смеси, отрегулируйте нагрев пламени. См. рис.выше.</w:t>
      </w:r>
    </w:p>
    <w:p w:rsidR="00AA5059" w:rsidRPr="00257276" w:rsidRDefault="00AA5059" w:rsidP="00AA5059">
      <w:pPr>
        <w:tabs>
          <w:tab w:val="left" w:pos="1210"/>
        </w:tabs>
        <w:rPr>
          <w:b/>
          <w:lang w:val="ru-RU"/>
        </w:rPr>
      </w:pPr>
      <w:r w:rsidRPr="00257276">
        <w:rPr>
          <w:lang w:val="ru-RU"/>
        </w:rPr>
        <w:t xml:space="preserve">8. Основным фактором хорошей резки является хорошая струя режущего кислорода. Если струя режущего кислорода проходит по центру нагревающего пламени и можно легко увидеть конусообразную струю кислорода, то режущая струя отрегулировано корректно. Если после того как режущая струя отошла от сопла ее практически невидно или она имеет вид «метлы», то в этом случае необходимо прочистить забитое сопло  </w:t>
      </w:r>
      <w:r w:rsidRPr="00257276">
        <w:rPr>
          <w:b/>
          <w:lang w:val="ru-RU"/>
        </w:rPr>
        <w:t>(используйте иглу для прочистки канала, рекомендованную заводом-производителем, использование несоответствующего оборудования может привести к повреждению сопла).</w:t>
      </w:r>
    </w:p>
    <w:p w:rsidR="00AA5059" w:rsidRPr="00257276" w:rsidRDefault="00AA5059" w:rsidP="00AA5059">
      <w:pPr>
        <w:tabs>
          <w:tab w:val="left" w:pos="1210"/>
        </w:tabs>
        <w:rPr>
          <w:b/>
          <w:lang w:val="ru-RU"/>
        </w:rPr>
      </w:pPr>
    </w:p>
    <w:p w:rsidR="00AA5059" w:rsidRPr="00257276" w:rsidRDefault="00AA5059" w:rsidP="00AA5059">
      <w:pPr>
        <w:rPr>
          <w:b/>
          <w:lang w:val="ru-RU"/>
        </w:rPr>
      </w:pPr>
      <w:r w:rsidRPr="00257276">
        <w:rPr>
          <w:b/>
          <w:lang w:val="ru-RU"/>
        </w:rPr>
        <w:t>5.4. Качество резки</w:t>
      </w:r>
    </w:p>
    <w:p w:rsidR="00AA5059" w:rsidRPr="00257276" w:rsidRDefault="00AA5059" w:rsidP="00AA5059">
      <w:pPr>
        <w:rPr>
          <w:lang w:val="ru-RU"/>
        </w:rPr>
      </w:pPr>
      <w:r w:rsidRPr="00257276">
        <w:rPr>
          <w:lang w:val="ru-RU"/>
        </w:rPr>
        <w:t xml:space="preserve">Высококачественная газовая резка - гладкая с небольшими волнистостями и практически без дефектов. Проверка качества резки поверхности и определения допустимых величин осуществляется при помощи правила </w:t>
      </w:r>
      <w:r>
        <w:t>DIN</w:t>
      </w:r>
      <w:r w:rsidRPr="00257276">
        <w:rPr>
          <w:lang w:val="ru-RU"/>
        </w:rPr>
        <w:t xml:space="preserve">2310. </w:t>
      </w:r>
    </w:p>
    <w:p w:rsidR="00AA5059" w:rsidRPr="00017A22" w:rsidRDefault="00AA5059" w:rsidP="00AA5059">
      <w:r w:rsidRPr="00257276">
        <w:rPr>
          <w:lang w:val="ru-RU"/>
        </w:rPr>
        <w:t xml:space="preserve">Самым простым способом проверки качества резки является сравнение с шаблоном или визуальное определения качества. </w:t>
      </w:r>
      <w:r>
        <w:t xml:space="preserve">Коэффициент шероховатости при визуальном наблюдении резки составляет Ra12.5 </w:t>
      </w:r>
    </w:p>
    <w:p w:rsidR="00AA5059" w:rsidRDefault="00AA5059" w:rsidP="00AA5059">
      <w:pPr>
        <w:rPr>
          <w:rFonts w:ascii="Times New Roman"/>
          <w:noProof/>
          <w:sz w:val="21"/>
          <w:szCs w:val="21"/>
        </w:rPr>
      </w:pPr>
      <w:r w:rsidRPr="007172A3">
        <w:rPr>
          <w:rFonts w:ascii="Times New Roman"/>
          <w:noProof/>
          <w:sz w:val="21"/>
          <w:szCs w:val="21"/>
          <w:lang w:val="ru-RU" w:eastAsia="ru-RU"/>
        </w:rPr>
        <w:drawing>
          <wp:inline distT="0" distB="0" distL="0" distR="0">
            <wp:extent cx="5943600" cy="9144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l="3239" t="30046" r="3864" b="12329"/>
                    <a:stretch>
                      <a:fillRect/>
                    </a:stretch>
                  </pic:blipFill>
                  <pic:spPr bwMode="auto">
                    <a:xfrm>
                      <a:off x="0" y="0"/>
                      <a:ext cx="5943600" cy="914400"/>
                    </a:xfrm>
                    <a:prstGeom prst="rect">
                      <a:avLst/>
                    </a:prstGeom>
                    <a:noFill/>
                    <a:ln>
                      <a:noFill/>
                    </a:ln>
                  </pic:spPr>
                </pic:pic>
              </a:graphicData>
            </a:graphic>
          </wp:inline>
        </w:drawing>
      </w:r>
    </w:p>
    <w:p w:rsidR="00AA5059" w:rsidRPr="00257276" w:rsidRDefault="00AA5059" w:rsidP="00AA5059">
      <w:pPr>
        <w:rPr>
          <w:lang w:val="ru-RU"/>
        </w:rPr>
      </w:pPr>
      <w:r w:rsidRPr="00257276">
        <w:rPr>
          <w:rFonts w:ascii="Times New Roman"/>
          <w:noProof/>
          <w:sz w:val="21"/>
          <w:szCs w:val="21"/>
          <w:lang w:val="ru-RU"/>
        </w:rPr>
        <w:t>Скорость</w:t>
      </w:r>
      <w:r w:rsidRPr="00257276">
        <w:rPr>
          <w:rFonts w:ascii="Times New Roman"/>
          <w:noProof/>
          <w:sz w:val="21"/>
          <w:szCs w:val="21"/>
          <w:lang w:val="ru-RU"/>
        </w:rPr>
        <w:t xml:space="preserve"> </w:t>
      </w:r>
      <w:r w:rsidRPr="00257276">
        <w:rPr>
          <w:rFonts w:ascii="Times New Roman"/>
          <w:noProof/>
          <w:sz w:val="21"/>
          <w:szCs w:val="21"/>
          <w:lang w:val="ru-RU"/>
        </w:rPr>
        <w:t>слишком</w:t>
      </w:r>
      <w:r w:rsidRPr="00257276">
        <w:rPr>
          <w:rFonts w:ascii="Times New Roman"/>
          <w:noProof/>
          <w:sz w:val="21"/>
          <w:szCs w:val="21"/>
          <w:lang w:val="ru-RU"/>
        </w:rPr>
        <w:t xml:space="preserve"> </w:t>
      </w:r>
      <w:r w:rsidRPr="00257276">
        <w:rPr>
          <w:rFonts w:ascii="Times New Roman"/>
          <w:noProof/>
          <w:sz w:val="21"/>
          <w:szCs w:val="21"/>
          <w:lang w:val="ru-RU"/>
        </w:rPr>
        <w:t>медленая</w:t>
      </w:r>
      <w:r w:rsidRPr="00257276">
        <w:rPr>
          <w:rFonts w:ascii="Times New Roman"/>
          <w:noProof/>
          <w:sz w:val="21"/>
          <w:szCs w:val="21"/>
          <w:lang w:val="ru-RU"/>
        </w:rPr>
        <w:tab/>
      </w:r>
      <w:r w:rsidRPr="00257276">
        <w:rPr>
          <w:rFonts w:ascii="Times New Roman"/>
          <w:noProof/>
          <w:sz w:val="21"/>
          <w:szCs w:val="21"/>
          <w:lang w:val="ru-RU"/>
        </w:rPr>
        <w:tab/>
      </w:r>
      <w:r w:rsidRPr="00257276">
        <w:rPr>
          <w:rFonts w:ascii="Times New Roman"/>
          <w:noProof/>
          <w:sz w:val="21"/>
          <w:szCs w:val="21"/>
          <w:lang w:val="ru-RU"/>
        </w:rPr>
        <w:t>Скорость</w:t>
      </w:r>
      <w:r w:rsidRPr="00257276">
        <w:rPr>
          <w:rFonts w:ascii="Times New Roman"/>
          <w:noProof/>
          <w:sz w:val="21"/>
          <w:szCs w:val="21"/>
          <w:lang w:val="ru-RU"/>
        </w:rPr>
        <w:t xml:space="preserve"> </w:t>
      </w:r>
      <w:r w:rsidRPr="00257276">
        <w:rPr>
          <w:rFonts w:ascii="Times New Roman"/>
          <w:noProof/>
          <w:sz w:val="21"/>
          <w:szCs w:val="21"/>
          <w:lang w:val="ru-RU"/>
        </w:rPr>
        <w:t>правильная</w:t>
      </w:r>
      <w:r w:rsidRPr="00257276">
        <w:rPr>
          <w:rFonts w:ascii="Times New Roman"/>
          <w:noProof/>
          <w:sz w:val="21"/>
          <w:szCs w:val="21"/>
          <w:lang w:val="ru-RU"/>
        </w:rPr>
        <w:tab/>
      </w:r>
      <w:r w:rsidRPr="00257276">
        <w:rPr>
          <w:rFonts w:ascii="Times New Roman"/>
          <w:noProof/>
          <w:sz w:val="21"/>
          <w:szCs w:val="21"/>
          <w:lang w:val="ru-RU"/>
        </w:rPr>
        <w:tab/>
      </w:r>
      <w:r w:rsidRPr="00257276">
        <w:rPr>
          <w:rFonts w:ascii="Times New Roman"/>
          <w:noProof/>
          <w:sz w:val="21"/>
          <w:szCs w:val="21"/>
          <w:lang w:val="ru-RU"/>
        </w:rPr>
        <w:t>Скорость</w:t>
      </w:r>
      <w:r w:rsidRPr="00257276">
        <w:rPr>
          <w:rFonts w:ascii="Times New Roman"/>
          <w:noProof/>
          <w:sz w:val="21"/>
          <w:szCs w:val="21"/>
          <w:lang w:val="ru-RU"/>
        </w:rPr>
        <w:t xml:space="preserve"> </w:t>
      </w:r>
      <w:r w:rsidRPr="00257276">
        <w:rPr>
          <w:rFonts w:ascii="Times New Roman"/>
          <w:noProof/>
          <w:sz w:val="21"/>
          <w:szCs w:val="21"/>
          <w:lang w:val="ru-RU"/>
        </w:rPr>
        <w:t>слишком</w:t>
      </w:r>
      <w:r w:rsidRPr="00257276">
        <w:rPr>
          <w:rFonts w:ascii="Times New Roman"/>
          <w:noProof/>
          <w:sz w:val="21"/>
          <w:szCs w:val="21"/>
          <w:lang w:val="ru-RU"/>
        </w:rPr>
        <w:t xml:space="preserve"> </w:t>
      </w:r>
      <w:r w:rsidRPr="00257276">
        <w:rPr>
          <w:rFonts w:ascii="Times New Roman"/>
          <w:noProof/>
          <w:sz w:val="21"/>
          <w:szCs w:val="21"/>
          <w:lang w:val="ru-RU"/>
        </w:rPr>
        <w:t>большая</w:t>
      </w:r>
    </w:p>
    <w:p w:rsidR="00AA5059" w:rsidRDefault="00AA5059" w:rsidP="00AA5059">
      <w:pPr>
        <w:widowControl/>
        <w:numPr>
          <w:ilvl w:val="1"/>
          <w:numId w:val="24"/>
        </w:numPr>
        <w:spacing w:after="200" w:line="276" w:lineRule="auto"/>
        <w:ind w:left="426"/>
        <w:rPr>
          <w:b/>
        </w:rPr>
      </w:pPr>
      <w:r w:rsidRPr="0073581D">
        <w:rPr>
          <w:b/>
        </w:rPr>
        <w:t xml:space="preserve">Предварительный подогрев </w:t>
      </w:r>
    </w:p>
    <w:p w:rsidR="00AA5059" w:rsidRPr="00257276" w:rsidRDefault="00AA5059" w:rsidP="00AA5059">
      <w:pPr>
        <w:tabs>
          <w:tab w:val="left" w:pos="1210"/>
        </w:tabs>
        <w:rPr>
          <w:lang w:val="ru-RU"/>
        </w:rPr>
      </w:pPr>
      <w:r w:rsidRPr="00257276">
        <w:rPr>
          <w:lang w:val="ru-RU"/>
        </w:rPr>
        <w:t xml:space="preserve">Время предварительного подогрева для резки от края стальной пластины или для перфорации зависит от типа используемого газа, а также от качества поверхности листа и регулировки пламени разогрева. Ниже приведены эталонные значения среднего времени предварительного подогрева </w:t>
      </w:r>
    </w:p>
    <w:p w:rsidR="00AA5059" w:rsidRPr="00257276" w:rsidRDefault="00AA5059" w:rsidP="00AA5059">
      <w:pPr>
        <w:tabs>
          <w:tab w:val="left" w:pos="1210"/>
        </w:tabs>
        <w:jc w:val="center"/>
        <w:rPr>
          <w:lang w:val="ru-RU"/>
        </w:rPr>
      </w:pPr>
      <w:r w:rsidRPr="00257276">
        <w:rPr>
          <w:lang w:val="ru-RU"/>
        </w:rPr>
        <w:t>Среднее время предварительного подогрева (сек)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163"/>
        <w:gridCol w:w="1418"/>
      </w:tblGrid>
      <w:tr w:rsidR="00AA5059" w:rsidTr="00916502">
        <w:trPr>
          <w:trHeight w:val="423"/>
        </w:trPr>
        <w:tc>
          <w:tcPr>
            <w:tcW w:w="2376" w:type="dxa"/>
            <w:shd w:val="clear" w:color="auto" w:fill="auto"/>
          </w:tcPr>
          <w:p w:rsidR="00AA5059" w:rsidRDefault="00AA5059" w:rsidP="00916502">
            <w:pPr>
              <w:tabs>
                <w:tab w:val="left" w:pos="1210"/>
              </w:tabs>
              <w:jc w:val="center"/>
            </w:pPr>
            <w:r>
              <w:t>Толщина резки</w:t>
            </w:r>
          </w:p>
        </w:tc>
        <w:tc>
          <w:tcPr>
            <w:tcW w:w="2163" w:type="dxa"/>
            <w:shd w:val="clear" w:color="auto" w:fill="auto"/>
          </w:tcPr>
          <w:p w:rsidR="00AA5059" w:rsidRDefault="00AA5059" w:rsidP="00916502">
            <w:pPr>
              <w:tabs>
                <w:tab w:val="left" w:pos="1210"/>
              </w:tabs>
              <w:jc w:val="center"/>
            </w:pPr>
            <w:r>
              <w:t>Ацетилен</w:t>
            </w:r>
          </w:p>
        </w:tc>
        <w:tc>
          <w:tcPr>
            <w:tcW w:w="1418" w:type="dxa"/>
            <w:shd w:val="clear" w:color="auto" w:fill="auto"/>
          </w:tcPr>
          <w:p w:rsidR="00AA5059" w:rsidRDefault="00AA5059" w:rsidP="00916502">
            <w:pPr>
              <w:tabs>
                <w:tab w:val="left" w:pos="1210"/>
              </w:tabs>
              <w:jc w:val="center"/>
            </w:pPr>
            <w:r>
              <w:t>Пропан</w:t>
            </w:r>
          </w:p>
        </w:tc>
      </w:tr>
      <w:tr w:rsidR="00AA5059" w:rsidTr="00916502">
        <w:tc>
          <w:tcPr>
            <w:tcW w:w="2376" w:type="dxa"/>
            <w:shd w:val="clear" w:color="auto" w:fill="auto"/>
          </w:tcPr>
          <w:p w:rsidR="00AA5059" w:rsidRDefault="00AA5059" w:rsidP="00916502">
            <w:pPr>
              <w:tabs>
                <w:tab w:val="left" w:pos="1210"/>
              </w:tabs>
              <w:jc w:val="center"/>
            </w:pPr>
            <w:r>
              <w:t>До 20 мм</w:t>
            </w:r>
          </w:p>
        </w:tc>
        <w:tc>
          <w:tcPr>
            <w:tcW w:w="2163" w:type="dxa"/>
            <w:shd w:val="clear" w:color="auto" w:fill="auto"/>
          </w:tcPr>
          <w:p w:rsidR="00AA5059" w:rsidRDefault="00AA5059" w:rsidP="00916502">
            <w:pPr>
              <w:tabs>
                <w:tab w:val="left" w:pos="1210"/>
              </w:tabs>
              <w:jc w:val="center"/>
            </w:pPr>
            <w:r w:rsidRPr="00D25AE7">
              <w:rPr>
                <w:sz w:val="21"/>
                <w:szCs w:val="21"/>
              </w:rPr>
              <w:t>5(30)</w:t>
            </w:r>
          </w:p>
        </w:tc>
        <w:tc>
          <w:tcPr>
            <w:tcW w:w="1418" w:type="dxa"/>
            <w:shd w:val="clear" w:color="auto" w:fill="auto"/>
          </w:tcPr>
          <w:p w:rsidR="00AA5059" w:rsidRDefault="00AA5059" w:rsidP="00916502">
            <w:pPr>
              <w:tabs>
                <w:tab w:val="left" w:pos="1210"/>
              </w:tabs>
              <w:jc w:val="center"/>
            </w:pPr>
            <w:r w:rsidRPr="00D25AE7">
              <w:rPr>
                <w:sz w:val="21"/>
                <w:szCs w:val="21"/>
              </w:rPr>
              <w:t>8(34)</w:t>
            </w:r>
          </w:p>
        </w:tc>
      </w:tr>
      <w:tr w:rsidR="00AA5059" w:rsidTr="00916502">
        <w:tc>
          <w:tcPr>
            <w:tcW w:w="2376" w:type="dxa"/>
            <w:shd w:val="clear" w:color="auto" w:fill="auto"/>
          </w:tcPr>
          <w:p w:rsidR="00AA5059" w:rsidRDefault="00AA5059" w:rsidP="00916502">
            <w:pPr>
              <w:tabs>
                <w:tab w:val="left" w:pos="1210"/>
              </w:tabs>
              <w:jc w:val="center"/>
            </w:pPr>
            <w:r>
              <w:t>До 50 мм</w:t>
            </w:r>
          </w:p>
        </w:tc>
        <w:tc>
          <w:tcPr>
            <w:tcW w:w="2163" w:type="dxa"/>
            <w:shd w:val="clear" w:color="auto" w:fill="auto"/>
          </w:tcPr>
          <w:p w:rsidR="00AA5059" w:rsidRDefault="00AA5059" w:rsidP="00916502">
            <w:pPr>
              <w:tabs>
                <w:tab w:val="left" w:pos="1210"/>
              </w:tabs>
              <w:jc w:val="center"/>
            </w:pPr>
            <w:r w:rsidRPr="00D25AE7">
              <w:rPr>
                <w:sz w:val="21"/>
                <w:szCs w:val="21"/>
              </w:rPr>
              <w:t>8(50)</w:t>
            </w:r>
          </w:p>
        </w:tc>
        <w:tc>
          <w:tcPr>
            <w:tcW w:w="1418" w:type="dxa"/>
            <w:shd w:val="clear" w:color="auto" w:fill="auto"/>
          </w:tcPr>
          <w:p w:rsidR="00AA5059" w:rsidRDefault="00AA5059" w:rsidP="00916502">
            <w:pPr>
              <w:tabs>
                <w:tab w:val="left" w:pos="1210"/>
              </w:tabs>
              <w:jc w:val="center"/>
            </w:pPr>
            <w:r w:rsidRPr="00D25AE7">
              <w:rPr>
                <w:sz w:val="21"/>
                <w:szCs w:val="21"/>
              </w:rPr>
              <w:t>10(53)</w:t>
            </w:r>
          </w:p>
        </w:tc>
      </w:tr>
      <w:tr w:rsidR="00AA5059" w:rsidTr="00916502">
        <w:tc>
          <w:tcPr>
            <w:tcW w:w="2376" w:type="dxa"/>
            <w:shd w:val="clear" w:color="auto" w:fill="auto"/>
          </w:tcPr>
          <w:p w:rsidR="00AA5059" w:rsidRDefault="00AA5059" w:rsidP="00916502">
            <w:pPr>
              <w:tabs>
                <w:tab w:val="left" w:pos="1210"/>
              </w:tabs>
              <w:jc w:val="center"/>
            </w:pPr>
            <w:r>
              <w:t>До 100 мм</w:t>
            </w:r>
          </w:p>
        </w:tc>
        <w:tc>
          <w:tcPr>
            <w:tcW w:w="2163" w:type="dxa"/>
            <w:shd w:val="clear" w:color="auto" w:fill="auto"/>
          </w:tcPr>
          <w:p w:rsidR="00AA5059" w:rsidRDefault="00AA5059" w:rsidP="00916502">
            <w:pPr>
              <w:tabs>
                <w:tab w:val="left" w:pos="1210"/>
              </w:tabs>
              <w:jc w:val="center"/>
            </w:pPr>
            <w:r w:rsidRPr="00D25AE7">
              <w:rPr>
                <w:sz w:val="21"/>
                <w:szCs w:val="21"/>
              </w:rPr>
              <w:t>10</w:t>
            </w:r>
          </w:p>
        </w:tc>
        <w:tc>
          <w:tcPr>
            <w:tcW w:w="1418" w:type="dxa"/>
            <w:shd w:val="clear" w:color="auto" w:fill="auto"/>
          </w:tcPr>
          <w:p w:rsidR="00AA5059" w:rsidRDefault="00AA5059" w:rsidP="00916502">
            <w:pPr>
              <w:tabs>
                <w:tab w:val="left" w:pos="1210"/>
              </w:tabs>
              <w:jc w:val="center"/>
            </w:pPr>
            <w:r>
              <w:t>14</w:t>
            </w:r>
          </w:p>
        </w:tc>
      </w:tr>
    </w:tbl>
    <w:p w:rsidR="00AA5059" w:rsidRDefault="00AA5059" w:rsidP="00AA5059">
      <w:pPr>
        <w:tabs>
          <w:tab w:val="left" w:pos="1210"/>
        </w:tabs>
      </w:pPr>
    </w:p>
    <w:p w:rsidR="00AA5059" w:rsidRPr="00954930" w:rsidRDefault="00AA5059" w:rsidP="00AA5059">
      <w:pPr>
        <w:tabs>
          <w:tab w:val="left" w:pos="1210"/>
        </w:tabs>
      </w:pPr>
      <w:r w:rsidRPr="00257276">
        <w:rPr>
          <w:b/>
          <w:lang w:val="ru-RU"/>
        </w:rPr>
        <w:t xml:space="preserve">Примечание: </w:t>
      </w:r>
      <w:r w:rsidRPr="00257276">
        <w:rPr>
          <w:lang w:val="ru-RU"/>
        </w:rPr>
        <w:t xml:space="preserve">в скобках указаны числовые значения при перфорации стального листа, время предварительного разогрева может быть настроено в системе управления. </w:t>
      </w:r>
      <w:r w:rsidRPr="00257276">
        <w:rPr>
          <w:lang w:val="ru-RU"/>
        </w:rPr>
        <w:lastRenderedPageBreak/>
        <w:t xml:space="preserve">Обязательно следует использовать метод перфорации для резки стального листа с толщиной более 50мм, при перфорации толстого листа можно легко повредить сопло газовой резки. В случае засорения сопла необходимо использовать иглу для прочистки канала во избежание возникновения обратной вспышки. </w:t>
      </w:r>
      <w:r>
        <w:t xml:space="preserve">Рекомендуется регулярно проводить чистку сопла газовой резки. </w:t>
      </w:r>
    </w:p>
    <w:p w:rsidR="00AA5059" w:rsidRDefault="00AA5059" w:rsidP="00AA5059">
      <w:pPr>
        <w:widowControl/>
        <w:numPr>
          <w:ilvl w:val="1"/>
          <w:numId w:val="24"/>
        </w:numPr>
        <w:spacing w:after="200"/>
        <w:ind w:left="426"/>
        <w:rPr>
          <w:b/>
        </w:rPr>
      </w:pPr>
      <w:r w:rsidRPr="003E0D4C">
        <w:rPr>
          <w:b/>
        </w:rPr>
        <w:t>Эксплуатация газового резака</w:t>
      </w:r>
    </w:p>
    <w:p w:rsidR="00AA5059" w:rsidRPr="00257276" w:rsidRDefault="00AA5059" w:rsidP="00AA5059">
      <w:pPr>
        <w:widowControl/>
        <w:numPr>
          <w:ilvl w:val="0"/>
          <w:numId w:val="33"/>
        </w:numPr>
        <w:spacing w:after="200"/>
        <w:ind w:left="142" w:hanging="76"/>
        <w:rPr>
          <w:lang w:val="ru-RU"/>
        </w:rPr>
      </w:pPr>
      <w:r w:rsidRPr="00257276">
        <w:rPr>
          <w:lang w:val="ru-RU"/>
        </w:rPr>
        <w:t xml:space="preserve">Обязательно обратите внимание: перед перемещением устройства в первую очередь проверьте, нет ли на стенде для резки скопление каких-либо посторонних предметов. В случае наличия следует обязательно их убрать и затем перемещать устройство. Таким образом, можно предотвратить столкновение резака с препятствиями, а также повреждение деталей устройства. Если при внезапном исчезновении пламени на головке резака появилось шипение или резкий звук, то следует немедленно закрыть газовый клапан, а также закрыть клапаны с подогревающим кислородом и струей режущего кислорода. Затем провести проверку системы. После выявления причины неисправности работа может быть продолжена. Перед повторным зажиганием пламени необходимо продуть трубопровод и газовый резак от частиц пепла. </w:t>
      </w:r>
    </w:p>
    <w:p w:rsidR="00AA5059" w:rsidRDefault="00AA5059" w:rsidP="00AA5059">
      <w:pPr>
        <w:widowControl/>
        <w:numPr>
          <w:ilvl w:val="0"/>
          <w:numId w:val="33"/>
        </w:numPr>
        <w:spacing w:after="200"/>
      </w:pPr>
      <w:r w:rsidRPr="00257276">
        <w:rPr>
          <w:lang w:val="ru-RU"/>
        </w:rPr>
        <w:t xml:space="preserve"> </w:t>
      </w:r>
      <w:r>
        <w:t xml:space="preserve">Выключение газового резака </w:t>
      </w:r>
    </w:p>
    <w:p w:rsidR="00AA5059" w:rsidRPr="00257276" w:rsidRDefault="00AA5059" w:rsidP="00AA5059">
      <w:pPr>
        <w:ind w:left="426"/>
        <w:rPr>
          <w:lang w:val="ru-RU"/>
        </w:rPr>
      </w:pPr>
      <w:r w:rsidRPr="00257276">
        <w:rPr>
          <w:lang w:val="ru-RU"/>
        </w:rPr>
        <w:t xml:space="preserve">После завершения рабочей программы необходимо выключить газовый резак, а затем поднимается механизм резака. Переместите устройство на следующую программу резки. После окончания каждой смены передвиньте устройство по центру рельсовой направляющей и отключите источник газа и электропитания. </w:t>
      </w:r>
    </w:p>
    <w:p w:rsidR="00AA5059" w:rsidRPr="00257276" w:rsidRDefault="00AA5059" w:rsidP="00AA5059">
      <w:pPr>
        <w:ind w:left="426"/>
        <w:rPr>
          <w:lang w:val="ru-RU"/>
        </w:rPr>
      </w:pPr>
      <w:r w:rsidRPr="00257276">
        <w:rPr>
          <w:lang w:val="ru-RU"/>
        </w:rPr>
        <w:t>Порядок отключения газового резака следующий:</w:t>
      </w:r>
    </w:p>
    <w:p w:rsidR="00AA5059" w:rsidRDefault="00AA5059" w:rsidP="00AA5059">
      <w:pPr>
        <w:widowControl/>
        <w:numPr>
          <w:ilvl w:val="0"/>
          <w:numId w:val="34"/>
        </w:numPr>
      </w:pPr>
      <w:r>
        <w:t>Электромагнитный клапан струи режущего кислорода</w:t>
      </w:r>
    </w:p>
    <w:p w:rsidR="00AA5059" w:rsidRDefault="00AA5059" w:rsidP="00AA5059">
      <w:pPr>
        <w:widowControl/>
        <w:numPr>
          <w:ilvl w:val="0"/>
          <w:numId w:val="34"/>
        </w:numPr>
      </w:pPr>
      <w:r>
        <w:t>Газовый двухходовый клапан</w:t>
      </w:r>
    </w:p>
    <w:p w:rsidR="00AA5059" w:rsidRDefault="00AA5059" w:rsidP="00AA5059">
      <w:pPr>
        <w:widowControl/>
        <w:numPr>
          <w:ilvl w:val="0"/>
          <w:numId w:val="34"/>
        </w:numPr>
      </w:pPr>
      <w:r>
        <w:rPr>
          <w:b/>
          <w:noProof/>
          <w:lang w:val="ru-RU" w:eastAsia="ru-RU"/>
        </w:rPr>
        <w:drawing>
          <wp:anchor distT="0" distB="0" distL="114300" distR="114300" simplePos="0" relativeHeight="251683328" behindDoc="0" locked="0" layoutInCell="1" allowOverlap="1">
            <wp:simplePos x="0" y="0"/>
            <wp:positionH relativeFrom="column">
              <wp:posOffset>5386705</wp:posOffset>
            </wp:positionH>
            <wp:positionV relativeFrom="paragraph">
              <wp:posOffset>195580</wp:posOffset>
            </wp:positionV>
            <wp:extent cx="335280" cy="304800"/>
            <wp:effectExtent l="0" t="0" r="7620" b="0"/>
            <wp:wrapNone/>
            <wp:docPr id="138" name="Рисунок 138" descr="1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280" cy="304800"/>
                    </a:xfrm>
                    <a:prstGeom prst="rect">
                      <a:avLst/>
                    </a:prstGeom>
                    <a:noFill/>
                    <a:ln>
                      <a:noFill/>
                    </a:ln>
                  </pic:spPr>
                </pic:pic>
              </a:graphicData>
            </a:graphic>
            <wp14:sizeRelH relativeFrom="page">
              <wp14:pctWidth>0</wp14:pctWidth>
            </wp14:sizeRelH>
            <wp14:sizeRelV relativeFrom="page">
              <wp14:pctHeight>0</wp14:pctHeight>
            </wp14:sizeRelV>
          </wp:anchor>
        </w:drawing>
      </w:r>
      <w:r>
        <w:t>Двухходовый клапан подогревающего кислорода.</w:t>
      </w:r>
    </w:p>
    <w:p w:rsidR="00AA5059" w:rsidRDefault="00AA5059" w:rsidP="00AA5059">
      <w:pPr>
        <w:ind w:left="786"/>
      </w:pPr>
    </w:p>
    <w:p w:rsidR="00AA5059" w:rsidRPr="00257276" w:rsidRDefault="00AA5059" w:rsidP="00AA5059">
      <w:pPr>
        <w:widowControl/>
        <w:numPr>
          <w:ilvl w:val="1"/>
          <w:numId w:val="24"/>
        </w:numPr>
        <w:spacing w:after="200"/>
        <w:ind w:left="709"/>
        <w:rPr>
          <w:b/>
          <w:lang w:val="ru-RU"/>
        </w:rPr>
      </w:pPr>
      <w:r w:rsidRPr="00257276">
        <w:rPr>
          <w:b/>
          <w:lang w:val="ru-RU"/>
        </w:rPr>
        <w:t>Меры безопасности по предотвращению обратной вспышки и воспламенения</w:t>
      </w:r>
    </w:p>
    <w:p w:rsidR="00AA5059" w:rsidRPr="009E18A7" w:rsidRDefault="00AA5059" w:rsidP="00AA5059">
      <w:pPr>
        <w:widowControl/>
        <w:numPr>
          <w:ilvl w:val="2"/>
          <w:numId w:val="24"/>
        </w:numPr>
        <w:ind w:left="993"/>
        <w:rPr>
          <w:b/>
        </w:rPr>
      </w:pPr>
      <w:r w:rsidRPr="009E18A7">
        <w:rPr>
          <w:b/>
        </w:rPr>
        <w:t xml:space="preserve">Предотвращение обратной вспышки </w:t>
      </w:r>
      <w:r w:rsidRPr="00833DAC">
        <w:rPr>
          <w:noProof/>
          <w:color w:val="000000"/>
          <w:sz w:val="18"/>
          <w:szCs w:val="18"/>
          <w:lang w:val="ru-RU" w:eastAsia="ru-RU"/>
        </w:rPr>
        <w:drawing>
          <wp:inline distT="0" distB="0" distL="0" distR="0">
            <wp:extent cx="365760" cy="274320"/>
            <wp:effectExtent l="0" t="0" r="0" b="0"/>
            <wp:docPr id="49" name="Рисунок 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4"/>
                    <pic:cNvPicPr>
                      <a:picLocks noChangeAspect="1" noChangeArrowheads="1"/>
                    </pic:cNvPicPr>
                  </pic:nvPicPr>
                  <pic:blipFill>
                    <a:blip r:embed="rId46" cstate="print">
                      <a:extLst>
                        <a:ext uri="{28A0092B-C50C-407E-A947-70E740481C1C}">
                          <a14:useLocalDpi xmlns:a14="http://schemas.microsoft.com/office/drawing/2010/main" val="0"/>
                        </a:ext>
                      </a:extLst>
                    </a:blip>
                    <a:srcRect l="10864" t="28003" r="57071" b="38992"/>
                    <a:stretch>
                      <a:fillRect/>
                    </a:stretch>
                  </pic:blipFill>
                  <pic:spPr bwMode="auto">
                    <a:xfrm>
                      <a:off x="0" y="0"/>
                      <a:ext cx="365760" cy="274320"/>
                    </a:xfrm>
                    <a:prstGeom prst="rect">
                      <a:avLst/>
                    </a:prstGeom>
                    <a:noFill/>
                    <a:ln>
                      <a:noFill/>
                    </a:ln>
                  </pic:spPr>
                </pic:pic>
              </a:graphicData>
            </a:graphic>
          </wp:inline>
        </w:drawing>
      </w:r>
      <w:r w:rsidRPr="003E3AAA">
        <w:rPr>
          <w:rFonts w:ascii="Verdana" w:hAnsi="Verdana"/>
          <w:noProof/>
          <w:sz w:val="18"/>
          <w:szCs w:val="18"/>
          <w:lang w:val="ru-RU" w:eastAsia="ru-RU"/>
        </w:rPr>
        <w:drawing>
          <wp:inline distT="0" distB="0" distL="0" distR="0">
            <wp:extent cx="365760" cy="274320"/>
            <wp:effectExtent l="0" t="0" r="0" b="0"/>
            <wp:docPr id="48" name="Рисунок 4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pic:cNvPicPr>
                      <a:picLocks noChangeAspect="1" noChangeArrowheads="1"/>
                    </pic:cNvPicPr>
                  </pic:nvPicPr>
                  <pic:blipFill>
                    <a:blip r:embed="rId47" cstate="print">
                      <a:extLst>
                        <a:ext uri="{28A0092B-C50C-407E-A947-70E740481C1C}">
                          <a14:useLocalDpi xmlns:a14="http://schemas.microsoft.com/office/drawing/2010/main" val="0"/>
                        </a:ext>
                      </a:extLst>
                    </a:blip>
                    <a:srcRect l="9322" t="29524" r="56046" b="40541"/>
                    <a:stretch>
                      <a:fillRect/>
                    </a:stretch>
                  </pic:blipFill>
                  <pic:spPr bwMode="auto">
                    <a:xfrm>
                      <a:off x="0" y="0"/>
                      <a:ext cx="365760" cy="274320"/>
                    </a:xfrm>
                    <a:prstGeom prst="rect">
                      <a:avLst/>
                    </a:prstGeom>
                    <a:noFill/>
                    <a:ln>
                      <a:noFill/>
                    </a:ln>
                  </pic:spPr>
                </pic:pic>
              </a:graphicData>
            </a:graphic>
          </wp:inline>
        </w:drawing>
      </w:r>
    </w:p>
    <w:p w:rsidR="00AA5059" w:rsidRPr="00257276" w:rsidRDefault="00AA5059" w:rsidP="00AA5059">
      <w:pPr>
        <w:ind w:left="284"/>
        <w:rPr>
          <w:lang w:val="ru-RU"/>
        </w:rPr>
      </w:pPr>
      <w:r w:rsidRPr="00257276">
        <w:rPr>
          <w:lang w:val="ru-RU"/>
        </w:rPr>
        <w:t>Обратная вспышка может привести к серьезной аварии или пожару, поэтому необходимо предотвращать возможность возникновения такого явления. При обратной вспышке необходимо установить причину ее возникновения, а также правильно провести осмотр и техническое обслуживание устройства. После этого, оборудование готово к дальнейшей эксплуатации. Причины обратной вспышки следующие:</w:t>
      </w:r>
    </w:p>
    <w:p w:rsidR="00AA5059" w:rsidRDefault="00AA5059" w:rsidP="00AA5059">
      <w:pPr>
        <w:widowControl/>
        <w:numPr>
          <w:ilvl w:val="0"/>
          <w:numId w:val="35"/>
        </w:numPr>
        <w:ind w:left="709"/>
      </w:pPr>
      <w:r>
        <w:t>Неправильно отрегулировано давление газа</w:t>
      </w:r>
    </w:p>
    <w:p w:rsidR="00AA5059" w:rsidRDefault="00AA5059" w:rsidP="00AA5059">
      <w:pPr>
        <w:widowControl/>
        <w:numPr>
          <w:ilvl w:val="0"/>
          <w:numId w:val="35"/>
        </w:numPr>
        <w:ind w:left="709"/>
      </w:pPr>
      <w:r>
        <w:t>Внутренний перегрев сопла газовой резки</w:t>
      </w:r>
    </w:p>
    <w:p w:rsidR="00AA5059" w:rsidRDefault="00AA5059" w:rsidP="00AA5059">
      <w:pPr>
        <w:widowControl/>
        <w:numPr>
          <w:ilvl w:val="0"/>
          <w:numId w:val="35"/>
        </w:numPr>
        <w:ind w:left="709"/>
      </w:pPr>
      <w:r>
        <w:t>Закупорка шлаком сопла газовой резки</w:t>
      </w:r>
    </w:p>
    <w:p w:rsidR="00AA5059" w:rsidRPr="00257276" w:rsidRDefault="00AA5059" w:rsidP="00AA5059">
      <w:pPr>
        <w:widowControl/>
        <w:numPr>
          <w:ilvl w:val="0"/>
          <w:numId w:val="35"/>
        </w:numPr>
        <w:ind w:left="709"/>
        <w:rPr>
          <w:lang w:val="ru-RU"/>
        </w:rPr>
      </w:pPr>
      <w:r w:rsidRPr="00257276">
        <w:rPr>
          <w:lang w:val="ru-RU"/>
        </w:rPr>
        <w:lastRenderedPageBreak/>
        <w:t xml:space="preserve">Неправильно подобрано сопло или повреждение конической поверхности сопла газовой резки </w:t>
      </w:r>
    </w:p>
    <w:p w:rsidR="00AA5059" w:rsidRPr="00291BD7" w:rsidRDefault="00AA5059" w:rsidP="00AA5059">
      <w:pPr>
        <w:widowControl/>
        <w:numPr>
          <w:ilvl w:val="2"/>
          <w:numId w:val="24"/>
        </w:numPr>
        <w:spacing w:line="276" w:lineRule="auto"/>
        <w:ind w:left="993"/>
        <w:rPr>
          <w:b/>
        </w:rPr>
      </w:pPr>
      <w:r w:rsidRPr="00291BD7">
        <w:rPr>
          <w:b/>
        </w:rPr>
        <w:t>Предотвращение воспламенения</w:t>
      </w:r>
      <w:r>
        <w:rPr>
          <w:b/>
        </w:rPr>
        <w:t xml:space="preserve"> </w:t>
      </w:r>
      <w:r w:rsidRPr="003E3AAA">
        <w:rPr>
          <w:rFonts w:ascii="Verdana" w:hAnsi="Verdana"/>
          <w:noProof/>
          <w:sz w:val="18"/>
          <w:szCs w:val="18"/>
          <w:lang w:val="ru-RU" w:eastAsia="ru-RU"/>
        </w:rPr>
        <w:drawing>
          <wp:inline distT="0" distB="0" distL="0" distR="0">
            <wp:extent cx="365760" cy="274320"/>
            <wp:effectExtent l="0" t="0" r="0" b="0"/>
            <wp:docPr id="47" name="Рисунок 4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
                    <pic:cNvPicPr>
                      <a:picLocks noChangeAspect="1" noChangeArrowheads="1"/>
                    </pic:cNvPicPr>
                  </pic:nvPicPr>
                  <pic:blipFill>
                    <a:blip r:embed="rId47" cstate="print">
                      <a:extLst>
                        <a:ext uri="{28A0092B-C50C-407E-A947-70E740481C1C}">
                          <a14:useLocalDpi xmlns:a14="http://schemas.microsoft.com/office/drawing/2010/main" val="0"/>
                        </a:ext>
                      </a:extLst>
                    </a:blip>
                    <a:srcRect l="9322" t="29524" r="56046" b="40541"/>
                    <a:stretch>
                      <a:fillRect/>
                    </a:stretch>
                  </pic:blipFill>
                  <pic:spPr bwMode="auto">
                    <a:xfrm>
                      <a:off x="0" y="0"/>
                      <a:ext cx="365760" cy="274320"/>
                    </a:xfrm>
                    <a:prstGeom prst="rect">
                      <a:avLst/>
                    </a:prstGeom>
                    <a:noFill/>
                    <a:ln>
                      <a:noFill/>
                    </a:ln>
                  </pic:spPr>
                </pic:pic>
              </a:graphicData>
            </a:graphic>
          </wp:inline>
        </w:drawing>
      </w:r>
    </w:p>
    <w:p w:rsidR="00AA5059" w:rsidRDefault="00AA5059" w:rsidP="00AA5059">
      <w:pPr>
        <w:tabs>
          <w:tab w:val="left" w:pos="567"/>
        </w:tabs>
        <w:ind w:left="284"/>
      </w:pPr>
      <w:r w:rsidRPr="00257276">
        <w:rPr>
          <w:lang w:val="ru-RU"/>
        </w:rPr>
        <w:t xml:space="preserve">Воспламенение может стать причиной пожара, а также повредить оборудование. Если пламя горелки внезапно исчезло, а внутри резака появился шипящий звук, то произошла обратная вспышка. </w:t>
      </w:r>
      <w:r>
        <w:t>Необходимо принять следующие меры:</w:t>
      </w:r>
    </w:p>
    <w:p w:rsidR="00AA5059" w:rsidRDefault="00AA5059" w:rsidP="00AA5059">
      <w:pPr>
        <w:widowControl/>
        <w:numPr>
          <w:ilvl w:val="0"/>
          <w:numId w:val="36"/>
        </w:numPr>
        <w:tabs>
          <w:tab w:val="left" w:pos="567"/>
        </w:tabs>
        <w:spacing w:line="276" w:lineRule="auto"/>
        <w:ind w:left="709"/>
      </w:pPr>
      <w:r>
        <w:t>Закрыть клапан с подогревающим кислородом</w:t>
      </w:r>
    </w:p>
    <w:p w:rsidR="00AA5059" w:rsidRDefault="00AA5059" w:rsidP="00AA5059">
      <w:pPr>
        <w:widowControl/>
        <w:numPr>
          <w:ilvl w:val="0"/>
          <w:numId w:val="36"/>
        </w:numPr>
        <w:tabs>
          <w:tab w:val="left" w:pos="567"/>
        </w:tabs>
        <w:spacing w:line="276" w:lineRule="auto"/>
        <w:ind w:left="709"/>
      </w:pPr>
      <w:r>
        <w:t>Закрыть газовый клапан</w:t>
      </w:r>
    </w:p>
    <w:p w:rsidR="00AA5059" w:rsidRDefault="00AA5059" w:rsidP="00AA5059">
      <w:pPr>
        <w:widowControl/>
        <w:numPr>
          <w:ilvl w:val="0"/>
          <w:numId w:val="36"/>
        </w:numPr>
        <w:tabs>
          <w:tab w:val="left" w:pos="567"/>
        </w:tabs>
        <w:spacing w:line="276" w:lineRule="auto"/>
        <w:ind w:left="709"/>
      </w:pPr>
      <w:r>
        <w:t xml:space="preserve">Закрыть клапан струи режущего кислорода </w:t>
      </w:r>
    </w:p>
    <w:p w:rsidR="00AA5059" w:rsidRPr="00257276" w:rsidRDefault="00AA5059" w:rsidP="00AA5059">
      <w:pPr>
        <w:tabs>
          <w:tab w:val="left" w:pos="567"/>
        </w:tabs>
        <w:ind w:left="284"/>
        <w:rPr>
          <w:lang w:val="ru-RU"/>
        </w:rPr>
      </w:pPr>
      <w:r w:rsidRPr="00257276">
        <w:rPr>
          <w:lang w:val="ru-RU"/>
        </w:rPr>
        <w:t xml:space="preserve">Если произошло воспламенение, то специалисту необходимо выявить причину и после проведения необходимых процедур по очистке трубопровода от пепла, работа устройства может быть продолжена. </w:t>
      </w:r>
    </w:p>
    <w:p w:rsidR="00AA5059" w:rsidRPr="00257276" w:rsidRDefault="00AA5059" w:rsidP="00AA5059">
      <w:pPr>
        <w:ind w:left="993" w:hanging="993"/>
        <w:rPr>
          <w:lang w:val="ru-RU"/>
        </w:rPr>
      </w:pPr>
    </w:p>
    <w:p w:rsidR="00AA5059" w:rsidRPr="009859A0" w:rsidRDefault="00AA5059" w:rsidP="00AA5059">
      <w:pPr>
        <w:widowControl/>
        <w:numPr>
          <w:ilvl w:val="0"/>
          <w:numId w:val="24"/>
        </w:numPr>
        <w:ind w:left="709"/>
        <w:rPr>
          <w:b/>
        </w:rPr>
      </w:pPr>
      <w:r w:rsidRPr="009859A0">
        <w:rPr>
          <w:b/>
        </w:rPr>
        <w:t>Обслуживание и проверка</w:t>
      </w:r>
    </w:p>
    <w:p w:rsidR="00AA5059" w:rsidRPr="00257276" w:rsidRDefault="00AA5059" w:rsidP="00AA5059">
      <w:pPr>
        <w:ind w:left="284"/>
        <w:rPr>
          <w:lang w:val="ru-RU"/>
        </w:rPr>
      </w:pPr>
      <w:r w:rsidRPr="00257276">
        <w:rPr>
          <w:lang w:val="ru-RU"/>
        </w:rPr>
        <w:t xml:space="preserve">Необходимо соблюдать нижеперечисленные требования по осмотру и обслуживанию устройства для поддержания оборудования в оптимальном рабочем состоянии. </w:t>
      </w:r>
    </w:p>
    <w:p w:rsidR="00AA5059" w:rsidRPr="00257276" w:rsidRDefault="00AA5059" w:rsidP="00AA5059">
      <w:pPr>
        <w:ind w:left="993"/>
        <w:rPr>
          <w:lang w:val="ru-RU"/>
        </w:rPr>
      </w:pPr>
    </w:p>
    <w:p w:rsidR="00AA5059" w:rsidRPr="00257276" w:rsidRDefault="00AA5059" w:rsidP="00AA5059">
      <w:pPr>
        <w:ind w:left="284"/>
        <w:rPr>
          <w:b/>
          <w:lang w:val="ru-RU"/>
        </w:rPr>
      </w:pPr>
      <w:r w:rsidRPr="00257276">
        <w:rPr>
          <w:b/>
          <w:lang w:val="ru-RU"/>
        </w:rPr>
        <w:t xml:space="preserve">6.1. Чистка устройства </w:t>
      </w:r>
    </w:p>
    <w:p w:rsidR="00AA5059" w:rsidRPr="00257276" w:rsidRDefault="00AA5059" w:rsidP="00AA5059">
      <w:pPr>
        <w:ind w:left="284"/>
        <w:rPr>
          <w:lang w:val="ru-RU"/>
        </w:rPr>
      </w:pPr>
      <w:r w:rsidRPr="00257276">
        <w:rPr>
          <w:lang w:val="ru-RU"/>
        </w:rPr>
        <w:t>Устройство эксплуатируется в относительно загрязненной рабочей среде, поэтому необходимо проводить регулярную чистку и проверку оборудования. Для обеспечения плавной и четкой работы необходимо при помощи чистого куска ткани регулярно мыть все вертикальные и горизонтальные направляющие, а затем  смазывать их. Тоже самое необходимо делать со всеми направляющими бегунками. Если не делать чистку, ржавчина и всякого рода пыль, полученная в результате резки, может налипнуть на внешнюю сторону устройства, что может сократить срок эксплуатации узлов оборудования, снизит качество работы и процесса резки.</w:t>
      </w:r>
    </w:p>
    <w:p w:rsidR="00AA5059" w:rsidRPr="00257276" w:rsidRDefault="00AA5059" w:rsidP="00AA5059">
      <w:pPr>
        <w:ind w:left="284"/>
        <w:rPr>
          <w:lang w:val="ru-RU"/>
        </w:rPr>
      </w:pPr>
      <w:r w:rsidRPr="00257276">
        <w:rPr>
          <w:lang w:val="ru-RU"/>
        </w:rPr>
        <w:t>Необходимо поддерживать хорошую сцепку шестерни и зубчатой рейки, что является одним из главных факторов нормальной работы устройства. Поэтому обязательно следует обращать внимание, чтобы горизонтальная и вертикальная шестерни и зубчатые рейки были абсолютно чистыми. Регулярно чистите и смазывайте зубчатые рейки и направляющие. Рекомендуется при помощи сжатого воздуха продувать направляющие и зубчатые рейки. После окончания каждой рабочей смены горизонтальные и вертикальные направляющие необходимо очищать и смазывать, чтобы предотвратить появление коррозии.</w:t>
      </w:r>
    </w:p>
    <w:p w:rsidR="00AA5059" w:rsidRPr="00257276" w:rsidRDefault="00AA5059" w:rsidP="00AA5059">
      <w:pPr>
        <w:ind w:left="284"/>
        <w:rPr>
          <w:b/>
          <w:lang w:val="ru-RU"/>
        </w:rPr>
      </w:pPr>
      <w:r w:rsidRPr="00257276">
        <w:rPr>
          <w:b/>
          <w:lang w:val="ru-RU"/>
        </w:rPr>
        <w:t>6.2. Смазка устройства</w:t>
      </w:r>
    </w:p>
    <w:p w:rsidR="00AA5059" w:rsidRPr="00257276" w:rsidRDefault="00AA5059" w:rsidP="00AA5059">
      <w:pPr>
        <w:ind w:left="284"/>
        <w:rPr>
          <w:lang w:val="ru-RU"/>
        </w:rPr>
      </w:pPr>
      <w:r w:rsidRPr="00257276">
        <w:rPr>
          <w:lang w:val="ru-RU"/>
        </w:rPr>
        <w:t xml:space="preserve">Вертикальную и горизонтальную направляющие, а также бегунки необходимо смазывать каждый день. Каждую неделю тщательно очищать и смазывать рельсовые направляющие и зубчатую рейку. </w:t>
      </w:r>
    </w:p>
    <w:p w:rsidR="00AA5059" w:rsidRPr="00257276" w:rsidRDefault="00AA5059" w:rsidP="00AA5059">
      <w:pPr>
        <w:ind w:left="284"/>
        <w:rPr>
          <w:b/>
          <w:lang w:val="ru-RU"/>
        </w:rPr>
      </w:pPr>
      <w:r w:rsidRPr="00257276">
        <w:rPr>
          <w:b/>
          <w:lang w:val="ru-RU"/>
        </w:rPr>
        <w:t>6.3. Регулировка процесса технического обслуживания</w:t>
      </w:r>
    </w:p>
    <w:p w:rsidR="00AA5059" w:rsidRPr="00257276" w:rsidRDefault="00AA5059" w:rsidP="00AA5059">
      <w:pPr>
        <w:ind w:left="284"/>
        <w:rPr>
          <w:lang w:val="ru-RU"/>
        </w:rPr>
      </w:pPr>
      <w:r w:rsidRPr="00257276">
        <w:rPr>
          <w:lang w:val="ru-RU"/>
        </w:rPr>
        <w:t xml:space="preserve">После завершения рабочего цикла у вертикальной и горизонтальной зубчатой </w:t>
      </w:r>
      <w:r w:rsidRPr="00257276">
        <w:rPr>
          <w:lang w:val="ru-RU"/>
        </w:rPr>
        <w:lastRenderedPageBreak/>
        <w:t>рейки и шестерни присутствует разной степени износ. Снимите корпус, отрегулируйте расстояние соединения каждого электродвигателя, проверьте зазоры у шестерни и зубчатой рейки, чтобы обеспечить точность и плавность работы оборудования.</w:t>
      </w:r>
    </w:p>
    <w:p w:rsidR="00AA5059" w:rsidRPr="00257276" w:rsidRDefault="00AA5059" w:rsidP="00AA5059">
      <w:pPr>
        <w:ind w:left="284"/>
        <w:rPr>
          <w:b/>
          <w:lang w:val="ru-RU"/>
        </w:rPr>
      </w:pPr>
      <w:r w:rsidRPr="00257276">
        <w:rPr>
          <w:b/>
          <w:lang w:val="ru-RU"/>
        </w:rPr>
        <w:t>6.4. Обслуживание сопла газовой резки</w:t>
      </w:r>
    </w:p>
    <w:p w:rsidR="00AA5059" w:rsidRPr="00257276" w:rsidRDefault="00AA5059" w:rsidP="00AA5059">
      <w:pPr>
        <w:ind w:left="284"/>
        <w:rPr>
          <w:lang w:val="ru-RU"/>
        </w:rPr>
      </w:pPr>
      <w:r w:rsidRPr="00257276">
        <w:rPr>
          <w:lang w:val="ru-RU"/>
        </w:rPr>
        <w:t>При каждой очистки сопла газовой резки необходимо закрыть клапаны подогревающего</w:t>
      </w:r>
    </w:p>
    <w:p w:rsidR="00AA5059" w:rsidRPr="00257276" w:rsidRDefault="00AA5059" w:rsidP="00AA5059">
      <w:pPr>
        <w:ind w:left="284"/>
        <w:rPr>
          <w:lang w:val="ru-RU"/>
        </w:rPr>
      </w:pPr>
      <w:r w:rsidRPr="00257276">
        <w:rPr>
          <w:lang w:val="ru-RU"/>
        </w:rPr>
        <w:t xml:space="preserve">кислорода и газа, нажать кнопку струи режущего кислорода, включить электромагнитный клапан  струи режущего кислорода, закрыть ручной клапан газового резака, чтобы игла для прочистки сопла могла пройти в газовое распылительное отверстие для устранения мусора. Затем медленно откройте ручной клапан струи режущего кислорода для продува. </w:t>
      </w:r>
    </w:p>
    <w:p w:rsidR="00AA5059" w:rsidRPr="00257276" w:rsidRDefault="00AA5059" w:rsidP="00AA5059">
      <w:pPr>
        <w:ind w:left="284"/>
        <w:rPr>
          <w:lang w:val="ru-RU"/>
        </w:rPr>
      </w:pPr>
      <w:r w:rsidRPr="00257276">
        <w:rPr>
          <w:lang w:val="ru-RU"/>
        </w:rPr>
        <w:t xml:space="preserve"> </w:t>
      </w:r>
    </w:p>
    <w:p w:rsidR="00AA5059" w:rsidRPr="000A4A05" w:rsidRDefault="00AA5059" w:rsidP="00AA5059">
      <w:pPr>
        <w:widowControl/>
        <w:numPr>
          <w:ilvl w:val="0"/>
          <w:numId w:val="24"/>
        </w:numPr>
        <w:ind w:left="426" w:hanging="218"/>
        <w:rPr>
          <w:b/>
        </w:rPr>
      </w:pPr>
      <w:r w:rsidRPr="000A4A05">
        <w:rPr>
          <w:b/>
        </w:rPr>
        <w:t xml:space="preserve">Правила эксплуатации оборудования </w:t>
      </w:r>
    </w:p>
    <w:p w:rsidR="00AA5059" w:rsidRDefault="00AA5059" w:rsidP="00AA5059">
      <w:pPr>
        <w:ind w:left="284"/>
      </w:pPr>
      <w:r>
        <w:t>(Перед началом эксплуатации устройства)</w:t>
      </w:r>
    </w:p>
    <w:p w:rsidR="00AA5059" w:rsidRDefault="00AA5059" w:rsidP="00AA5059">
      <w:pPr>
        <w:widowControl/>
        <w:numPr>
          <w:ilvl w:val="0"/>
          <w:numId w:val="39"/>
        </w:numPr>
        <w:ind w:left="284" w:firstLine="0"/>
      </w:pPr>
      <w:r w:rsidRPr="00257276">
        <w:rPr>
          <w:lang w:val="ru-RU"/>
        </w:rPr>
        <w:t xml:space="preserve">Проверьте каждый газовый шланг, клапан на отсутствие утечек. </w:t>
      </w:r>
      <w:r>
        <w:t xml:space="preserve">Проверьте эффективность защитных устройств. </w:t>
      </w:r>
    </w:p>
    <w:p w:rsidR="00AA5059" w:rsidRPr="00257276" w:rsidRDefault="00AA5059" w:rsidP="00AA5059">
      <w:pPr>
        <w:widowControl/>
        <w:numPr>
          <w:ilvl w:val="0"/>
          <w:numId w:val="39"/>
        </w:numPr>
        <w:rPr>
          <w:lang w:val="ru-RU"/>
        </w:rPr>
      </w:pPr>
      <w:r w:rsidRPr="00257276">
        <w:rPr>
          <w:lang w:val="ru-RU"/>
        </w:rPr>
        <w:t>Проверьте давление газа на входе на соответствие заданным требованиям.</w:t>
      </w:r>
    </w:p>
    <w:p w:rsidR="00AA5059" w:rsidRPr="00257276" w:rsidRDefault="00AA5059" w:rsidP="00AA5059">
      <w:pPr>
        <w:widowControl/>
        <w:numPr>
          <w:ilvl w:val="0"/>
          <w:numId w:val="39"/>
        </w:numPr>
        <w:rPr>
          <w:lang w:val="ru-RU"/>
        </w:rPr>
      </w:pPr>
      <w:r w:rsidRPr="00257276">
        <w:rPr>
          <w:lang w:val="ru-RU"/>
        </w:rPr>
        <w:t xml:space="preserve">Проверьте напряжение электропитания на соответствие заданным требованиям. </w:t>
      </w:r>
    </w:p>
    <w:p w:rsidR="00AA5059" w:rsidRPr="00257276" w:rsidRDefault="00AA5059" w:rsidP="00AA5059">
      <w:pPr>
        <w:ind w:left="284"/>
        <w:rPr>
          <w:lang w:val="ru-RU"/>
        </w:rPr>
      </w:pPr>
    </w:p>
    <w:p w:rsidR="00AA5059" w:rsidRDefault="00AA5059" w:rsidP="00AA5059">
      <w:pPr>
        <w:ind w:left="284"/>
      </w:pPr>
      <w:r>
        <w:t>(Работа)</w:t>
      </w:r>
    </w:p>
    <w:p w:rsidR="00AA5059" w:rsidRPr="00257276" w:rsidRDefault="00AA5059" w:rsidP="00AA5059">
      <w:pPr>
        <w:widowControl/>
        <w:numPr>
          <w:ilvl w:val="0"/>
          <w:numId w:val="40"/>
        </w:numPr>
        <w:rPr>
          <w:lang w:val="ru-RU"/>
        </w:rPr>
      </w:pPr>
      <w:r w:rsidRPr="00257276">
        <w:rPr>
          <w:lang w:val="ru-RU"/>
        </w:rPr>
        <w:t>Отрегулируйте стальной лист и сохраняйте направляющие в параллельном положении.</w:t>
      </w:r>
    </w:p>
    <w:p w:rsidR="00AA5059" w:rsidRDefault="00AA5059" w:rsidP="00AA5059">
      <w:pPr>
        <w:widowControl/>
        <w:numPr>
          <w:ilvl w:val="0"/>
          <w:numId w:val="40"/>
        </w:numPr>
        <w:ind w:left="284" w:firstLine="0"/>
      </w:pPr>
      <w:r w:rsidRPr="00257276">
        <w:rPr>
          <w:lang w:val="ru-RU"/>
        </w:rPr>
        <w:t xml:space="preserve">На основе толщины пластины и вида материала выберите подходящее сопло газовой резки. </w:t>
      </w:r>
      <w:r>
        <w:t>Стальной лист и сопло газовой резки должны быть перпендикулярны.</w:t>
      </w:r>
    </w:p>
    <w:p w:rsidR="00AA5059" w:rsidRPr="00257276" w:rsidRDefault="00AA5059" w:rsidP="00AA5059">
      <w:pPr>
        <w:widowControl/>
        <w:numPr>
          <w:ilvl w:val="0"/>
          <w:numId w:val="40"/>
        </w:numPr>
        <w:ind w:left="284" w:firstLine="0"/>
        <w:rPr>
          <w:lang w:val="ru-RU"/>
        </w:rPr>
      </w:pPr>
      <w:r w:rsidRPr="00257276">
        <w:rPr>
          <w:lang w:val="ru-RU"/>
        </w:rPr>
        <w:t xml:space="preserve">В зависимости от толщины пластины и материала повторно отрегулируйте скорость резки и время предварительного подогрева, установите необходимое давление для подогревающего кислорода, струи режущего кислорода. </w:t>
      </w:r>
    </w:p>
    <w:p w:rsidR="00AA5059" w:rsidRPr="00257276" w:rsidRDefault="00AA5059" w:rsidP="00AA5059">
      <w:pPr>
        <w:widowControl/>
        <w:numPr>
          <w:ilvl w:val="0"/>
          <w:numId w:val="40"/>
        </w:numPr>
        <w:ind w:left="284" w:firstLine="0"/>
        <w:rPr>
          <w:lang w:val="ru-RU"/>
        </w:rPr>
      </w:pPr>
      <w:r w:rsidRPr="00257276">
        <w:rPr>
          <w:lang w:val="ru-RU"/>
        </w:rPr>
        <w:t>После зажигания посторонние люди не должны находиться в зоне пламени. Оператор должен максимально придерживаться метода резки с малым количеством брызг для защиты сопла газовой резки.</w:t>
      </w:r>
    </w:p>
    <w:p w:rsidR="00AA5059" w:rsidRDefault="00AA5059" w:rsidP="00AA5059">
      <w:pPr>
        <w:widowControl/>
        <w:numPr>
          <w:ilvl w:val="0"/>
          <w:numId w:val="40"/>
        </w:numPr>
        <w:ind w:left="284" w:firstLine="0"/>
      </w:pPr>
      <w:r w:rsidRPr="00257276">
        <w:rPr>
          <w:lang w:val="ru-RU"/>
        </w:rPr>
        <w:t xml:space="preserve">Проверьте нагрев пламени, а также струю режущего кислорода. Если сопло газовой резки засорено или повреждено его необходимо прочистить или заменить. </w:t>
      </w:r>
      <w:r>
        <w:t>Для чистки сопла необходимо использовать специальные инструменты.</w:t>
      </w:r>
    </w:p>
    <w:p w:rsidR="00AA5059" w:rsidRPr="00257276" w:rsidRDefault="00AA5059" w:rsidP="00AA5059">
      <w:pPr>
        <w:widowControl/>
        <w:numPr>
          <w:ilvl w:val="0"/>
          <w:numId w:val="40"/>
        </w:numPr>
        <w:ind w:left="284" w:firstLine="0"/>
        <w:rPr>
          <w:lang w:val="ru-RU"/>
        </w:rPr>
      </w:pPr>
      <w:r w:rsidRPr="00257276">
        <w:rPr>
          <w:lang w:val="ru-RU"/>
        </w:rPr>
        <w:t>При возникновении явления обратного удара в процессе резки необходимо немедленно отключить электропитание, перекрыть газовый клапан. Специалисту необходимо установить причину и устранить неисправность. Для возобновления работы необходимо обеспечить безопасное включение устройства. В случае перегорания клапанной пластины необходимо прекратить эксплуатацию устройства и заменить поврежденную деталь.</w:t>
      </w:r>
    </w:p>
    <w:p w:rsidR="00AA5059" w:rsidRPr="00257276" w:rsidRDefault="00AA5059" w:rsidP="00AA5059">
      <w:pPr>
        <w:widowControl/>
        <w:numPr>
          <w:ilvl w:val="0"/>
          <w:numId w:val="40"/>
        </w:numPr>
        <w:rPr>
          <w:lang w:val="ru-RU"/>
        </w:rPr>
      </w:pPr>
      <w:r w:rsidRPr="00257276">
        <w:rPr>
          <w:lang w:val="ru-RU"/>
        </w:rPr>
        <w:t>Во время работы оператор постоянно должен следить за рабочим состоянием устройства</w:t>
      </w:r>
    </w:p>
    <w:p w:rsidR="00AA5059" w:rsidRDefault="00AA5059" w:rsidP="00AA5059">
      <w:pPr>
        <w:ind w:left="284"/>
      </w:pPr>
      <w:r w:rsidRPr="00257276">
        <w:rPr>
          <w:lang w:val="ru-RU"/>
        </w:rPr>
        <w:lastRenderedPageBreak/>
        <w:t xml:space="preserve">для своевременного выявления неисправностей. В случае обнаружения утечки газа </w:t>
      </w:r>
      <w:r w:rsidRPr="00257276">
        <w:rPr>
          <w:b/>
          <w:lang w:val="ru-RU"/>
        </w:rPr>
        <w:t>необходимо незамедлительно нажать на кнопку аварийной остановки и покинуть рабочую зону.</w:t>
      </w:r>
      <w:r w:rsidRPr="00257276">
        <w:rPr>
          <w:lang w:val="ru-RU"/>
        </w:rPr>
        <w:t xml:space="preserve"> </w:t>
      </w:r>
      <w:r>
        <w:t>Запрещено покидать рабочую зону без выключения устройства.</w:t>
      </w:r>
    </w:p>
    <w:p w:rsidR="00AA5059" w:rsidRPr="00257276" w:rsidRDefault="00AA5059" w:rsidP="00AA5059">
      <w:pPr>
        <w:widowControl/>
        <w:numPr>
          <w:ilvl w:val="0"/>
          <w:numId w:val="40"/>
        </w:numPr>
        <w:rPr>
          <w:lang w:val="ru-RU"/>
        </w:rPr>
      </w:pPr>
      <w:r w:rsidRPr="00257276">
        <w:rPr>
          <w:lang w:val="ru-RU"/>
        </w:rPr>
        <w:t>Оператор устройства должен быть внимательным, после окончания резки одной детали</w:t>
      </w:r>
    </w:p>
    <w:p w:rsidR="00AA5059" w:rsidRPr="00257276" w:rsidRDefault="00AA5059" w:rsidP="00AA5059">
      <w:pPr>
        <w:ind w:left="284"/>
        <w:rPr>
          <w:lang w:val="ru-RU"/>
        </w:rPr>
      </w:pPr>
      <w:r w:rsidRPr="00257276">
        <w:rPr>
          <w:lang w:val="ru-RU"/>
        </w:rPr>
        <w:t>устройство необходимо вернуть в исходную точку. Достигнув следующей рабочей позиции, запустить резку.</w:t>
      </w:r>
    </w:p>
    <w:p w:rsidR="00AA5059" w:rsidRPr="00257276" w:rsidRDefault="00AA5059" w:rsidP="00AA5059">
      <w:pPr>
        <w:widowControl/>
        <w:numPr>
          <w:ilvl w:val="0"/>
          <w:numId w:val="40"/>
        </w:numPr>
        <w:rPr>
          <w:lang w:val="ru-RU"/>
        </w:rPr>
      </w:pPr>
      <w:r w:rsidRPr="00257276">
        <w:rPr>
          <w:lang w:val="ru-RU"/>
        </w:rPr>
        <w:t>Оператор устройства должен выбрать скорость резки с учетом заданных параметров</w:t>
      </w:r>
    </w:p>
    <w:p w:rsidR="00AA5059" w:rsidRPr="00257276" w:rsidRDefault="00AA5059" w:rsidP="00AA5059">
      <w:pPr>
        <w:ind w:left="284"/>
        <w:rPr>
          <w:lang w:val="ru-RU"/>
        </w:rPr>
      </w:pPr>
      <w:r w:rsidRPr="00257276">
        <w:rPr>
          <w:lang w:val="ru-RU"/>
        </w:rPr>
        <w:t xml:space="preserve">резки. Запрещено увеличивать нагрузку устройства в цели увеличения рабочей эффективности, для того, чтобы резак работал в течение всего срока службы с высоким КПД и с соблюдением норм экологической безопасности. </w:t>
      </w:r>
    </w:p>
    <w:p w:rsidR="00AA5059" w:rsidRPr="00257276" w:rsidRDefault="00AA5059" w:rsidP="00AA5059">
      <w:pPr>
        <w:widowControl/>
        <w:numPr>
          <w:ilvl w:val="0"/>
          <w:numId w:val="40"/>
        </w:numPr>
        <w:rPr>
          <w:lang w:val="ru-RU"/>
        </w:rPr>
      </w:pPr>
      <w:r w:rsidRPr="00257276">
        <w:rPr>
          <w:lang w:val="ru-RU"/>
        </w:rPr>
        <w:t>Запрещено приближаться к мостовому крану при работе с подвешенным грузом.</w:t>
      </w:r>
    </w:p>
    <w:p w:rsidR="00AA5059" w:rsidRPr="00257276" w:rsidRDefault="00AA5059" w:rsidP="00AA5059">
      <w:pPr>
        <w:ind w:left="284"/>
        <w:rPr>
          <w:lang w:val="ru-RU"/>
        </w:rPr>
      </w:pPr>
    </w:p>
    <w:p w:rsidR="00AA5059" w:rsidRDefault="00AA5059" w:rsidP="00AA5059">
      <w:pPr>
        <w:ind w:left="284"/>
      </w:pPr>
      <w:r>
        <w:t>(После окончания работы)</w:t>
      </w:r>
    </w:p>
    <w:p w:rsidR="00AA5059" w:rsidRPr="00257276" w:rsidRDefault="00AA5059" w:rsidP="00AA5059">
      <w:pPr>
        <w:widowControl/>
        <w:numPr>
          <w:ilvl w:val="0"/>
          <w:numId w:val="47"/>
        </w:numPr>
        <w:rPr>
          <w:lang w:val="ru-RU"/>
        </w:rPr>
      </w:pPr>
      <w:r w:rsidRPr="00257276">
        <w:rPr>
          <w:lang w:val="ru-RU"/>
        </w:rPr>
        <w:t>После окончания работы устройство необходимо вернуть в безопасное место, закрыть</w:t>
      </w:r>
    </w:p>
    <w:p w:rsidR="00AA5059" w:rsidRPr="00257276" w:rsidRDefault="00AA5059" w:rsidP="00AA5059">
      <w:pPr>
        <w:ind w:left="284"/>
        <w:rPr>
          <w:lang w:val="ru-RU"/>
        </w:rPr>
      </w:pPr>
      <w:r w:rsidRPr="00257276">
        <w:rPr>
          <w:lang w:val="ru-RU"/>
        </w:rPr>
        <w:t>газовый клапан. Остатки газа должны быть удалены из трубок и отключено электропитание.</w:t>
      </w:r>
    </w:p>
    <w:p w:rsidR="00AA5059" w:rsidRPr="00257276" w:rsidRDefault="00AA5059" w:rsidP="00AA5059">
      <w:pPr>
        <w:ind w:left="540" w:hanging="256"/>
        <w:rPr>
          <w:lang w:val="ru-RU"/>
        </w:rPr>
      </w:pPr>
      <w:r w:rsidRPr="00257276">
        <w:rPr>
          <w:lang w:val="ru-RU"/>
        </w:rPr>
        <w:t>2. Убрать весь используемый специальный инструмент.</w:t>
      </w:r>
    </w:p>
    <w:p w:rsidR="00AA5059" w:rsidRPr="00257276" w:rsidRDefault="00AA5059" w:rsidP="00AA5059">
      <w:pPr>
        <w:ind w:left="540" w:hanging="256"/>
        <w:rPr>
          <w:lang w:val="ru-RU"/>
        </w:rPr>
      </w:pPr>
      <w:r w:rsidRPr="00257276">
        <w:rPr>
          <w:lang w:val="ru-RU"/>
        </w:rPr>
        <w:t>3. При передаче рабочих смен  следует вести протокол с описанием рабочего</w:t>
      </w:r>
    </w:p>
    <w:p w:rsidR="00AA5059" w:rsidRPr="00257276" w:rsidRDefault="00AA5059" w:rsidP="00AA5059">
      <w:pPr>
        <w:ind w:left="540" w:hanging="256"/>
        <w:rPr>
          <w:lang w:val="ru-RU"/>
        </w:rPr>
      </w:pPr>
      <w:r w:rsidRPr="00257276">
        <w:rPr>
          <w:lang w:val="ru-RU"/>
        </w:rPr>
        <w:t xml:space="preserve">состояния оборудования. </w:t>
      </w:r>
    </w:p>
    <w:p w:rsidR="00AA5059" w:rsidRPr="00257276" w:rsidRDefault="00AA5059" w:rsidP="00AA5059">
      <w:pPr>
        <w:ind w:left="540" w:hanging="256"/>
        <w:rPr>
          <w:lang w:val="ru-RU"/>
        </w:rPr>
      </w:pPr>
      <w:r w:rsidRPr="00257276">
        <w:rPr>
          <w:lang w:val="ru-RU"/>
        </w:rPr>
        <w:t xml:space="preserve">4. Рабочее место необходимо содержать в чистоте </w:t>
      </w:r>
    </w:p>
    <w:p w:rsidR="00AA5059" w:rsidRPr="00257276" w:rsidRDefault="00AA5059" w:rsidP="00AA5059">
      <w:pPr>
        <w:ind w:left="540" w:hanging="256"/>
        <w:rPr>
          <w:lang w:val="ru-RU"/>
        </w:rPr>
      </w:pPr>
    </w:p>
    <w:p w:rsidR="00AA5059" w:rsidRDefault="00AA5059" w:rsidP="00AA5059">
      <w:pPr>
        <w:ind w:left="540" w:hanging="256"/>
      </w:pPr>
      <w:r>
        <w:t>(Ежедневное обслуживание)</w:t>
      </w:r>
    </w:p>
    <w:p w:rsidR="00AA5059" w:rsidRPr="00257276" w:rsidRDefault="00AA5059" w:rsidP="00AA5059">
      <w:pPr>
        <w:widowControl/>
        <w:numPr>
          <w:ilvl w:val="0"/>
          <w:numId w:val="48"/>
        </w:numPr>
        <w:rPr>
          <w:lang w:val="ru-RU"/>
        </w:rPr>
      </w:pPr>
      <w:r w:rsidRPr="00257276">
        <w:rPr>
          <w:lang w:val="ru-RU"/>
        </w:rPr>
        <w:t>Запрещается наступать, стоять и опираться, а также ударять направляющие. После каждой</w:t>
      </w:r>
    </w:p>
    <w:p w:rsidR="00AA5059" w:rsidRDefault="00AA5059" w:rsidP="00AA5059">
      <w:pPr>
        <w:ind w:left="284"/>
      </w:pPr>
      <w:r w:rsidRPr="00257276">
        <w:rPr>
          <w:lang w:val="ru-RU"/>
        </w:rPr>
        <w:t xml:space="preserve">рабочей смены необходимо прочистить направляющие при помощи сжатого воздуха и протереть смазочным маслом 20#. </w:t>
      </w:r>
      <w:r>
        <w:t>Направляющие всегда должны быть чистыми и смазанными.</w:t>
      </w:r>
    </w:p>
    <w:p w:rsidR="00AA5059" w:rsidRPr="00257276" w:rsidRDefault="00AA5059" w:rsidP="00AA5059">
      <w:pPr>
        <w:widowControl/>
        <w:numPr>
          <w:ilvl w:val="0"/>
          <w:numId w:val="48"/>
        </w:numPr>
        <w:rPr>
          <w:lang w:val="ru-RU"/>
        </w:rPr>
      </w:pPr>
      <w:r w:rsidRPr="00257276">
        <w:rPr>
          <w:lang w:val="ru-RU"/>
        </w:rPr>
        <w:t>Каждый день необходимо смазывать смазочным маслом 20# трансмиссионную шестерню.</w:t>
      </w:r>
    </w:p>
    <w:p w:rsidR="00AA5059" w:rsidRPr="00257276" w:rsidRDefault="00AA5059" w:rsidP="00AA5059">
      <w:pPr>
        <w:ind w:left="284"/>
        <w:rPr>
          <w:lang w:val="ru-RU"/>
        </w:rPr>
      </w:pPr>
      <w:r w:rsidRPr="00257276">
        <w:rPr>
          <w:lang w:val="ru-RU"/>
        </w:rPr>
        <w:t>В зубчатую рейку запрещено попадание брызг металла.</w:t>
      </w:r>
    </w:p>
    <w:p w:rsidR="00AA5059" w:rsidRPr="00257276" w:rsidRDefault="00AA5059" w:rsidP="00AA5059">
      <w:pPr>
        <w:widowControl/>
        <w:numPr>
          <w:ilvl w:val="0"/>
          <w:numId w:val="48"/>
        </w:numPr>
        <w:rPr>
          <w:lang w:val="ru-RU"/>
        </w:rPr>
      </w:pPr>
      <w:r w:rsidRPr="00257276">
        <w:rPr>
          <w:lang w:val="ru-RU"/>
        </w:rPr>
        <w:t>Оператор может демонтировать сопло газовой резки, другие детали устройства разбирать</w:t>
      </w:r>
    </w:p>
    <w:p w:rsidR="00AA5059" w:rsidRPr="00257276" w:rsidRDefault="00AA5059" w:rsidP="00AA5059">
      <w:pPr>
        <w:ind w:left="284"/>
        <w:rPr>
          <w:lang w:val="ru-RU"/>
        </w:rPr>
      </w:pPr>
      <w:r w:rsidRPr="00257276">
        <w:rPr>
          <w:lang w:val="ru-RU"/>
        </w:rPr>
        <w:t>запрещено. Осмотр и ремонт электрической коробки может осуществлять только квалифицированный специалист.</w:t>
      </w:r>
    </w:p>
    <w:p w:rsidR="00AA5059" w:rsidRPr="00257276" w:rsidRDefault="00AA5059" w:rsidP="00AA5059">
      <w:pPr>
        <w:widowControl/>
        <w:numPr>
          <w:ilvl w:val="0"/>
          <w:numId w:val="48"/>
        </w:numPr>
        <w:rPr>
          <w:lang w:val="ru-RU"/>
        </w:rPr>
      </w:pPr>
      <w:r w:rsidRPr="00257276">
        <w:rPr>
          <w:lang w:val="ru-RU"/>
        </w:rPr>
        <w:t>При обнаружении неисправности устройства необходимо своевременно обратиться к</w:t>
      </w:r>
    </w:p>
    <w:p w:rsidR="00AA5059" w:rsidRPr="00257276" w:rsidRDefault="00AA5059" w:rsidP="00AA5059">
      <w:pPr>
        <w:ind w:left="284"/>
        <w:rPr>
          <w:lang w:val="ru-RU"/>
        </w:rPr>
      </w:pPr>
      <w:r w:rsidRPr="00257276">
        <w:rPr>
          <w:lang w:val="ru-RU"/>
        </w:rPr>
        <w:t>сотруднику технического обслуживания. В случае поломки устройства необходимо проинформировать ответственного за техническое обслуживание сотрудника для определения способа устранения неисправности.</w:t>
      </w:r>
    </w:p>
    <w:p w:rsidR="00AA5059" w:rsidRPr="00257276" w:rsidRDefault="00AA5059" w:rsidP="00AA5059">
      <w:pPr>
        <w:ind w:left="540" w:hanging="256"/>
        <w:rPr>
          <w:lang w:val="ru-RU"/>
        </w:rPr>
      </w:pPr>
    </w:p>
    <w:p w:rsidR="00AA5059" w:rsidRDefault="00AA5059" w:rsidP="00AA5059">
      <w:pPr>
        <w:ind w:left="284"/>
      </w:pPr>
      <w:r>
        <w:lastRenderedPageBreak/>
        <w:t>(Обеспечение безопасности)</w:t>
      </w:r>
    </w:p>
    <w:p w:rsidR="00AA5059" w:rsidRPr="00257276" w:rsidRDefault="00AA5059" w:rsidP="00AA5059">
      <w:pPr>
        <w:widowControl/>
        <w:numPr>
          <w:ilvl w:val="0"/>
          <w:numId w:val="41"/>
        </w:numPr>
        <w:rPr>
          <w:lang w:val="ru-RU"/>
        </w:rPr>
      </w:pPr>
      <w:r w:rsidRPr="00257276">
        <w:rPr>
          <w:lang w:val="ru-RU"/>
        </w:rPr>
        <w:t>Оператор должен иметь соответствующий сертификат для работы с устройством.</w:t>
      </w:r>
    </w:p>
    <w:p w:rsidR="00AA5059" w:rsidRPr="00257276" w:rsidRDefault="00AA5059" w:rsidP="00AA5059">
      <w:pPr>
        <w:widowControl/>
        <w:numPr>
          <w:ilvl w:val="0"/>
          <w:numId w:val="41"/>
        </w:numPr>
        <w:rPr>
          <w:lang w:val="ru-RU"/>
        </w:rPr>
      </w:pPr>
      <w:r w:rsidRPr="00257276">
        <w:rPr>
          <w:lang w:val="ru-RU"/>
        </w:rPr>
        <w:t>Запрещен допуск посторонних лиц к устройству, а также проведение каких-либо</w:t>
      </w:r>
    </w:p>
    <w:p w:rsidR="00AA5059" w:rsidRPr="00257276" w:rsidRDefault="00AA5059" w:rsidP="00AA5059">
      <w:pPr>
        <w:ind w:left="284"/>
        <w:rPr>
          <w:lang w:val="ru-RU"/>
        </w:rPr>
      </w:pPr>
      <w:r w:rsidRPr="00257276">
        <w:rPr>
          <w:lang w:val="ru-RU"/>
        </w:rPr>
        <w:t>манипуляций во избежание повреждения устройства, программ и потери данных.</w:t>
      </w:r>
    </w:p>
    <w:p w:rsidR="00AA5059" w:rsidRPr="00257276" w:rsidRDefault="00AA5059" w:rsidP="00AA5059">
      <w:pPr>
        <w:widowControl/>
        <w:numPr>
          <w:ilvl w:val="0"/>
          <w:numId w:val="41"/>
        </w:numPr>
        <w:rPr>
          <w:lang w:val="ru-RU"/>
        </w:rPr>
      </w:pPr>
      <w:r w:rsidRPr="00257276">
        <w:rPr>
          <w:lang w:val="ru-RU"/>
        </w:rPr>
        <w:t>Следует избегать сильной вибрации вокруг устройства.</w:t>
      </w:r>
    </w:p>
    <w:p w:rsidR="00AA5059" w:rsidRPr="00257276" w:rsidRDefault="00AA5059" w:rsidP="00AA5059">
      <w:pPr>
        <w:widowControl/>
        <w:numPr>
          <w:ilvl w:val="0"/>
          <w:numId w:val="41"/>
        </w:numPr>
        <w:rPr>
          <w:lang w:val="ru-RU"/>
        </w:rPr>
      </w:pPr>
      <w:r w:rsidRPr="00257276">
        <w:rPr>
          <w:lang w:val="ru-RU"/>
        </w:rPr>
        <w:t>При перемещении устройства необходимо избегать потери контакта или отрицательного</w:t>
      </w:r>
    </w:p>
    <w:p w:rsidR="00AA5059" w:rsidRPr="00257276" w:rsidRDefault="00AA5059" w:rsidP="00AA5059">
      <w:pPr>
        <w:ind w:left="284"/>
        <w:rPr>
          <w:lang w:val="ru-RU"/>
        </w:rPr>
      </w:pPr>
      <w:r w:rsidRPr="00257276">
        <w:rPr>
          <w:lang w:val="ru-RU"/>
        </w:rPr>
        <w:t>перемещения.  Направляющие и само устройство не выдерживают любые удары и сталкновения.</w:t>
      </w:r>
    </w:p>
    <w:p w:rsidR="00AA5059" w:rsidRPr="00257276" w:rsidRDefault="00AA5059" w:rsidP="00AA5059">
      <w:pPr>
        <w:widowControl/>
        <w:numPr>
          <w:ilvl w:val="0"/>
          <w:numId w:val="41"/>
        </w:numPr>
        <w:ind w:left="284" w:firstLine="0"/>
        <w:rPr>
          <w:lang w:val="ru-RU"/>
        </w:rPr>
      </w:pPr>
      <w:r w:rsidRPr="00257276">
        <w:rPr>
          <w:lang w:val="ru-RU"/>
        </w:rPr>
        <w:t xml:space="preserve">Источник питания устройства необходим отдельный, и должен иметь стабилизатор электрического напряжения. </w:t>
      </w:r>
    </w:p>
    <w:p w:rsidR="00AA5059" w:rsidRPr="00257276" w:rsidRDefault="00AA5059" w:rsidP="00AA5059">
      <w:pPr>
        <w:widowControl/>
        <w:numPr>
          <w:ilvl w:val="0"/>
          <w:numId w:val="41"/>
        </w:numPr>
        <w:rPr>
          <w:lang w:val="ru-RU"/>
        </w:rPr>
      </w:pPr>
      <w:r w:rsidRPr="00257276">
        <w:rPr>
          <w:lang w:val="ru-RU"/>
        </w:rPr>
        <w:t>Необходимо проводить вентиляцию или продувку газа, а также прочищать сопло газовой</w:t>
      </w:r>
    </w:p>
    <w:p w:rsidR="00AA5059" w:rsidRPr="00257276" w:rsidRDefault="00AA5059" w:rsidP="00AA5059">
      <w:pPr>
        <w:ind w:left="284"/>
        <w:rPr>
          <w:lang w:val="ru-RU"/>
        </w:rPr>
      </w:pPr>
      <w:r w:rsidRPr="00257276">
        <w:rPr>
          <w:lang w:val="ru-RU"/>
        </w:rPr>
        <w:t>резки согласно соответствующим правилам техники безопасности по работе с опасными газами.</w:t>
      </w:r>
    </w:p>
    <w:p w:rsidR="00AA5059" w:rsidRPr="00257276" w:rsidRDefault="00AA5059" w:rsidP="00AA5059">
      <w:pPr>
        <w:widowControl/>
        <w:numPr>
          <w:ilvl w:val="0"/>
          <w:numId w:val="41"/>
        </w:numPr>
        <w:rPr>
          <w:lang w:val="ru-RU"/>
        </w:rPr>
      </w:pPr>
      <w:r w:rsidRPr="00257276">
        <w:rPr>
          <w:lang w:val="ru-RU"/>
        </w:rPr>
        <w:t>Оператор не может произвольно подключать внешнее программное обеспечение во</w:t>
      </w:r>
    </w:p>
    <w:p w:rsidR="00AA5059" w:rsidRPr="00257276" w:rsidRDefault="00AA5059" w:rsidP="00AA5059">
      <w:pPr>
        <w:ind w:left="284"/>
        <w:rPr>
          <w:lang w:val="ru-RU"/>
        </w:rPr>
      </w:pPr>
      <w:r w:rsidRPr="00257276">
        <w:rPr>
          <w:lang w:val="ru-RU"/>
        </w:rPr>
        <w:t xml:space="preserve">избежание проникновения вирусов в систему. Допустимо использовать только специальное программное обеспечение, одобренное производителем. </w:t>
      </w: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257276" w:rsidRDefault="00AA5059" w:rsidP="00AA5059">
      <w:pPr>
        <w:rPr>
          <w:lang w:val="ru-RU"/>
        </w:rPr>
      </w:pPr>
    </w:p>
    <w:p w:rsidR="00AA5059" w:rsidRPr="009866C1" w:rsidRDefault="00AA5059" w:rsidP="00AA5059">
      <w:pPr>
        <w:widowControl/>
        <w:numPr>
          <w:ilvl w:val="0"/>
          <w:numId w:val="41"/>
        </w:numPr>
        <w:rPr>
          <w:b/>
        </w:rPr>
      </w:pPr>
      <w:r w:rsidRPr="009866C1">
        <w:rPr>
          <w:b/>
        </w:rPr>
        <w:t xml:space="preserve">Электросхема </w:t>
      </w:r>
    </w:p>
    <w:p w:rsidR="00AA5059" w:rsidRDefault="00AA5059" w:rsidP="00AA5059">
      <w:pPr>
        <w:ind w:left="644"/>
      </w:pPr>
      <w:r>
        <w:rPr>
          <w:noProof/>
          <w:lang w:val="ru-RU" w:eastAsia="ru-RU"/>
        </w:rPr>
        <w:lastRenderedPageBreak/>
        <mc:AlternateContent>
          <mc:Choice Requires="wps">
            <w:drawing>
              <wp:anchor distT="0" distB="0" distL="114300" distR="114300" simplePos="0" relativeHeight="251714048" behindDoc="0" locked="0" layoutInCell="1" allowOverlap="1">
                <wp:simplePos x="0" y="0"/>
                <wp:positionH relativeFrom="column">
                  <wp:posOffset>5257800</wp:posOffset>
                </wp:positionH>
                <wp:positionV relativeFrom="paragraph">
                  <wp:posOffset>2229485</wp:posOffset>
                </wp:positionV>
                <wp:extent cx="838200" cy="800100"/>
                <wp:effectExtent l="8255" t="6350" r="10795" b="12700"/>
                <wp:wrapNone/>
                <wp:docPr id="137" name="Надпись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800100"/>
                        </a:xfrm>
                        <a:prstGeom prst="rect">
                          <a:avLst/>
                        </a:prstGeom>
                        <a:solidFill>
                          <a:srgbClr val="FFFFFF"/>
                        </a:solidFill>
                        <a:ln w="9525">
                          <a:solidFill>
                            <a:srgbClr val="000000"/>
                          </a:solidFill>
                          <a:miter lim="800000"/>
                          <a:headEnd/>
                          <a:tailEnd/>
                        </a:ln>
                      </wps:spPr>
                      <wps:txbx>
                        <w:txbxContent>
                          <w:p w:rsidR="00AA5059" w:rsidRPr="00257276" w:rsidRDefault="00AA5059" w:rsidP="00AA5059">
                            <w:pPr>
                              <w:rPr>
                                <w:sz w:val="12"/>
                                <w:szCs w:val="12"/>
                                <w:lang w:val="ru-RU"/>
                              </w:rPr>
                            </w:pPr>
                            <w:r w:rsidRPr="00257276">
                              <w:rPr>
                                <w:sz w:val="12"/>
                                <w:szCs w:val="12"/>
                                <w:lang w:val="ru-RU"/>
                              </w:rPr>
                              <w:t xml:space="preserve">Коричневый </w:t>
                            </w:r>
                          </w:p>
                          <w:p w:rsidR="00AA5059" w:rsidRPr="00257276" w:rsidRDefault="00AA5059" w:rsidP="00AA5059">
                            <w:pPr>
                              <w:rPr>
                                <w:sz w:val="12"/>
                                <w:szCs w:val="12"/>
                                <w:lang w:val="ru-RU"/>
                              </w:rPr>
                            </w:pPr>
                            <w:r w:rsidRPr="00257276">
                              <w:rPr>
                                <w:sz w:val="12"/>
                                <w:szCs w:val="12"/>
                                <w:lang w:val="ru-RU"/>
                              </w:rPr>
                              <w:t xml:space="preserve">Коричневый </w:t>
                            </w:r>
                          </w:p>
                          <w:p w:rsidR="00AA5059" w:rsidRPr="00257276" w:rsidRDefault="00AA5059" w:rsidP="00AA5059">
                            <w:pPr>
                              <w:rPr>
                                <w:sz w:val="12"/>
                                <w:szCs w:val="12"/>
                                <w:lang w:val="ru-RU"/>
                              </w:rPr>
                            </w:pPr>
                            <w:r w:rsidRPr="00257276">
                              <w:rPr>
                                <w:sz w:val="12"/>
                                <w:szCs w:val="12"/>
                                <w:lang w:val="ru-RU"/>
                              </w:rPr>
                              <w:t xml:space="preserve">Оранжевый </w:t>
                            </w:r>
                          </w:p>
                          <w:p w:rsidR="00AA5059" w:rsidRPr="00257276" w:rsidRDefault="00AA5059" w:rsidP="00AA5059">
                            <w:pPr>
                              <w:rPr>
                                <w:sz w:val="12"/>
                                <w:szCs w:val="12"/>
                                <w:lang w:val="ru-RU"/>
                              </w:rPr>
                            </w:pPr>
                            <w:r w:rsidRPr="00257276">
                              <w:rPr>
                                <w:sz w:val="12"/>
                                <w:szCs w:val="12"/>
                                <w:lang w:val="ru-RU"/>
                              </w:rPr>
                              <w:t xml:space="preserve">Красный </w:t>
                            </w:r>
                          </w:p>
                          <w:p w:rsidR="00AA5059" w:rsidRPr="00257276" w:rsidRDefault="00AA5059" w:rsidP="00AA5059">
                            <w:pPr>
                              <w:rPr>
                                <w:sz w:val="12"/>
                                <w:szCs w:val="12"/>
                                <w:lang w:val="ru-RU"/>
                              </w:rPr>
                            </w:pPr>
                            <w:r w:rsidRPr="00257276">
                              <w:rPr>
                                <w:sz w:val="12"/>
                                <w:szCs w:val="12"/>
                                <w:lang w:val="ru-RU"/>
                              </w:rPr>
                              <w:t xml:space="preserve">Черный </w:t>
                            </w:r>
                          </w:p>
                          <w:p w:rsidR="00AA5059" w:rsidRPr="00257276" w:rsidRDefault="00AA5059" w:rsidP="00AA5059">
                            <w:pPr>
                              <w:rPr>
                                <w:sz w:val="12"/>
                                <w:szCs w:val="12"/>
                                <w:lang w:val="ru-RU"/>
                              </w:rPr>
                            </w:pPr>
                            <w:r w:rsidRPr="00257276">
                              <w:rPr>
                                <w:sz w:val="12"/>
                                <w:szCs w:val="12"/>
                                <w:lang w:val="ru-RU"/>
                              </w:rPr>
                              <w:t>….</w:t>
                            </w:r>
                          </w:p>
                          <w:p w:rsidR="00AA5059" w:rsidRPr="00A46930" w:rsidRDefault="00AA5059" w:rsidP="00AA5059">
                            <w:pPr>
                              <w:rPr>
                                <w:sz w:val="12"/>
                                <w:szCs w:val="12"/>
                              </w:rPr>
                            </w:pPr>
                            <w:r>
                              <w:rPr>
                                <w:sz w:val="12"/>
                                <w:szCs w:val="12"/>
                              </w:rPr>
                              <w:t xml:space="preserve">Белый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7" o:spid="_x0000_s1041" type="#_x0000_t202" style="position:absolute;left:0;text-align:left;margin-left:414pt;margin-top:175.55pt;width:66pt;height:63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uRQIAAGEEAAAOAAAAZHJzL2Uyb0RvYy54bWysVM2O0zAQviPxDpbvNGm3ZbtR09XSpQhp&#10;+ZEWHsBxnMTC8RjbbbLcuPMKvAMHDtx4he4bMXa63WqBCyIHa8Yz83nmm5kszvtWka2wToLO6XiU&#10;UiI0h1LqOqfv362fzClxnumSKdAipzfC0fPl40eLzmRiAg2oUliCINplnclp473JksTxRrTMjcAI&#10;jcYKbMs8qrZOSss6RG9VMknTp0kHtjQWuHAOby8HI11G/KoS3L+pKic8UTnF3Hw8bTyLcCbLBctq&#10;y0wj+T4N9g9ZtExqfPQAdck8Ixsrf4NqJbfgoPIjDm0CVSW5iDVgNeP0QTXXDTMi1oLkOHOgyf0/&#10;WP56+9YSWWLvTk4p0azFJu2+7r7tvu9+7n7cfr79QoIFeeqMy9D92mCA759BjzGxZmeugH9wRMOq&#10;YboWF9ZC1whWYp7jEJkchQ44LoAU3Sso8Tm28RCB+sq2gUSkhSA69uvm0CPRe8Lxcn4yx75TwtE0&#10;T5Gz2MOEZXfBxjr/QkBLgpBTiyMQwdn2yvmQDMvuXMJbDpQs11KpqNi6WClLtgzHZR2/mP8DN6VJ&#10;l9Oz2WQ21P9XiDR+f4Jopce5V7KNVaBbcGJZYO25LqPsmVSDjCkrvacxMDdw6PuiHzo3C8GB4wLK&#10;GyTWwjDnuJcoNGA/UdLhjOfUfdwwKyhRLzU252w8nYaliMp0djpBxR5bimML0xyhcuopGcSVHxZp&#10;Y6ysG3xpGAcNF9jQSkay77Pa549zHHuw37mwKMd69Lr/Myx/AQAA//8DAFBLAwQUAAYACAAAACEA&#10;WSwfl+EAAAALAQAADwAAAGRycy9kb3ducmV2LnhtbEyPy07DMBBF90j8gzVIbFDrpC1JGuJUCAlE&#10;d9Ai2LrxNInwI9huGv6eYQXLmbk6c261mYxmI/rQOysgnSfA0DZO9bYV8LZ/nBXAQpRWSe0sCvjG&#10;AJv68qKSpXJn+4rjLraMIDaUUkAX41ByHpoOjQxzN6Cl29F5IyONvuXKyzPBjeaLJMm4kb2lD50c&#10;8KHD5nN3MgKK1fP4EbbLl/cmO+p1vMnHpy8vxPXVdH8HLOIU/8Lwq0/qUJPTwZ2sCkwTY1FQlyhg&#10;eZumwCixzhLaHASs8jwFXlf8f4f6BwAA//8DAFBLAQItABQABgAIAAAAIQC2gziS/gAAAOEBAAAT&#10;AAAAAAAAAAAAAAAAAAAAAABbQ29udGVudF9UeXBlc10ueG1sUEsBAi0AFAAGAAgAAAAhADj9If/W&#10;AAAAlAEAAAsAAAAAAAAAAAAAAAAALwEAAF9yZWxzLy5yZWxzUEsBAi0AFAAGAAgAAAAhABfD8u5F&#10;AgAAYQQAAA4AAAAAAAAAAAAAAAAALgIAAGRycy9lMm9Eb2MueG1sUEsBAi0AFAAGAAgAAAAhAFks&#10;H5fhAAAACwEAAA8AAAAAAAAAAAAAAAAAnwQAAGRycy9kb3ducmV2LnhtbFBLBQYAAAAABAAEAPMA&#10;AACtBQAAAAA=&#10;">
                <v:textbox>
                  <w:txbxContent>
                    <w:p w:rsidR="00AA5059" w:rsidRDefault="00AA5059" w:rsidP="00AA5059">
                      <w:pPr>
                        <w:rPr>
                          <w:sz w:val="12"/>
                          <w:szCs w:val="12"/>
                        </w:rPr>
                      </w:pPr>
                      <w:r>
                        <w:rPr>
                          <w:sz w:val="12"/>
                          <w:szCs w:val="12"/>
                        </w:rPr>
                        <w:t xml:space="preserve">Коричневый </w:t>
                      </w:r>
                    </w:p>
                    <w:p w:rsidR="00AA5059" w:rsidRDefault="00AA5059" w:rsidP="00AA5059">
                      <w:pPr>
                        <w:rPr>
                          <w:sz w:val="12"/>
                          <w:szCs w:val="12"/>
                        </w:rPr>
                      </w:pPr>
                      <w:r>
                        <w:rPr>
                          <w:sz w:val="12"/>
                          <w:szCs w:val="12"/>
                        </w:rPr>
                        <w:t xml:space="preserve">Коричневый </w:t>
                      </w:r>
                    </w:p>
                    <w:p w:rsidR="00AA5059" w:rsidRDefault="00AA5059" w:rsidP="00AA5059">
                      <w:pPr>
                        <w:rPr>
                          <w:sz w:val="12"/>
                          <w:szCs w:val="12"/>
                        </w:rPr>
                      </w:pPr>
                      <w:r>
                        <w:rPr>
                          <w:sz w:val="12"/>
                          <w:szCs w:val="12"/>
                        </w:rPr>
                        <w:t xml:space="preserve">Оранжевый </w:t>
                      </w:r>
                    </w:p>
                    <w:p w:rsidR="00AA5059" w:rsidRDefault="00AA5059" w:rsidP="00AA5059">
                      <w:pPr>
                        <w:rPr>
                          <w:sz w:val="12"/>
                          <w:szCs w:val="12"/>
                        </w:rPr>
                      </w:pPr>
                      <w:r>
                        <w:rPr>
                          <w:sz w:val="12"/>
                          <w:szCs w:val="12"/>
                        </w:rPr>
                        <w:t xml:space="preserve">Красный </w:t>
                      </w:r>
                    </w:p>
                    <w:p w:rsidR="00AA5059" w:rsidRDefault="00AA5059" w:rsidP="00AA5059">
                      <w:pPr>
                        <w:rPr>
                          <w:sz w:val="12"/>
                          <w:szCs w:val="12"/>
                        </w:rPr>
                      </w:pPr>
                      <w:r>
                        <w:rPr>
                          <w:sz w:val="12"/>
                          <w:szCs w:val="12"/>
                        </w:rPr>
                        <w:t xml:space="preserve">Черный </w:t>
                      </w:r>
                    </w:p>
                    <w:p w:rsidR="00AA5059" w:rsidRDefault="00AA5059" w:rsidP="00AA5059">
                      <w:pPr>
                        <w:rPr>
                          <w:sz w:val="12"/>
                          <w:szCs w:val="12"/>
                        </w:rPr>
                      </w:pPr>
                      <w:r>
                        <w:rPr>
                          <w:sz w:val="12"/>
                          <w:szCs w:val="12"/>
                        </w:rPr>
                        <w:t>….</w:t>
                      </w:r>
                    </w:p>
                    <w:p w:rsidR="00AA5059" w:rsidRPr="00A46930" w:rsidRDefault="00AA5059" w:rsidP="00AA5059">
                      <w:pPr>
                        <w:rPr>
                          <w:sz w:val="12"/>
                          <w:szCs w:val="12"/>
                        </w:rPr>
                      </w:pPr>
                      <w:r>
                        <w:rPr>
                          <w:sz w:val="12"/>
                          <w:szCs w:val="12"/>
                        </w:rPr>
                        <w:t xml:space="preserve">Белый </w:t>
                      </w:r>
                    </w:p>
                  </w:txbxContent>
                </v:textbox>
              </v:shape>
            </w:pict>
          </mc:Fallback>
        </mc:AlternateContent>
      </w:r>
      <w:r>
        <w:rPr>
          <w:noProof/>
          <w:lang w:val="ru-RU" w:eastAsia="ru-RU"/>
        </w:rPr>
        <mc:AlternateContent>
          <mc:Choice Requires="wps">
            <w:drawing>
              <wp:anchor distT="0" distB="0" distL="114300" distR="114300" simplePos="0" relativeHeight="251695616" behindDoc="0" locked="0" layoutInCell="1" allowOverlap="1">
                <wp:simplePos x="0" y="0"/>
                <wp:positionH relativeFrom="column">
                  <wp:posOffset>1028700</wp:posOffset>
                </wp:positionH>
                <wp:positionV relativeFrom="paragraph">
                  <wp:posOffset>2572385</wp:posOffset>
                </wp:positionV>
                <wp:extent cx="723900" cy="1028700"/>
                <wp:effectExtent l="8255" t="6350" r="10795" b="12700"/>
                <wp:wrapNone/>
                <wp:docPr id="136" name="Надпись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028700"/>
                        </a:xfrm>
                        <a:prstGeom prst="rect">
                          <a:avLst/>
                        </a:prstGeom>
                        <a:solidFill>
                          <a:srgbClr val="FFFFFF"/>
                        </a:solidFill>
                        <a:ln w="9525">
                          <a:solidFill>
                            <a:srgbClr val="000000"/>
                          </a:solidFill>
                          <a:miter lim="800000"/>
                          <a:headEnd/>
                          <a:tailEnd/>
                        </a:ln>
                      </wps:spPr>
                      <wps:txbx>
                        <w:txbxContent>
                          <w:p w:rsidR="00AA5059" w:rsidRPr="00257276" w:rsidRDefault="00AA5059" w:rsidP="00AA5059">
                            <w:pPr>
                              <w:rPr>
                                <w:sz w:val="12"/>
                                <w:szCs w:val="12"/>
                                <w:lang w:val="ru-RU"/>
                              </w:rPr>
                            </w:pPr>
                            <w:r w:rsidRPr="00257276">
                              <w:rPr>
                                <w:sz w:val="12"/>
                                <w:szCs w:val="12"/>
                                <w:lang w:val="ru-RU"/>
                              </w:rPr>
                              <w:t xml:space="preserve">Белый </w:t>
                            </w:r>
                          </w:p>
                          <w:p w:rsidR="00AA5059" w:rsidRPr="00257276" w:rsidRDefault="00AA5059" w:rsidP="00AA5059">
                            <w:pPr>
                              <w:rPr>
                                <w:sz w:val="12"/>
                                <w:szCs w:val="12"/>
                                <w:lang w:val="ru-RU"/>
                              </w:rPr>
                            </w:pPr>
                            <w:r w:rsidRPr="00257276">
                              <w:rPr>
                                <w:sz w:val="12"/>
                                <w:szCs w:val="12"/>
                                <w:lang w:val="ru-RU"/>
                              </w:rPr>
                              <w:t>Белый</w:t>
                            </w:r>
                          </w:p>
                          <w:p w:rsidR="00AA5059" w:rsidRPr="00257276" w:rsidRDefault="00AA5059" w:rsidP="00AA5059">
                            <w:pPr>
                              <w:rPr>
                                <w:sz w:val="12"/>
                                <w:szCs w:val="12"/>
                                <w:lang w:val="ru-RU"/>
                              </w:rPr>
                            </w:pPr>
                            <w:r w:rsidRPr="00257276">
                              <w:rPr>
                                <w:sz w:val="12"/>
                                <w:szCs w:val="12"/>
                                <w:lang w:val="ru-RU"/>
                              </w:rPr>
                              <w:t xml:space="preserve">Коричневый </w:t>
                            </w:r>
                          </w:p>
                          <w:p w:rsidR="00AA5059" w:rsidRPr="00257276" w:rsidRDefault="00AA5059" w:rsidP="00AA5059">
                            <w:pPr>
                              <w:rPr>
                                <w:sz w:val="12"/>
                                <w:szCs w:val="12"/>
                                <w:lang w:val="ru-RU"/>
                              </w:rPr>
                            </w:pPr>
                            <w:r w:rsidRPr="00257276">
                              <w:rPr>
                                <w:sz w:val="12"/>
                                <w:szCs w:val="12"/>
                                <w:lang w:val="ru-RU"/>
                              </w:rPr>
                              <w:t xml:space="preserve">Красный </w:t>
                            </w:r>
                          </w:p>
                          <w:p w:rsidR="00AA5059" w:rsidRPr="00257276" w:rsidRDefault="00AA5059" w:rsidP="00AA5059">
                            <w:pPr>
                              <w:rPr>
                                <w:sz w:val="12"/>
                                <w:szCs w:val="12"/>
                                <w:lang w:val="ru-RU"/>
                              </w:rPr>
                            </w:pPr>
                            <w:r w:rsidRPr="00257276">
                              <w:rPr>
                                <w:sz w:val="12"/>
                                <w:szCs w:val="12"/>
                                <w:lang w:val="ru-RU"/>
                              </w:rPr>
                              <w:t xml:space="preserve">Зеленый </w:t>
                            </w:r>
                          </w:p>
                          <w:p w:rsidR="00AA5059" w:rsidRPr="00257276" w:rsidRDefault="00AA5059" w:rsidP="00AA5059">
                            <w:pPr>
                              <w:rPr>
                                <w:sz w:val="12"/>
                                <w:szCs w:val="12"/>
                                <w:lang w:val="ru-RU"/>
                              </w:rPr>
                            </w:pPr>
                            <w:r w:rsidRPr="00257276">
                              <w:rPr>
                                <w:sz w:val="12"/>
                                <w:szCs w:val="12"/>
                                <w:lang w:val="ru-RU"/>
                              </w:rPr>
                              <w:t>Желтый</w:t>
                            </w:r>
                          </w:p>
                          <w:p w:rsidR="00AA5059" w:rsidRDefault="00AA5059" w:rsidP="00AA5059">
                            <w:pPr>
                              <w:rPr>
                                <w:sz w:val="12"/>
                                <w:szCs w:val="12"/>
                              </w:rPr>
                            </w:pPr>
                            <w:r>
                              <w:rPr>
                                <w:sz w:val="12"/>
                                <w:szCs w:val="12"/>
                              </w:rPr>
                              <w:t>Черный</w:t>
                            </w:r>
                          </w:p>
                          <w:p w:rsidR="00AA5059" w:rsidRDefault="00AA5059" w:rsidP="00AA5059">
                            <w:pPr>
                              <w:rPr>
                                <w:sz w:val="12"/>
                                <w:szCs w:val="12"/>
                              </w:rPr>
                            </w:pPr>
                            <w:r>
                              <w:rPr>
                                <w:sz w:val="12"/>
                                <w:szCs w:val="12"/>
                              </w:rPr>
                              <w:t xml:space="preserve">Оранжевый </w:t>
                            </w:r>
                          </w:p>
                          <w:p w:rsidR="00AA5059" w:rsidRPr="00FC19D6" w:rsidRDefault="00AA5059" w:rsidP="00AA5059">
                            <w:pPr>
                              <w:rPr>
                                <w:sz w:val="12"/>
                                <w:szCs w:val="12"/>
                              </w:rPr>
                            </w:pPr>
                            <w:r>
                              <w:rPr>
                                <w:sz w:val="12"/>
                                <w:szCs w:val="12"/>
                              </w:rPr>
                              <w:t xml:space="preserve">Оранжевый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6" o:spid="_x0000_s1042" type="#_x0000_t202" style="position:absolute;left:0;text-align:left;margin-left:81pt;margin-top:202.55pt;width:57pt;height:8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99XRQIAAGIEAAAOAAAAZHJzL2Uyb0RvYy54bWysVM2O0zAQviPxDpbvNGm33W2jpqulSxHS&#10;8iMtPIDrOImF4zG226TcuPMKvAMHDtx4he4bMXa6pfxdEDlYHs/MNzPfzGR+2TWKbIV1EnROh4OU&#10;EqE5FFJXOX3zevVoSonzTBdMgRY53QlHLxcPH8xbk4kR1KAKYQmCaJe1Jqe19yZLEsdr0TA3ACM0&#10;KkuwDfMo2iopLGsRvVHJKE3PkxZsYSxw4Ry+XvdKuoj4ZSm4f1mWTniicoq5+XjaeK7DmSzmLKss&#10;M7XkhzTYP2TRMKkx6BHqmnlGNlb+BtVIbsFB6QccmgTKUnIRa8Bqhukv1dzWzIhYC5LjzJEm9/9g&#10;+YvtK0tkgb07O6dEswabtP+0/7z/sv+2/3r34e4jCRrkqTUuQ/Nbgw6+ewwd+sSanbkB/tYRDcua&#10;6UpcWQttLViBeQ6DZ3Li2uO4ALJun0OB4djGQwTqStsEEpEWgujYr92xR6LzhOPjxehslqKGo2qY&#10;jqYXKIQQLLv3Ntb5pwIaEi45tTgDEZ1tb5zvTe9NQjAHShYrqVQUbLVeKku2DOdlFb8D+k9mSpM2&#10;p7PJaNIT8FeINH5/gmikx8FXssnp9GjEskDbE11gmizzTKr+jtUpfeAxUNeT6Lt117fu2J81FDtk&#10;1kI/6LiYeKnBvqekxSHPqXu3YVZQop5p7M5sOB6HrYjCeHIxQsGeatanGqY5QuXUU9Jfl77fpI2x&#10;sqoxUj8PGq6wo6WMZIfW91kd8sdBju06LF3YlFM5Wv34NSy+AwAA//8DAFBLAwQUAAYACAAAACEA&#10;IBoKL+AAAAALAQAADwAAAGRycy9kb3ducmV2LnhtbEyPzU7DMBCE70i8g7VIXBB1ElqnhDgVQgLB&#10;DQqCqxtvkwj/BNtNw9uznOA4s6PZb+rNbA2bMMTBOwn5IgOGrvV6cJ2Et9f7yzWwmJTTyniHEr4x&#10;wqY5PalVpf3RveC0TR2jEhcrJaFPaaw4j22PVsWFH9HRbe+DVYlk6LgO6kjl1vAiywS3anD0oVcj&#10;3vXYfm4PVsJ6+Th9xKer5/dW7M11uiinh68g5fnZfHsDLOGc/sLwi0/o0BDTzh+cjsyQFgVtSRKW&#10;2SoHRomiFOTsJKxEmQNvav5/Q/MDAAD//wMAUEsBAi0AFAAGAAgAAAAhALaDOJL+AAAA4QEAABMA&#10;AAAAAAAAAAAAAAAAAAAAAFtDb250ZW50X1R5cGVzXS54bWxQSwECLQAUAAYACAAAACEAOP0h/9YA&#10;AACUAQAACwAAAAAAAAAAAAAAAAAvAQAAX3JlbHMvLnJlbHNQSwECLQAUAAYACAAAACEAlaffV0UC&#10;AABiBAAADgAAAAAAAAAAAAAAAAAuAgAAZHJzL2Uyb0RvYy54bWxQSwECLQAUAAYACAAAACEAIBoK&#10;L+AAAAALAQAADwAAAAAAAAAAAAAAAACfBAAAZHJzL2Rvd25yZXYueG1sUEsFBgAAAAAEAAQA8wAA&#10;AKwFAAAAAA==&#10;">
                <v:textbox>
                  <w:txbxContent>
                    <w:p w:rsidR="00AA5059" w:rsidRDefault="00AA5059" w:rsidP="00AA5059">
                      <w:pPr>
                        <w:rPr>
                          <w:sz w:val="12"/>
                          <w:szCs w:val="12"/>
                        </w:rPr>
                      </w:pPr>
                      <w:r>
                        <w:rPr>
                          <w:sz w:val="12"/>
                          <w:szCs w:val="12"/>
                        </w:rPr>
                        <w:t xml:space="preserve">Белый </w:t>
                      </w:r>
                    </w:p>
                    <w:p w:rsidR="00AA5059" w:rsidRDefault="00AA5059" w:rsidP="00AA5059">
                      <w:pPr>
                        <w:rPr>
                          <w:sz w:val="12"/>
                          <w:szCs w:val="12"/>
                        </w:rPr>
                      </w:pPr>
                      <w:r>
                        <w:rPr>
                          <w:sz w:val="12"/>
                          <w:szCs w:val="12"/>
                        </w:rPr>
                        <w:t>Белый</w:t>
                      </w:r>
                    </w:p>
                    <w:p w:rsidR="00AA5059" w:rsidRDefault="00AA5059" w:rsidP="00AA5059">
                      <w:pPr>
                        <w:rPr>
                          <w:sz w:val="12"/>
                          <w:szCs w:val="12"/>
                        </w:rPr>
                      </w:pPr>
                      <w:r>
                        <w:rPr>
                          <w:sz w:val="12"/>
                          <w:szCs w:val="12"/>
                        </w:rPr>
                        <w:t xml:space="preserve">Коричневый </w:t>
                      </w:r>
                    </w:p>
                    <w:p w:rsidR="00AA5059" w:rsidRDefault="00AA5059" w:rsidP="00AA5059">
                      <w:pPr>
                        <w:rPr>
                          <w:sz w:val="12"/>
                          <w:szCs w:val="12"/>
                        </w:rPr>
                      </w:pPr>
                      <w:r>
                        <w:rPr>
                          <w:sz w:val="12"/>
                          <w:szCs w:val="12"/>
                        </w:rPr>
                        <w:t xml:space="preserve">Красный </w:t>
                      </w:r>
                    </w:p>
                    <w:p w:rsidR="00AA5059" w:rsidRDefault="00AA5059" w:rsidP="00AA5059">
                      <w:pPr>
                        <w:rPr>
                          <w:sz w:val="12"/>
                          <w:szCs w:val="12"/>
                        </w:rPr>
                      </w:pPr>
                      <w:r>
                        <w:rPr>
                          <w:sz w:val="12"/>
                          <w:szCs w:val="12"/>
                        </w:rPr>
                        <w:t xml:space="preserve">Зеленый </w:t>
                      </w:r>
                    </w:p>
                    <w:p w:rsidR="00AA5059" w:rsidRDefault="00AA5059" w:rsidP="00AA5059">
                      <w:pPr>
                        <w:rPr>
                          <w:sz w:val="12"/>
                          <w:szCs w:val="12"/>
                        </w:rPr>
                      </w:pPr>
                      <w:r>
                        <w:rPr>
                          <w:sz w:val="12"/>
                          <w:szCs w:val="12"/>
                        </w:rPr>
                        <w:t>Желтый</w:t>
                      </w:r>
                    </w:p>
                    <w:p w:rsidR="00AA5059" w:rsidRDefault="00AA5059" w:rsidP="00AA5059">
                      <w:pPr>
                        <w:rPr>
                          <w:sz w:val="12"/>
                          <w:szCs w:val="12"/>
                        </w:rPr>
                      </w:pPr>
                      <w:r>
                        <w:rPr>
                          <w:sz w:val="12"/>
                          <w:szCs w:val="12"/>
                        </w:rPr>
                        <w:t>Черный</w:t>
                      </w:r>
                    </w:p>
                    <w:p w:rsidR="00AA5059" w:rsidRDefault="00AA5059" w:rsidP="00AA5059">
                      <w:pPr>
                        <w:rPr>
                          <w:sz w:val="12"/>
                          <w:szCs w:val="12"/>
                        </w:rPr>
                      </w:pPr>
                      <w:r>
                        <w:rPr>
                          <w:sz w:val="12"/>
                          <w:szCs w:val="12"/>
                        </w:rPr>
                        <w:t xml:space="preserve">Оранжевый </w:t>
                      </w:r>
                    </w:p>
                    <w:p w:rsidR="00AA5059" w:rsidRPr="00FC19D6" w:rsidRDefault="00AA5059" w:rsidP="00AA5059">
                      <w:pPr>
                        <w:rPr>
                          <w:sz w:val="12"/>
                          <w:szCs w:val="12"/>
                        </w:rPr>
                      </w:pPr>
                      <w:r>
                        <w:rPr>
                          <w:sz w:val="12"/>
                          <w:szCs w:val="12"/>
                        </w:rPr>
                        <w:t xml:space="preserve">Оранжевый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91520" behindDoc="0" locked="0" layoutInCell="1" allowOverlap="1">
                <wp:simplePos x="0" y="0"/>
                <wp:positionH relativeFrom="column">
                  <wp:posOffset>2514600</wp:posOffset>
                </wp:positionH>
                <wp:positionV relativeFrom="paragraph">
                  <wp:posOffset>1200785</wp:posOffset>
                </wp:positionV>
                <wp:extent cx="723900" cy="197485"/>
                <wp:effectExtent l="8255" t="6350" r="10795" b="5715"/>
                <wp:wrapNone/>
                <wp:docPr id="135" name="Надпись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Корпус</w:t>
                            </w:r>
                          </w:p>
                          <w:p w:rsidR="00AA5059" w:rsidRDefault="00AA5059" w:rsidP="00AA50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5" o:spid="_x0000_s1043" type="#_x0000_t202" style="position:absolute;left:0;text-align:left;margin-left:198pt;margin-top:94.55pt;width:57pt;height:15.5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GnRgIAAGEEAAAOAAAAZHJzL2Uyb0RvYy54bWysVM2O0zAQviPxDpbvNGm3pW3UdLV0KUJa&#10;fqSFB3Adp7FwPMZ2m5Tb3nkF3oEDB268QveNGDttqRa4IHKwPB7P55nvm8nssq0V2QrrJOic9nsp&#10;JUJzKKRe5/T9u+WTCSXOM10wBVrkdCccvZw/fjRrTCYGUIEqhCUIol3WmJxW3pssSRyvRM1cD4zQ&#10;6CzB1syjaddJYVmD6LVKBmn6NGnAFsYCF87h6XXnpPOIX5aC+zdl6YQnKqeYm4+rjesqrMl8xrK1&#10;ZaaS/JAG+4csaiY1PnqCumaekY2Vv0HVkltwUPoehzqBspRcxBqwmn76oJrbihkRa0FynDnR5P4f&#10;LH+9fWuJLFC7ixElmtUo0v7L/uv+2/7H/vv93f1nEjzIU2NchtdvDQb49hm0GBNrduYG+AdHNCwq&#10;ptfiylpoKsEKzLMfIpOz0A7HBZBV8woKfI5tPESgtrR1IBFpIYiOeu1OGonWE46H48HFNEUPR1d/&#10;Oh5OYm4Jy47Bxjr/QkBNwianFlsggrPtjfMhGZYdr4S3HChZLKVS0bDr1UJZsmXYLsv4xfwfXFOa&#10;NDmdjgajrv6/QqTx+xNELT32vZJ1TienSywLrD3XRexKz6Tq9piy0gcaA3Mdh75dtZ1y46M8Kyh2&#10;SKyFrs9xLnFTgf1ESYM9nlP3ccOsoES91CjOtD8chqGIxnA0HqBhzz2rcw/THKFy6inptgvfDdLG&#10;WLmu8KWuHTRcoaCljGQH5busDvljH0cNDjMXBuXcjrd+/RnmPwEAAP//AwBQSwMEFAAGAAgAAAAh&#10;ALYU3J3hAAAACwEAAA8AAABkcnMvZG93bnJldi54bWxMj8FOwzAQRO9I/IO1SFxQayeFkIQ4FUIC&#10;0Ru0CK5u4iYR9jrYbhr+nuUEx50Zzb6p1rM1bNI+DA4lJEsBTGPj2gE7CW+7x0UOLESFrTIOtYRv&#10;HWBdn59VqmzdCV/1tI0doxIMpZLQxziWnIem11aFpRs1kndw3qpIp+9469WJyq3hqRAZt2pA+tCr&#10;UT/0uvncHq2E/Pp5+gib1ct7kx1MEa9up6cvL+XlxXx/ByzqOf6F4Ref0KEmpr07YhuYkbAqMtoS&#10;yciLBBglbhJByl5CmooUeF3x/xvqHwAAAP//AwBQSwECLQAUAAYACAAAACEAtoM4kv4AAADhAQAA&#10;EwAAAAAAAAAAAAAAAAAAAAAAW0NvbnRlbnRfVHlwZXNdLnhtbFBLAQItABQABgAIAAAAIQA4/SH/&#10;1gAAAJQBAAALAAAAAAAAAAAAAAAAAC8BAABfcmVscy8ucmVsc1BLAQItABQABgAIAAAAIQAMwQGn&#10;RgIAAGEEAAAOAAAAAAAAAAAAAAAAAC4CAABkcnMvZTJvRG9jLnhtbFBLAQItABQABgAIAAAAIQC2&#10;FNyd4QAAAAsBAAAPAAAAAAAAAAAAAAAAAKAEAABkcnMvZG93bnJldi54bWxQSwUGAAAAAAQABADz&#10;AAAArgUAAAAA&#10;">
                <v:textbox>
                  <w:txbxContent>
                    <w:p w:rsidR="00AA5059" w:rsidRPr="00082E6E" w:rsidRDefault="00AA5059" w:rsidP="00AA5059">
                      <w:pPr>
                        <w:rPr>
                          <w:sz w:val="16"/>
                          <w:szCs w:val="16"/>
                        </w:rPr>
                      </w:pPr>
                      <w:r>
                        <w:rPr>
                          <w:sz w:val="16"/>
                          <w:szCs w:val="16"/>
                        </w:rPr>
                        <w:t>Корпус</w:t>
                      </w:r>
                    </w:p>
                    <w:p w:rsidR="00AA5059" w:rsidRDefault="00AA5059" w:rsidP="00AA5059"/>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90496" behindDoc="0" locked="0" layoutInCell="1" allowOverlap="1">
                <wp:simplePos x="0" y="0"/>
                <wp:positionH relativeFrom="column">
                  <wp:posOffset>3429000</wp:posOffset>
                </wp:positionH>
                <wp:positionV relativeFrom="paragraph">
                  <wp:posOffset>1543685</wp:posOffset>
                </wp:positionV>
                <wp:extent cx="1028700" cy="457200"/>
                <wp:effectExtent l="8255" t="6350" r="10795" b="12700"/>
                <wp:wrapNone/>
                <wp:docPr id="134" name="Надпись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rsidR="00AA5059" w:rsidRPr="00FC19D6" w:rsidRDefault="00AA5059" w:rsidP="00AA5059">
                            <w:pPr>
                              <w:rPr>
                                <w:sz w:val="16"/>
                                <w:szCs w:val="16"/>
                              </w:rPr>
                            </w:pPr>
                            <w:r>
                              <w:rPr>
                                <w:sz w:val="16"/>
                                <w:szCs w:val="16"/>
                              </w:rPr>
                              <w:t>220</w:t>
                            </w:r>
                            <w:r>
                              <w:rPr>
                                <w:rFonts w:hint="eastAsia"/>
                                <w:sz w:val="16"/>
                                <w:szCs w:val="16"/>
                              </w:rPr>
                              <w:t>V</w:t>
                            </w:r>
                            <w:r>
                              <w:rPr>
                                <w:sz w:val="16"/>
                                <w:szCs w:val="16"/>
                              </w:rPr>
                              <w:t xml:space="preserve"> ввод</w:t>
                            </w:r>
                          </w:p>
                          <w:p w:rsidR="00AA5059" w:rsidRPr="00FC19D6" w:rsidRDefault="00AA5059" w:rsidP="00AA5059">
                            <w:pPr>
                              <w:rPr>
                                <w:sz w:val="16"/>
                                <w:szCs w:val="16"/>
                              </w:rPr>
                            </w:pPr>
                            <w:r>
                              <w:rPr>
                                <w:sz w:val="16"/>
                                <w:szCs w:val="16"/>
                              </w:rPr>
                              <w:t>24V выход 6А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4" o:spid="_x0000_s1044" type="#_x0000_t202" style="position:absolute;left:0;text-align:left;margin-left:270pt;margin-top:121.55pt;width:81pt;height:3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OeQwIAAGIEAAAOAAAAZHJzL2Uyb0RvYy54bWysVM2O0zAQviPxDpbvNGlp2W7UdLV0KUJa&#10;fqSFB3AcJ7FwPMZ2myy3vfMKvAMHDtx4he4bMXa63fJ3QeRg2Z2Zb2a++aaLs75VZCusk6BzOh6l&#10;lAjNoZS6zum7t+tHc0qcZ7pkCrTI6bVw9Gz58MGiM5mYQAOqFJYgiHZZZ3LaeG+yJHG8ES1zIzBC&#10;o7EC2zKPT1snpWUdorcqmaTpk6QDWxoLXDiHv14MRrqM+FUluH9dVU54onKKtfl42ngW4UyWC5bV&#10;lplG8n0Z7B+qaJnUmPQAdcE8Ixsrf4NqJbfgoPIjDm0CVSW5iD1gN+P0l26uGmZE7AXJceZAk/t/&#10;sPzV9o0lssTZPZ5SolmLQ9p93n3Zfd193327vbn9RIIFeeqMy9D9ymCA759CjzGxZ2cugb93RMOq&#10;YboW59ZC1whWYp3jEJkchQ44LoAU3UsoMR3beIhAfWXbQCLSQhAd53V9mJHoPeEhZTqZn6Ro4mib&#10;zk5QBDEFy+6ijXX+uYCWhEtOLWogorPtpfOhGpbduYRkDpQs11Kp+LB1sVKWbBnqZR2/PfpPbkqT&#10;Lqens8lsIOCvEGn8/gTRSo/CV7LN6fzgxLJA2zNdRll6JtVwx5KV3vMYqBtI9H3RD6ObhwyB5ALK&#10;a2TWwiB0XEy8NGA/UtKhyHPqPmyYFZSoFxqnczqeTsNWxEckkxJ7bCmOLUxzhMqpp2S4rvywSRtj&#10;Zd1gpkEPGs5xopWMZN9Xta8fhRxnsF+6sCnH7+h1/9ew/AEAAP//AwBQSwMEFAAGAAgAAAAhAM4A&#10;eP/iAAAACwEAAA8AAABkcnMvZG93bnJldi54bWxMj0tPwzAQhO9I/Adrkbig1s6jD0KcCiGB6A1a&#10;BFc3cZMIex1sNw3/nuUEx9kZzX5TbiZr2Kh96B1KSOYCmMbaNT22Et72j7M1sBAVNso41BK+dYBN&#10;dXlRqqJxZ3zV4y62jEowFEpCF+NQcB7qTlsV5m7QSN7ReasiSd/yxqszlVvDUyGW3Koe6UOnBv3Q&#10;6fpzd7IS1vnz+BG22ct7vTya23izGp++vJTXV9P9HbCop/gXhl98QoeKmA7uhE1gRsIiF7QlSkjz&#10;LAFGiZVI6XKQkCWLBHhV8v8bqh8AAAD//wMAUEsBAi0AFAAGAAgAAAAhALaDOJL+AAAA4QEAABMA&#10;AAAAAAAAAAAAAAAAAAAAAFtDb250ZW50X1R5cGVzXS54bWxQSwECLQAUAAYACAAAACEAOP0h/9YA&#10;AACUAQAACwAAAAAAAAAAAAAAAAAvAQAAX3JlbHMvLnJlbHNQSwECLQAUAAYACAAAACEA5NdjnkMC&#10;AABiBAAADgAAAAAAAAAAAAAAAAAuAgAAZHJzL2Uyb0RvYy54bWxQSwECLQAUAAYACAAAACEAzgB4&#10;/+IAAAALAQAADwAAAAAAAAAAAAAAAACdBAAAZHJzL2Rvd25yZXYueG1sUEsFBgAAAAAEAAQA8wAA&#10;AKwFAAAAAA==&#10;">
                <v:textbox>
                  <w:txbxContent>
                    <w:p w:rsidR="00AA5059" w:rsidRPr="00FC19D6" w:rsidRDefault="00AA5059" w:rsidP="00AA5059">
                      <w:pPr>
                        <w:rPr>
                          <w:sz w:val="16"/>
                          <w:szCs w:val="16"/>
                        </w:rPr>
                      </w:pPr>
                      <w:r>
                        <w:rPr>
                          <w:sz w:val="16"/>
                          <w:szCs w:val="16"/>
                        </w:rPr>
                        <w:t>220</w:t>
                      </w:r>
                      <w:r>
                        <w:rPr>
                          <w:rFonts w:hint="eastAsia"/>
                          <w:sz w:val="16"/>
                          <w:szCs w:val="16"/>
                        </w:rPr>
                        <w:t>V</w:t>
                      </w:r>
                      <w:r>
                        <w:rPr>
                          <w:sz w:val="16"/>
                          <w:szCs w:val="16"/>
                        </w:rPr>
                        <w:t xml:space="preserve"> ввод</w:t>
                      </w:r>
                    </w:p>
                    <w:p w:rsidR="00AA5059" w:rsidRPr="00FC19D6" w:rsidRDefault="00AA5059" w:rsidP="00AA5059">
                      <w:pPr>
                        <w:rPr>
                          <w:sz w:val="16"/>
                          <w:szCs w:val="16"/>
                        </w:rPr>
                      </w:pPr>
                      <w:r>
                        <w:rPr>
                          <w:sz w:val="16"/>
                          <w:szCs w:val="16"/>
                        </w:rPr>
                        <w:t>24V выход 6А</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89472" behindDoc="0" locked="0" layoutInCell="1" allowOverlap="1">
                <wp:simplePos x="0" y="0"/>
                <wp:positionH relativeFrom="column">
                  <wp:posOffset>2400300</wp:posOffset>
                </wp:positionH>
                <wp:positionV relativeFrom="paragraph">
                  <wp:posOffset>57785</wp:posOffset>
                </wp:positionV>
                <wp:extent cx="1257300" cy="228600"/>
                <wp:effectExtent l="8255" t="6350" r="10795" b="12700"/>
                <wp:wrapNone/>
                <wp:docPr id="133" name="Надпись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 xml:space="preserve">Выключатель питания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3" o:spid="_x0000_s1045" type="#_x0000_t202" style="position:absolute;left:0;text-align:left;margin-left:189pt;margin-top:4.55pt;width:99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tURQIAAGIEAAAOAAAAZHJzL2Uyb0RvYy54bWysVM1u2zAMvg/YOwi6L06cpE2MOEWXLsOA&#10;7gfo9gCKLMfCZFGTlNjZrfe9wt5hhx122yukbzRKTtPs7zLMB4EMyY/kRzKzi7ZWZCusk6BzOuj1&#10;KRGaQyH1Oqfv3i6fTChxnumCKdAipzvh6MX88aNZYzKRQgWqEJYgiHZZY3JaeW+yJHG8EjVzPTBC&#10;o7EEWzOPql0nhWUNotcqSfv9s6QBWxgLXDiHv151RjqP+GUpuH9dlk54onKKtfn42viuwpvMZyxb&#10;W2YqyQ9lsH+oomZSY9Ij1BXzjGys/A2qltyCg9L3ONQJlKXkIvaA3Qz6v3RzUzEjYi9IjjNHmtz/&#10;g+Wvtm8skQXObjikRLMah7T/vP+y/7r/vv92d3v3iQQL8tQYl6H7jcEA3z6FFmNiz85cA3/viIZF&#10;xfRaXFoLTSVYgXUOQmRyEtrhuACyal5CgenYxkMEaktbBxKRFoLoOK/dcUai9YSHlOn4fNhHE0db&#10;mk7OUA4pWHYfbazzzwXUJAg5tbgDEZ1tr53vXO9dQjIHShZLqVRU7Hq1UJZsGe7LMn4H9J/clCZN&#10;TqfjdNwR8FeIfvz+BFFLj4uvZJ3TydGJZYG2Z7rAMlnmmVSdjN0pfeAxUNeR6NtV241uGjIEkldQ&#10;7JBZC92i42GiUIH9SEmDS55T92HDrKBEvdA4nelgNApXEZXR+DxFxZ5aVqcWpjlC5dRT0okL313S&#10;xli5rjBTtw8aLnGipYxkP1R1qB8XOY7rcHThUk716PXw1zD/AQAA//8DAFBLAwQUAAYACAAAACEA&#10;Cyac3N8AAAAIAQAADwAAAGRycy9kb3ducmV2LnhtbEyPwU7DMBBE70j8g7VIXFDrhLZJGuJUCAlE&#10;b9AiuLqxm0TY62C7afh7lhMcRzOaeVNtJmvYqH3oHQpI5wkwjY1TPbYC3vaPswJYiBKVNA61gG8d&#10;YFNfXlSyVO6Mr3rcxZZRCYZSCuhiHErOQ9NpK8PcDRrJOzpvZSTpW668PFO5Nfw2STJuZY+00MlB&#10;P3S6+dydrIBi+Tx+hO3i5b3JjmYdb/Lx6csLcX013d8Bi3qKf2H4xSd0qInp4E6oAjMCFnlBX6KA&#10;dQqM/FWekT4IWK5S4HXF/x+ofwAAAP//AwBQSwECLQAUAAYACAAAACEAtoM4kv4AAADhAQAAEwAA&#10;AAAAAAAAAAAAAAAAAAAAW0NvbnRlbnRfVHlwZXNdLnhtbFBLAQItABQABgAIAAAAIQA4/SH/1gAA&#10;AJQBAAALAAAAAAAAAAAAAAAAAC8BAABfcmVscy8ucmVsc1BLAQItABQABgAIAAAAIQByYqtURQIA&#10;AGIEAAAOAAAAAAAAAAAAAAAAAC4CAABkcnMvZTJvRG9jLnhtbFBLAQItABQABgAIAAAAIQALJpzc&#10;3wAAAAgBAAAPAAAAAAAAAAAAAAAAAJ8EAABkcnMvZG93bnJldi54bWxQSwUGAAAAAAQABADzAAAA&#10;qwUAAAAA&#10;">
                <v:textbox>
                  <w:txbxContent>
                    <w:p w:rsidR="00AA5059" w:rsidRPr="00082E6E" w:rsidRDefault="00AA5059" w:rsidP="00AA5059">
                      <w:pPr>
                        <w:rPr>
                          <w:sz w:val="16"/>
                          <w:szCs w:val="16"/>
                        </w:rPr>
                      </w:pPr>
                      <w:r>
                        <w:rPr>
                          <w:sz w:val="16"/>
                          <w:szCs w:val="16"/>
                        </w:rPr>
                        <w:t xml:space="preserve">Выключатель питания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84352" behindDoc="0" locked="0" layoutInCell="1" allowOverlap="1">
                <wp:simplePos x="0" y="0"/>
                <wp:positionH relativeFrom="column">
                  <wp:posOffset>2292350</wp:posOffset>
                </wp:positionH>
                <wp:positionV relativeFrom="paragraph">
                  <wp:posOffset>2606040</wp:posOffset>
                </wp:positionV>
                <wp:extent cx="723900" cy="197485"/>
                <wp:effectExtent l="5080" t="11430" r="13970" b="10160"/>
                <wp:wrapNone/>
                <wp:docPr id="132" name="Надпись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32" o:spid="_x0000_s1046" type="#_x0000_t202" style="position:absolute;left:0;text-align:left;margin-left:180.5pt;margin-top:205.2pt;width:57pt;height:15.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8CpRgIAAGEEAAAOAAAAZHJzL2Uyb0RvYy54bWysVM2O0zAQviPxDpbvNG22pduo6WrpUoS0&#10;/EgLD+A6TmLheIztNik37rwC78CBAzdeoftGjJ1ut/xdEDlYHs/MNzPfzGR+0TWKbIV1EnROR4Mh&#10;JUJzKKSucvr2zerROSXOM10wBVrkdCccvVg8fDBvTSZSqEEVwhIE0S5rTU5r702WJI7XomFuAEZo&#10;VJZgG+ZRtFVSWNYieqOSdDh8nLRgC2OBC+fw9apX0kXEL0vB/auydMITlVPMzcfTxnMdzmQxZ1ll&#10;maklP6TB/iGLhkmNQY9QV8wzsrHyN6hGcgsOSj/g0CRQlpKLWANWMxr+Us1NzYyItSA5zhxpcv8P&#10;lr/cvrZEFti7s5QSzRps0v7z/sv+6/77/tvtx9tPJGiQp9a4DM1vDDr47gl06BNrduYa+DtHNCxr&#10;pitxaS20tWAF5jkKnsmJa4/jAsi6fQEFhmMbDxGoK20TSERaCKJjv3bHHonOE46P0/RsNkQNR9Vo&#10;Nh2fT2IElt05G+v8MwENCZecWhyBCM62186HZFh2ZxJiOVCyWEmlomCr9VJZsmU4Lqv4HdB/MlOa&#10;tDmdTdJJX/9fIYbx+xNEIz3OvZJNTs+PRiwLrD3VRZxKz6Tq75iy0gcaA3M9h75bd7FzaRzjwPEa&#10;ih0Sa6Gfc9xLvNRgP1DS4ozn1L3fMCsoUc81Nmc2Go/DUkRhPJkiELGnmvWphmmOUDn1lPTXpe8X&#10;aWOsrGqM1I+DhktsaCkj2fdZHfLHOY49OOxcWJRTOVrd/xkWPwAAAP//AwBQSwMEFAAGAAgAAAAh&#10;AEj5rTrhAAAACwEAAA8AAABkcnMvZG93bnJldi54bWxMj8FOwzAQRO9I/IO1SFwQdULdtIQ4FUIC&#10;wQ3aCq5u7CYR9jrYbhr+nuUEt92d0eybaj05y0YTYu9RQj7LgBlsvO6xlbDbPl6vgMWkUCvr0Uj4&#10;NhHW9flZpUrtT/hmxk1qGYVgLJWELqWh5Dw2nXEqzvxgkLSDD04lWkPLdVAnCneW32RZwZ3qkT50&#10;ajAPnWk+N0cnYSWex4/4Mn99b4qDvU1Xy/HpK0h5eTHd3wFLZkp/ZvjFJ3SoiWnvj6gjsxLmRU5d&#10;kgSRZwIYOcRyQZc9DSJfAK8r/r9D/QMAAP//AwBQSwECLQAUAAYACAAAACEAtoM4kv4AAADhAQAA&#10;EwAAAAAAAAAAAAAAAAAAAAAAW0NvbnRlbnRfVHlwZXNdLnhtbFBLAQItABQABgAIAAAAIQA4/SH/&#10;1gAAAJQBAAALAAAAAAAAAAAAAAAAAC8BAABfcmVscy8ucmVsc1BLAQItABQABgAIAAAAIQBCy8Cp&#10;RgIAAGEEAAAOAAAAAAAAAAAAAAAAAC4CAABkcnMvZTJvRG9jLnhtbFBLAQItABQABgAIAAAAIQBI&#10;+a064QAAAAsBAAAPAAAAAAAAAAAAAAAAAKAEAABkcnMvZG93bnJldi54bWxQSwUGAAAAAAQABADz&#10;AAAArgUAAAAA&#10;">
                <v:textbox>
                  <w:txbxContent>
                    <w:p w:rsidR="00AA5059" w:rsidRPr="00082E6E" w:rsidRDefault="00AA5059" w:rsidP="00AA5059">
                      <w:pPr>
                        <w:rPr>
                          <w:sz w:val="16"/>
                          <w:szCs w:val="16"/>
                        </w:rPr>
                      </w:pPr>
                      <w:r>
                        <w:rPr>
                          <w:sz w:val="16"/>
                          <w:szCs w:val="16"/>
                        </w:rPr>
                        <w:t>Схема 1</w:t>
                      </w:r>
                    </w:p>
                  </w:txbxContent>
                </v:textbox>
              </v:shape>
            </w:pict>
          </mc:Fallback>
        </mc:AlternateContent>
      </w:r>
      <w:r>
        <w:rPr>
          <w:rFonts w:hint="eastAsia"/>
          <w:noProof/>
          <w:sz w:val="21"/>
          <w:szCs w:val="21"/>
          <w:lang w:val="ru-RU" w:eastAsia="ru-RU"/>
        </w:rPr>
        <w:drawing>
          <wp:inline distT="0" distB="0" distL="0" distR="0">
            <wp:extent cx="5394960" cy="2926080"/>
            <wp:effectExtent l="0" t="0" r="0" b="7620"/>
            <wp:docPr id="46" name="Рисунок 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
                    <pic:cNvPicPr>
                      <a:picLocks noChangeAspect="1" noChangeArrowheads="1"/>
                    </pic:cNvPicPr>
                  </pic:nvPicPr>
                  <pic:blipFill>
                    <a:blip r:embed="rId48" cstate="print">
                      <a:extLst>
                        <a:ext uri="{28A0092B-C50C-407E-A947-70E740481C1C}">
                          <a14:useLocalDpi xmlns:a14="http://schemas.microsoft.com/office/drawing/2010/main" val="0"/>
                        </a:ext>
                      </a:extLst>
                    </a:blip>
                    <a:srcRect l="2849" t="18578" r="2690" b="21068"/>
                    <a:stretch>
                      <a:fillRect/>
                    </a:stretch>
                  </pic:blipFill>
                  <pic:spPr bwMode="auto">
                    <a:xfrm>
                      <a:off x="0" y="0"/>
                      <a:ext cx="5394960" cy="2926080"/>
                    </a:xfrm>
                    <a:prstGeom prst="rect">
                      <a:avLst/>
                    </a:prstGeom>
                    <a:noFill/>
                    <a:ln>
                      <a:noFill/>
                    </a:ln>
                  </pic:spPr>
                </pic:pic>
              </a:graphicData>
            </a:graphic>
          </wp:inline>
        </w:drawing>
      </w:r>
    </w:p>
    <w:p w:rsidR="00AA5059" w:rsidRDefault="00AA5059" w:rsidP="00AA5059">
      <w:pPr>
        <w:tabs>
          <w:tab w:val="left" w:pos="1855"/>
        </w:tabs>
      </w:pPr>
      <w:r>
        <w:rPr>
          <w:noProof/>
          <w:lang w:val="ru-RU" w:eastAsia="ru-RU"/>
        </w:rPr>
        <mc:AlternateContent>
          <mc:Choice Requires="wps">
            <w:drawing>
              <wp:anchor distT="0" distB="0" distL="114300" distR="114300" simplePos="0" relativeHeight="251740672" behindDoc="0" locked="0" layoutInCell="1" allowOverlap="1">
                <wp:simplePos x="0" y="0"/>
                <wp:positionH relativeFrom="column">
                  <wp:posOffset>1143000</wp:posOffset>
                </wp:positionH>
                <wp:positionV relativeFrom="paragraph">
                  <wp:posOffset>777240</wp:posOffset>
                </wp:positionV>
                <wp:extent cx="114300" cy="114300"/>
                <wp:effectExtent l="8255" t="6350" r="10795" b="12700"/>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98EFA" id="Прямая соединительная линия 131" o:spid="_x0000_s1026" style="position:absolute;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61.2pt" to="99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5VGUQIAAGAEAAAOAAAAZHJzL2Uyb0RvYy54bWysVMFuEzEQvSPxD9be091Nt6VddVOhbMKl&#10;QKSWD3Bsb9bCa1u2m02EkKBnpH4Cv8ABpEoFvmHzR4ydTaBwQYgcnLFn5vnNm/Gena8agZbMWK5k&#10;EaUHSYSYJIpyuSiiV1fTwUmErMOSYqEkK6I1s9H56PGjs1bnbKhqJSgzCECkzVtdRLVzOo9jS2rW&#10;YHugNJPgrJRpsIOtWcTU4BbQGxEPk+Q4bpWh2ijCrIXTcuuMRgG/qhhxL6vKModEEQE3F1YT1rlf&#10;49EZzhcG65qTngb+BxYN5hIu3UOV2GF0bfgfUA0nRllVuQOimlhVFScs1ADVpMlv1VzWWLNQC4hj&#10;9V4m+/9gyYvlzCBOoXeHaYQkbqBJ3cfNu81t97X7tLlFm/fd9+5L97m76751d5sbsO83H8D2zu6+&#10;P75FPh/UbLXNAXQsZ8brQVbyUl8o8toiqcY1lgsWqrpaa7goZMQPUvzGauA0b58rCjH42qkg7aoy&#10;jYcE0dAqdHC97yBbOUTgME2zwwT6TMDV28ApxvkuWRvrnjHVIG8UkeDSC4xzvLywbhu6C/HHUk25&#10;EGFIhERtEZ0eDY9CglWCU+/0YdYs5mNh0BL7MQs/rwXc+yDMqGtJA1jNMJ30tsNcbG2IF9LjQTlA&#10;p7e2c/TmNDmdnExOskE2PJ4MsqQsB0+n42xwPE2fHJWH5Xhcpm89tTTLa04pk57dbqbT7O9mpn9d&#10;22ncT/VehvgheigRyO7+A+nQT9/C7TDMFV3PjFfDtxbGOAT3T86/k1/3Iernh2H0AwAA//8DAFBL&#10;AwQUAAYACAAAACEATykg5N0AAAALAQAADwAAAGRycy9kb3ducmV2LnhtbExPQU7DMBC8I/EHa5G4&#10;VNQmRCiEOBUCcuNCAXHdJksSEa/T2G0Dr2d7KreZndHsTLGa3aD2NIXes4XrpQFFXPum59bC+1t1&#10;lYEKEbnBwTNZ+KEAq/L8rMC88Qd+pf06tkpCOORooYtxzLUOdUcOw9KPxKJ9+clhFDq1upnwIOFu&#10;0Ikxt9phz/Khw5EeO6q/1ztnIVQftK1+F/XCfN60npLt08szWnt5MT/cg4o0x5MZjvWlOpTSaeN3&#10;3AQ1CM+MbIkCkiQFdXTcZXLZCEhNCros9P8N5R8AAAD//wMAUEsBAi0AFAAGAAgAAAAhALaDOJL+&#10;AAAA4QEAABMAAAAAAAAAAAAAAAAAAAAAAFtDb250ZW50X1R5cGVzXS54bWxQSwECLQAUAAYACAAA&#10;ACEAOP0h/9YAAACUAQAACwAAAAAAAAAAAAAAAAAvAQAAX3JlbHMvLnJlbHNQSwECLQAUAAYACAAA&#10;ACEAx2uVRlECAABgBAAADgAAAAAAAAAAAAAAAAAuAgAAZHJzL2Uyb0RvYy54bWxQSwECLQAUAAYA&#10;CAAAACEATykg5N0AAAALAQAADwAAAAAAAAAAAAAAAACrBAAAZHJzL2Rvd25yZXYueG1sUEsFBgAA&#10;AAAEAAQA8wAAALUFAAAAAA==&#10;"/>
            </w:pict>
          </mc:Fallback>
        </mc:AlternateContent>
      </w:r>
      <w:r>
        <w:rPr>
          <w:noProof/>
          <w:lang w:val="ru-RU" w:eastAsia="ru-RU"/>
        </w:rPr>
        <mc:AlternateContent>
          <mc:Choice Requires="wps">
            <w:drawing>
              <wp:anchor distT="0" distB="0" distL="114300" distR="114300" simplePos="0" relativeHeight="251713024" behindDoc="0" locked="0" layoutInCell="1" allowOverlap="1">
                <wp:simplePos x="0" y="0"/>
                <wp:positionH relativeFrom="column">
                  <wp:posOffset>685800</wp:posOffset>
                </wp:positionH>
                <wp:positionV relativeFrom="paragraph">
                  <wp:posOffset>1005840</wp:posOffset>
                </wp:positionV>
                <wp:extent cx="571500" cy="114300"/>
                <wp:effectExtent l="8255" t="6350" r="10795" b="1270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F0F15" id="Прямая соединительная линия 130" o:spid="_x0000_s1026" style="position:absolute;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9.2pt" to="99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MPVAIAAGAEAAAOAAAAZHJzL2Uyb0RvYy54bWysVM2O0zAQviPxDlbu3STddH+iTVeoabks&#10;sNIuD+DaTmPh2JbtbVohJOCMtI/AK3AAaaUFniF9I8ZuWli4IEQP7tgz8/mbb8Y5O181Ai2ZsVzJ&#10;IkoPkggxSRTlclFEL69ng5MIWYclxUJJVkRrZqPz8eNHZ63O2VDVSlBmEIBIm7e6iGrndB7HltSs&#10;wfZAaSbBWSnTYAdbs4ipwS2gNyIeJslR3CpDtVGEWQun5dYZjQN+VTHiXlSVZQ6JIgJuLqwmrHO/&#10;xuMznC8M1jUnPQ38DywazCVcuocqscPoxvA/oBpOjLKqcgdENbGqKk5YqAGqSZPfqrmqsWahFhDH&#10;6r1M9v/BkufLS4M4hd4dgj4SN9Ck7uPm7ea2+9p92tyizbvue/el+9zddd+6u817sO83H8D2zu6+&#10;P75FPh/UbLXNAXQiL43Xg6zklb5Q5JVFUk1qLBcsVHW91nBR6jPiByl+YzVwmrfPFIUYfONUkHZV&#10;mcZDgmhoFTq43neQrRwicDg6TkcJ1EHAlabZIdj+BpzvkrWx7ilTDfJGEQkuvcA4x8sL67ahuxB/&#10;LNWMCwHnOBcStUV0OhqOQoJVglPv9D5rFvOJMGiJ/ZiFX3/vgzCjbiQNYDXDdNrbDnOxtYGnkB4P&#10;ygE6vbWdo9enyen0ZHqSDbLh0XSQJWU5eDKbZIOjWXo8Kg/LyaRM33hqaZbXnFImPbvdTKfZ381M&#10;/7q207if6r0M8UP0IC2Q3f0H0qGfvoXbYZgrur40XlrfWhjjENw/Of9Oft2HqJ8fhvEPAAAA//8D&#10;AFBLAwQUAAYACAAAACEAfzIGld0AAAALAQAADwAAAGRycy9kb3ducmV2LnhtbExPQU7DMBC8I/EH&#10;a5G4VNSmlBJCnAoBuXGhgLhukyWJiNdp7LaB17M5wW1mZzQ7k61H16kDDaH1bOFybkARl75qubbw&#10;9lpcJKBCRK6w80wWvinAOj89yTCt/JFf6LCJtZIQDilaaGLsU61D2ZDDMPc9sWiffnAYhQ61rgY8&#10;Srjr9MKYlXbYsnxosKeHhsqvzd5ZCMU77YqfWTkzH1e1p8Xu8fkJrT0/G+/vQEUa458ZpvpSHXLp&#10;tPV7roLqhJtEtkQB18kS1OS4nS5bATerJeg80/835L8AAAD//wMAUEsBAi0AFAAGAAgAAAAhALaD&#10;OJL+AAAA4QEAABMAAAAAAAAAAAAAAAAAAAAAAFtDb250ZW50X1R5cGVzXS54bWxQSwECLQAUAAYA&#10;CAAAACEAOP0h/9YAAACUAQAACwAAAAAAAAAAAAAAAAAvAQAAX3JlbHMvLnJlbHNQSwECLQAUAAYA&#10;CAAAACEA7dAzD1QCAABgBAAADgAAAAAAAAAAAAAAAAAuAgAAZHJzL2Uyb0RvYy54bWxQSwECLQAU&#10;AAYACAAAACEAfzIGld0AAAALAQAADwAAAAAAAAAAAAAAAACuBAAAZHJzL2Rvd25yZXYueG1sUEsF&#10;BgAAAAAEAAQA8wAAALgFAAAAAA==&#10;"/>
            </w:pict>
          </mc:Fallback>
        </mc:AlternateContent>
      </w:r>
      <w:r>
        <w:rPr>
          <w:noProof/>
          <w:lang w:val="ru-RU" w:eastAsia="ru-RU"/>
        </w:rPr>
        <mc:AlternateContent>
          <mc:Choice Requires="wps">
            <w:drawing>
              <wp:anchor distT="0" distB="0" distL="114300" distR="114300" simplePos="0" relativeHeight="251712000" behindDoc="0" locked="0" layoutInCell="1" allowOverlap="1">
                <wp:simplePos x="0" y="0"/>
                <wp:positionH relativeFrom="column">
                  <wp:posOffset>-457200</wp:posOffset>
                </wp:positionH>
                <wp:positionV relativeFrom="paragraph">
                  <wp:posOffset>777240</wp:posOffset>
                </wp:positionV>
                <wp:extent cx="1181100" cy="342900"/>
                <wp:effectExtent l="8255" t="6350" r="10795" b="12700"/>
                <wp:wrapNone/>
                <wp:docPr id="129" name="Надпись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342900"/>
                        </a:xfrm>
                        <a:prstGeom prst="rect">
                          <a:avLst/>
                        </a:prstGeom>
                        <a:solidFill>
                          <a:srgbClr val="FFFFFF"/>
                        </a:solidFill>
                        <a:ln w="9525">
                          <a:solidFill>
                            <a:srgbClr val="000000"/>
                          </a:solidFill>
                          <a:miter lim="800000"/>
                          <a:headEnd/>
                          <a:tailEnd/>
                        </a:ln>
                      </wps:spPr>
                      <wps:txbx>
                        <w:txbxContent>
                          <w:p w:rsidR="00AA5059" w:rsidRDefault="00AA5059" w:rsidP="00AA5059">
                            <w:pPr>
                              <w:rPr>
                                <w:sz w:val="12"/>
                                <w:szCs w:val="12"/>
                              </w:rPr>
                            </w:pPr>
                            <w:r>
                              <w:rPr>
                                <w:sz w:val="12"/>
                                <w:szCs w:val="12"/>
                              </w:rPr>
                              <w:t xml:space="preserve">Провод электромагнитного </w:t>
                            </w:r>
                          </w:p>
                          <w:p w:rsidR="00AA5059" w:rsidRPr="00A46930" w:rsidRDefault="00AA5059" w:rsidP="00AA5059">
                            <w:pPr>
                              <w:rPr>
                                <w:sz w:val="12"/>
                                <w:szCs w:val="12"/>
                              </w:rPr>
                            </w:pPr>
                            <w:r>
                              <w:rPr>
                                <w:sz w:val="12"/>
                                <w:szCs w:val="12"/>
                              </w:rPr>
                              <w:t xml:space="preserve">Клапана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9" o:spid="_x0000_s1047" type="#_x0000_t202" style="position:absolute;left:0;text-align:left;margin-left:-36pt;margin-top:61.2pt;width:93pt;height:2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mrpQwIAAGIEAAAOAAAAZHJzL2Uyb0RvYy54bWysVM2OEzEMviPxDlHudH5ooR11ulq6FCEt&#10;P9LCA6SZTCciE4ck7cxy484r8A4cOHDjFbpvhJPpdsvfBTGHyK7tz/Znu/OzvlVkJ6yToEuajVJK&#10;hOZQSb0p6ds3qwdTSpxnumIKtCjptXD0bHH/3rwzhcihAVUJSxBEu6IzJW28N0WSON6IlrkRGKHR&#10;WINtmUfVbpLKsg7RW5Xkafoo6cBWxgIXzuGvF4ORLiJ+XQvuX9W1E56okmJtPr42vuvwJos5KzaW&#10;mUbyQxnsH6pomdSY9Ah1wTwjWyt/g2olt+Cg9iMObQJ1LbmIPWA3WfpLN1cNMyL2guQ4c6TJ/T9Y&#10;/nL32hJZ4ezyGSWatTik/ef9l/3X/ff9t5uPN59IsCBPnXEFul8ZDPD9E+gxJvbszCXwd45oWDZM&#10;b8S5tdA1glVYZxYik5PQAccFkHX3AipMx7YeIlBf2zaQiLQQRMd5XR9nJHpPeEiZTbMsRRNH28Nx&#10;PkM5pGDFbbSxzj8T0JIglNTiDkR0trt0fnC9dQnJHChZraRSUbGb9VJZsmO4L6v4HdB/clOadCWd&#10;TfLJQMBfIdL4/QmilR4XX8m2pNOjEysCbU91hWWywjOpBhm7U/rAY6BuINH36z6OLo8sB5LXUF0j&#10;sxaGRcfDRKEB+4GSDpe8pO79lllBiXqucTqzbDwOVxGV8eRxjoo9taxPLUxzhCqpp2QQl364pK2x&#10;ctNgpmEfNJzjRGsZyb6r6lA/LnIc1+HowqWc6tHr7q9h8QMAAP//AwBQSwMEFAAGAAgAAAAhAD/s&#10;z6XgAAAACwEAAA8AAABkcnMvZG93bnJldi54bWxMj0FPwzAMhe9I/IfISFzQlq5U7ShNJ4QEghsM&#10;BNes8dqKxilJ1pV/j3eCm+339Py9ajPbQUzoQ+9IwWqZgEBqnOmpVfD+9rBYgwhRk9GDI1TwgwE2&#10;9flZpUvjjvSK0za2gkMolFpBF+NYShmaDq0OSzcisbZ33urIq2+l8frI4XaQaZLk0uqe+EOnR7zv&#10;sPnaHqyCdfY0fYbn65ePJt8PN/GqmB6/vVKXF/PdLYiIc/wzwwmf0aFmpp07kAliULAoUu4SWUjT&#10;DMTJscr4suOhyDOQdSX/d6h/AQAA//8DAFBLAQItABQABgAIAAAAIQC2gziS/gAAAOEBAAATAAAA&#10;AAAAAAAAAAAAAAAAAABbQ29udGVudF9UeXBlc10ueG1sUEsBAi0AFAAGAAgAAAAhADj9If/WAAAA&#10;lAEAAAsAAAAAAAAAAAAAAAAALwEAAF9yZWxzLy5yZWxzUEsBAi0AFAAGAAgAAAAhAN92aulDAgAA&#10;YgQAAA4AAAAAAAAAAAAAAAAALgIAAGRycy9lMm9Eb2MueG1sUEsBAi0AFAAGAAgAAAAhAD/sz6Xg&#10;AAAACwEAAA8AAAAAAAAAAAAAAAAAnQQAAGRycy9kb3ducmV2LnhtbFBLBQYAAAAABAAEAPMAAACq&#10;BQAAAAA=&#10;">
                <v:textbox>
                  <w:txbxContent>
                    <w:p w:rsidR="00AA5059" w:rsidRDefault="00AA5059" w:rsidP="00AA5059">
                      <w:pPr>
                        <w:rPr>
                          <w:sz w:val="12"/>
                          <w:szCs w:val="12"/>
                        </w:rPr>
                      </w:pPr>
                      <w:r>
                        <w:rPr>
                          <w:sz w:val="12"/>
                          <w:szCs w:val="12"/>
                        </w:rPr>
                        <w:t xml:space="preserve">Провод электромагнитного </w:t>
                      </w:r>
                    </w:p>
                    <w:p w:rsidR="00AA5059" w:rsidRPr="00A46930" w:rsidRDefault="00AA5059" w:rsidP="00AA5059">
                      <w:pPr>
                        <w:rPr>
                          <w:sz w:val="12"/>
                          <w:szCs w:val="12"/>
                        </w:rPr>
                      </w:pPr>
                      <w:r>
                        <w:rPr>
                          <w:sz w:val="12"/>
                          <w:szCs w:val="12"/>
                        </w:rPr>
                        <w:t xml:space="preserve">Клапана </w:t>
                      </w:r>
                    </w:p>
                  </w:txbxContent>
                </v:textbox>
              </v:shape>
            </w:pict>
          </mc:Fallback>
        </mc:AlternateContent>
      </w:r>
      <w:r>
        <w:rPr>
          <w:noProof/>
          <w:lang w:val="ru-RU" w:eastAsia="ru-RU"/>
        </w:rPr>
        <mc:AlternateContent>
          <mc:Choice Requires="wps">
            <w:drawing>
              <wp:anchor distT="0" distB="0" distL="114300" distR="114300" simplePos="0" relativeHeight="251710976" behindDoc="0" locked="0" layoutInCell="1" allowOverlap="1">
                <wp:simplePos x="0" y="0"/>
                <wp:positionH relativeFrom="column">
                  <wp:posOffset>5143500</wp:posOffset>
                </wp:positionH>
                <wp:positionV relativeFrom="paragraph">
                  <wp:posOffset>891540</wp:posOffset>
                </wp:positionV>
                <wp:extent cx="457200" cy="342900"/>
                <wp:effectExtent l="8255" t="6350" r="10795" b="1270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931E3" id="Прямая соединительная линия 128" o:spid="_x0000_s1026" style="position:absolute;flip:x;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0.2pt" to="441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MnXAIAAGoEAAAOAAAAZHJzL2Uyb0RvYy54bWysVMFuEzEQvSPxD9be082mmzZZdVOhbAKH&#10;ApVaPsCxvVkLr23ZbjYRQqKckfoJ/AIHkCoV+IbNHzF2toHCBSFycMaemec3b8Z7crquBVoxY7mS&#10;eZQc9CPEJFGUy2Uevbqc90YRsg5LioWSLI82zEank8ePThqdsYGqlKDMIACRNmt0HlXO6SyOLalY&#10;je2B0kyCs1Smxg62ZhlTgxtAr0U86PeP4kYZqo0izFo4LXbOaBLwy5IR97IsLXNI5BFwc2E1YV34&#10;NZ6c4GxpsK446Wjgf2BRYy7h0j1UgR1GV4b/AVVzYpRVpTsgqo5VWXLCQg1QTdL/rZqLCmsWagFx&#10;rN7LZP8fLHmxOjeIU+jdAFolcQ1Naj9u321v2q/tp+0N2l6339sv7ef2tv3W3m7fg323/QC2d7Z3&#10;3fEN8vmgZqNtBqBTeW68HmQtL/SZIq8tkmpaYblkoarLjYaLEp8RP0jxG6uB06J5rijE4CungrTr&#10;0tSoFFw/84keHORD69DLzb6XbO0QgcN0eAzzESECrsN0MAbb34UzD+OTtbHuKVM18kYeCS691DjD&#10;qzPrdqH3If5YqjkXAs5xJiRq8mg8HAxDglWCU+/0PmuWi6kwaIX9wIVfd++DMKOuJA1gFcN01tkO&#10;c7GzgaeQHg/KATqdtZuoN+P+eDaajdJeOjia9dJ+UfSezKdp72ieHA+Lw2I6LZK3nlqSZhWnlEnP&#10;7n66k/Tvpqd7Z7u53M/3Xob4IXqQFsje/wfSobO+mbuxWCi6OTdeWt9kGOgQ3D0+/2J+3Yeon5+I&#10;yQ8AAAD//wMAUEsDBBQABgAIAAAAIQDdl4Zk3gAAAAsBAAAPAAAAZHJzL2Rvd25yZXYueG1sTI/B&#10;TsMwEETvSPyDtUjcqN0QoTTEqSoEXJCQKIGzE2+TqPE6it00/D3LiR53ZjT7ptgubhAzTqH3pGG9&#10;UiCQGm97ajVUny93GYgQDVkzeEINPxhgW15fFSa3/kwfOO9jK7iEQm40dDGOuZSh6dCZsPIjEnsH&#10;PzkT+ZxaaSdz5nI3yESpB+lMT/yhMyM+ddgc9yenYff99nz/PtfOD3bTVl/WVeo10fr2Ztk9goi4&#10;xP8w/OEzOpTMVPsT2SAGDdla8ZbIRqpSEJzIsoSVmpVNmoIsC3m5ofwFAAD//wMAUEsBAi0AFAAG&#10;AAgAAAAhALaDOJL+AAAA4QEAABMAAAAAAAAAAAAAAAAAAAAAAFtDb250ZW50X1R5cGVzXS54bWxQ&#10;SwECLQAUAAYACAAAACEAOP0h/9YAAACUAQAACwAAAAAAAAAAAAAAAAAvAQAAX3JlbHMvLnJlbHNQ&#10;SwECLQAUAAYACAAAACEAGPuTJ1wCAABqBAAADgAAAAAAAAAAAAAAAAAuAgAAZHJzL2Uyb0RvYy54&#10;bWxQSwECLQAUAAYACAAAACEA3ZeGZN4AAAALAQAADwAAAAAAAAAAAAAAAAC2BAAAZHJzL2Rvd25y&#10;ZXYueG1sUEsFBgAAAAAEAAQA8wAAAMEFAAAAAA==&#10;"/>
            </w:pict>
          </mc:Fallback>
        </mc:AlternateContent>
      </w:r>
      <w:r>
        <w:rPr>
          <w:noProof/>
          <w:lang w:val="ru-RU" w:eastAsia="ru-RU"/>
        </w:rPr>
        <mc:AlternateContent>
          <mc:Choice Requires="wps">
            <w:drawing>
              <wp:anchor distT="0" distB="0" distL="114300" distR="114300" simplePos="0" relativeHeight="251709952" behindDoc="0" locked="0" layoutInCell="1" allowOverlap="1">
                <wp:simplePos x="0" y="0"/>
                <wp:positionH relativeFrom="column">
                  <wp:posOffset>5600700</wp:posOffset>
                </wp:positionH>
                <wp:positionV relativeFrom="paragraph">
                  <wp:posOffset>662940</wp:posOffset>
                </wp:positionV>
                <wp:extent cx="571500" cy="228600"/>
                <wp:effectExtent l="8255" t="6350" r="10795" b="12700"/>
                <wp:wrapNone/>
                <wp:docPr id="127" name="Надпись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К панели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7" o:spid="_x0000_s1048" type="#_x0000_t202" style="position:absolute;left:0;text-align:left;margin-left:441pt;margin-top:52.2pt;width:45pt;height:18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ZsRQIAAGEEAAAOAAAAZHJzL2Uyb0RvYy54bWysVM1u2zAMvg/YOwi6L06MpEmNOEWXLsOA&#10;7gfo9gCyLMfCZFGTlNjZbfe+wt5hhx122yukbzRKTtPs7zLMB0EUyY/kR9Lzi65RZCusk6BzOhoM&#10;KRGaQyn1Oqfv3q6ezChxnumSKdAipzvh6MXi8aN5azKRQg2qFJYgiHZZa3Jae2+yJHG8Fg1zAzBC&#10;o7IC2zCPol0npWUtojcqSYfDs6QFWxoLXDiHr1e9ki4iflUJ7l9XlROeqJxibj6eNp5FOJPFnGVr&#10;y0wt+SEN9g9ZNExqDHqEumKekY2Vv0E1kltwUPkBhyaBqpJcxBqwmtHwl2puamZErAXJceZIk/t/&#10;sPzV9o0lssTepVNKNGuwSfvP+y/7r/vv+293n+5uSdAgT61xGZrfGHTw3VPo0CfW7Mw18PeOaFjW&#10;TK/FpbXQ1oKVmOcoeCYnrj2OCyBF+xJKDMc2HiJQV9kmkIi0EETHfu2OPRKdJxwfJ9PRZIgajqo0&#10;nZ3hPURg2b2zsc4/F9CQcMmpxRGI4Gx77Xxvem8SYjlQslxJpaJg18VSWbJlOC6r+B3QfzJTmrQ5&#10;PZ+kk77+v0IM4/cniEZ6nHslm5zOjkYsC6w90yWmyTLPpOrvWJ3SBxoDcz2Hviu62Lk0DRECxwWU&#10;OyTWQj/nuJd4qcF+pKTFGc+p+7BhVlCiXmhszvloPA5LEYXxZJqiYE81xamGaY5QOfWU9Nel7xdp&#10;Y6xc1xipHwcNl9jQSkayH7I65I9zHNt12LmwKKdytHr4Myx+AAAA//8DAFBLAwQUAAYACAAAACEA&#10;4JvT8t8AAAALAQAADwAAAGRycy9kb3ducmV2LnhtbEyPzU7DMBCE70i8g7VIXBC1KVabhjgVQgLB&#10;rRQEVzfeJhH+Cbabhrdne4Ljzoxmv6nWk7NsxJj64BXczAQw9E0wvW8VvL89XhfAUtbeaBs8KvjB&#10;BOv6/KzSpQlH/4rjNreMSnwqtYIu56HkPDUdOp1mYUBP3j5EpzOdseUm6iOVO8vnQiy4072nD50e&#10;8KHD5mt7cAoK+Tx+ppfbzUez2NtVvlqOT99RqcuL6f4OWMYp/4XhhE/oUBPTLhy8ScxSRzGnLZkM&#10;ISUwSqyWJ2VHihQSeF3x/xvqXwAAAP//AwBQSwECLQAUAAYACAAAACEAtoM4kv4AAADhAQAAEwAA&#10;AAAAAAAAAAAAAAAAAAAAW0NvbnRlbnRfVHlwZXNdLnhtbFBLAQItABQABgAIAAAAIQA4/SH/1gAA&#10;AJQBAAALAAAAAAAAAAAAAAAAAC8BAABfcmVscy8ucmVsc1BLAQItABQABgAIAAAAIQBNVoZsRQIA&#10;AGEEAAAOAAAAAAAAAAAAAAAAAC4CAABkcnMvZTJvRG9jLnhtbFBLAQItABQABgAIAAAAIQDgm9Py&#10;3wAAAAsBAAAPAAAAAAAAAAAAAAAAAJ8EAABkcnMvZG93bnJldi54bWxQSwUGAAAAAAQABADzAAAA&#10;qwUAAAAA&#10;">
                <v:textbox>
                  <w:txbxContent>
                    <w:p w:rsidR="00AA5059" w:rsidRPr="00A46930" w:rsidRDefault="00AA5059" w:rsidP="00AA5059">
                      <w:pPr>
                        <w:rPr>
                          <w:sz w:val="12"/>
                          <w:szCs w:val="12"/>
                        </w:rPr>
                      </w:pPr>
                      <w:r>
                        <w:rPr>
                          <w:sz w:val="12"/>
                          <w:szCs w:val="12"/>
                        </w:rPr>
                        <w:t>К панели</w:t>
                      </w:r>
                    </w:p>
                  </w:txbxContent>
                </v:textbox>
              </v:shape>
            </w:pict>
          </mc:Fallback>
        </mc:AlternateContent>
      </w:r>
      <w:r>
        <w:rPr>
          <w:noProof/>
          <w:lang w:val="ru-RU" w:eastAsia="ru-RU"/>
        </w:rPr>
        <mc:AlternateContent>
          <mc:Choice Requires="wps">
            <w:drawing>
              <wp:anchor distT="0" distB="0" distL="114300" distR="114300" simplePos="0" relativeHeight="251708928" behindDoc="0" locked="0" layoutInCell="1" allowOverlap="1">
                <wp:simplePos x="0" y="0"/>
                <wp:positionH relativeFrom="column">
                  <wp:posOffset>5029200</wp:posOffset>
                </wp:positionH>
                <wp:positionV relativeFrom="paragraph">
                  <wp:posOffset>434340</wp:posOffset>
                </wp:positionV>
                <wp:extent cx="114300" cy="228600"/>
                <wp:effectExtent l="8255" t="6350" r="10795" b="1270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4D57F" id="Прямая соединительная линия 126"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34.2pt" to="40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dLVAIAAGAEAAAOAAAAZHJzL2Uyb0RvYy54bWysVM1uEzEQviPxDtbe0/3pNqSrbiqUTbgU&#10;qNTyAI7tzVp47ZXtZhMhJOgZKY/AK3AAqVKBZ9i8EWNnEyhcECIHZ+yZ+fzNN+M9O1/VAi2ZNlzJ&#10;PIiPogAxSRTlcpEHr65ng1GAjMWSYqEky4M1M8H5+PGjs7bJWKIqJSjTCECkydomDyprmywMDalY&#10;jc2RapgEZ6l0jS1s9SKkGreAXoswiaJh2CpNG60IMwZOi50zGHv8smTEvixLwywSeQDcrF+1X+du&#10;DcdnOFto3FSc9DTwP7CoMZdw6QGqwBajG83/gKo50cqo0h4RVYeqLDlhvgaoJo5+q+aqwg3ztYA4&#10;pjnIZP4fLHmxvNSIU+hdMgyQxDU0qfu4fbfddF+7T9sN2r7vvndfus/dXfetu9vegn2//QC2c3b3&#10;/fEGuXxQs21MBqATeamdHmQlr5oLRV4bJNWkwnLBfFXX6wYuil1G+CDFbUwDnObtc0UhBt9Y5aVd&#10;lbp2kCAaWvkOrg8dZCuLCBzGcXocQZ8JuJJkNATb3YCzfXKjjX3GVI2ckQeCSycwzvDywthd6D7E&#10;HUs140LAOc6ERG0enJ4kJz7BKMGpczqf0Yv5RGi0xG7M/K+/90GYVjeSerCKYTrtbYu52NnAU0iH&#10;B+UAnd7azdGb0+h0OpqO0kGaDKeDNCqKwdPZJB0MZ/GTk+K4mEyK+K2jFqdZxSll0rHbz3Sc/t3M&#10;9K9rN42HqT7IED5E99IC2f2/J+376Vq4G4a5outL7aR1rYUx9sH9k3Pv5Ne9j/r5YRj/AAAA//8D&#10;AFBLAwQUAAYACAAAACEA+xpKGN8AAAAKAQAADwAAAGRycy9kb3ducmV2LnhtbEyPwU7DMAyG70i8&#10;Q2QkLtOWrFRbKU0nBPTGZQPENWtMW9E4XZNthafHnOBo+9Pv7y82k+vFCcfQedKwXCgQSLW3HTUa&#10;Xl+qeQYiREPW9J5QwxcG2JSXF4XJrT/TFk+72AgOoZAbDW2MQy5lqFt0Jiz8gMS3Dz86E3kcG2lH&#10;c+Zw18tEqZV0piP+0JoBH1qsP3dHpyFUb3iovmf1TL3fNB6Tw+Pzk9H6+mq6vwMRcYp/MPzqszqU&#10;7LT3R7JB9BrWtwl3iRpWWQqCgWypeLFnUqUpyLKQ/yuUPwAAAP//AwBQSwECLQAUAAYACAAAACEA&#10;toM4kv4AAADhAQAAEwAAAAAAAAAAAAAAAAAAAAAAW0NvbnRlbnRfVHlwZXNdLnhtbFBLAQItABQA&#10;BgAIAAAAIQA4/SH/1gAAAJQBAAALAAAAAAAAAAAAAAAAAC8BAABfcmVscy8ucmVsc1BLAQItABQA&#10;BgAIAAAAIQBkrsdLVAIAAGAEAAAOAAAAAAAAAAAAAAAAAC4CAABkcnMvZTJvRG9jLnhtbFBLAQIt&#10;ABQABgAIAAAAIQD7GkoY3wAAAAoBAAAPAAAAAAAAAAAAAAAAAK4EAABkcnMvZG93bnJldi54bWxQ&#10;SwUGAAAAAAQABADzAAAAugUAAAAA&#10;"/>
            </w:pict>
          </mc:Fallback>
        </mc:AlternateContent>
      </w:r>
      <w:r>
        <w:rPr>
          <w:noProof/>
          <w:lang w:val="ru-RU" w:eastAsia="ru-RU"/>
        </w:rPr>
        <mc:AlternateContent>
          <mc:Choice Requires="wps">
            <w:drawing>
              <wp:anchor distT="0" distB="0" distL="114300" distR="114300" simplePos="0" relativeHeight="251707904" behindDoc="0" locked="0" layoutInCell="1" allowOverlap="1">
                <wp:simplePos x="0" y="0"/>
                <wp:positionH relativeFrom="column">
                  <wp:posOffset>4686300</wp:posOffset>
                </wp:positionH>
                <wp:positionV relativeFrom="paragraph">
                  <wp:posOffset>91440</wp:posOffset>
                </wp:positionV>
                <wp:extent cx="800100" cy="342900"/>
                <wp:effectExtent l="8255" t="6350" r="10795" b="12700"/>
                <wp:wrapNone/>
                <wp:docPr id="125" name="Надпись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5059" w:rsidRDefault="00AA5059" w:rsidP="00AA5059">
                            <w:pPr>
                              <w:rPr>
                                <w:sz w:val="12"/>
                                <w:szCs w:val="12"/>
                              </w:rPr>
                            </w:pPr>
                            <w:r>
                              <w:rPr>
                                <w:sz w:val="12"/>
                                <w:szCs w:val="12"/>
                              </w:rPr>
                              <w:t>Место подъема</w:t>
                            </w:r>
                          </w:p>
                          <w:p w:rsidR="00AA5059" w:rsidRPr="00A46930" w:rsidRDefault="00AA5059" w:rsidP="00AA5059">
                            <w:pPr>
                              <w:rPr>
                                <w:sz w:val="12"/>
                                <w:szCs w:val="12"/>
                              </w:rPr>
                            </w:pPr>
                            <w:r>
                              <w:rPr>
                                <w:sz w:val="12"/>
                                <w:szCs w:val="12"/>
                              </w:rPr>
                              <w:t xml:space="preserve">Место опускания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5" o:spid="_x0000_s1049" type="#_x0000_t202" style="position:absolute;left:0;text-align:left;margin-left:369pt;margin-top:7.2pt;width:63pt;height:2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8A7QgIAAGEEAAAOAAAAZHJzL2Uyb0RvYy54bWysVM2O0zAQviPxDpbvNGm3hW3UdLV0KUJa&#10;fqSFB3AcJ7FwPMZ2myy3vfMKvAMHDtx4he4bMXa63fIjDogcrBnPzOeZb2ayOOtbRbbCOgk6p+NR&#10;SonQHEqp65y+e7t+dEqJ80yXTIEWOb0Wjp4tHz5YdCYTE2hAlcISBNEu60xOG+9NliSON6JlbgRG&#10;aDRWYFvmUbV1UlrWIXqrkkmaPk46sKWxwIVzeHsxGOky4leV4P51VTnhicop5ubjaeNZhDNZLlhW&#10;W2YayfdpsH/IomVS46MHqAvmGdlY+RtUK7kFB5UfcWgTqCrJRawBqxmnv1Rz1TAjYi1IjjMHmtz/&#10;g+Wvtm8skSX2bjKjRLMWm7T7vPuy+7r7vvt2e3P7iQQL8tQZl6H7lcEA3z+FHmNizc5cAn/viIZV&#10;w3Qtzq2FrhGsxDzHITI5Ch1wXAApupdQ4nNs4yEC9ZVtA4lIC0F07Nf1oUei94Tj5WmKPKGFo+lk&#10;OpmjHF5g2V2wsc4/F9CSIOTU4ghEcLa9dH5wvXMJbzlQslxLpaJi62KlLNkyHJd1/PboP7kpTbqc&#10;zmfIy98h0vj9CaKVHudeyTZWhG7BiWWBtWe6jLJnUg0yVqf0nsbA3MCh74s+dm5yEoIDxwWU10is&#10;hWHOcS9RaMB+pKTDGc+p+7BhVlCiXmhsznw8nYaliMp09mSCij22FMcWpjlC5dRTMogrPyzSxlhZ&#10;N/jSMA4azrGhlYxk32e1zx/nOLZrv3NhUY716HX/Z1j+AAAA//8DAFBLAwQUAAYACAAAACEAVYni&#10;7d4AAAAJAQAADwAAAGRycy9kb3ducmV2LnhtbEyPzU7DMBCE70i8g7VIXBB1oFZqQpwKIYHgVgqC&#10;qxtvkwj/BNtNw9uznOC4M6PZb+r17CybMKYheAVXiwIY+jaYwXcK3l4fLiWwlLU32gaPCr4xwbo5&#10;Pal1ZcLRv+C0zR2jEp8qraDPeaw4T22PTqdFGNGTtw/R6Uxn7LiJ+kjlzvLroii504OnD70e8b7H&#10;9nN7cAqkeJo+0vNy896We3uTL1bT41dU6vxsvrsFlnHOf2H4xSd0aIhpFw7eJGYVrJaStmQyhABG&#10;AVkKEnYKSimANzX/v6D5AQAA//8DAFBLAQItABQABgAIAAAAIQC2gziS/gAAAOEBAAATAAAAAAAA&#10;AAAAAAAAAAAAAABbQ29udGVudF9UeXBlc10ueG1sUEsBAi0AFAAGAAgAAAAhADj9If/WAAAAlAEA&#10;AAsAAAAAAAAAAAAAAAAALwEAAF9yZWxzLy5yZWxzUEsBAi0AFAAGAAgAAAAhALI/wDtCAgAAYQQA&#10;AA4AAAAAAAAAAAAAAAAALgIAAGRycy9lMm9Eb2MueG1sUEsBAi0AFAAGAAgAAAAhAFWJ4u3eAAAA&#10;CQEAAA8AAAAAAAAAAAAAAAAAnAQAAGRycy9kb3ducmV2LnhtbFBLBQYAAAAABAAEAPMAAACnBQAA&#10;AAA=&#10;">
                <v:textbox>
                  <w:txbxContent>
                    <w:p w:rsidR="00AA5059" w:rsidRDefault="00AA5059" w:rsidP="00AA5059">
                      <w:pPr>
                        <w:rPr>
                          <w:sz w:val="12"/>
                          <w:szCs w:val="12"/>
                        </w:rPr>
                      </w:pPr>
                      <w:r>
                        <w:rPr>
                          <w:sz w:val="12"/>
                          <w:szCs w:val="12"/>
                        </w:rPr>
                        <w:t>Место подъема</w:t>
                      </w:r>
                    </w:p>
                    <w:p w:rsidR="00AA5059" w:rsidRPr="00A46930" w:rsidRDefault="00AA5059" w:rsidP="00AA5059">
                      <w:pPr>
                        <w:rPr>
                          <w:sz w:val="12"/>
                          <w:szCs w:val="12"/>
                        </w:rPr>
                      </w:pPr>
                      <w:r>
                        <w:rPr>
                          <w:sz w:val="12"/>
                          <w:szCs w:val="12"/>
                        </w:rPr>
                        <w:t xml:space="preserve">Место опускания </w:t>
                      </w:r>
                    </w:p>
                  </w:txbxContent>
                </v:textbox>
              </v:shape>
            </w:pict>
          </mc:Fallback>
        </mc:AlternateContent>
      </w:r>
      <w:r>
        <w:rPr>
          <w:noProof/>
          <w:lang w:val="ru-RU" w:eastAsia="ru-RU"/>
        </w:rPr>
        <mc:AlternateContent>
          <mc:Choice Requires="wps">
            <w:drawing>
              <wp:anchor distT="0" distB="0" distL="114300" distR="114300" simplePos="0" relativeHeight="251706880" behindDoc="0" locked="0" layoutInCell="1" allowOverlap="1">
                <wp:simplePos x="0" y="0"/>
                <wp:positionH relativeFrom="column">
                  <wp:posOffset>5143500</wp:posOffset>
                </wp:positionH>
                <wp:positionV relativeFrom="paragraph">
                  <wp:posOffset>662940</wp:posOffset>
                </wp:positionV>
                <wp:extent cx="457200" cy="685800"/>
                <wp:effectExtent l="8255" t="6350" r="10795" b="1270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EF172" id="Прямая соединительная линия 124" o:spid="_x0000_s1026" style="position:absolute;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52.2pt" to="441pt,10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8jwXAIAAGoEAAAOAAAAZHJzL2Uyb0RvYy54bWysVMGO0zAQvSPxD5bv3TQl7XajTVeoaeGw&#10;wEq7fIDrOI2FY1u2t2mFkIAzUj+BX+AA0koLfEP6R4zdbGHhghA9uGPPzPObN+Ocnq1rgVbMWK5k&#10;huOjPkZMUlVwuczwy6t5b4yRdUQWRCjJMrxhFp9NHj44bXTKBqpSomAGAYi0aaMzXDmn0yiytGI1&#10;sUdKMwnOUpmaONiaZVQY0gB6LaJBvz+KGmUKbRRl1sJpvnfiScAvS0bdi7K0zCGRYeDmwmrCuvBr&#10;NDkl6dIQXXHa0SD/wKImXMKlB6icOIKuDf8DqubUKKtKd0RVHamy5JSFGqCauP9bNZcV0SzUAuJY&#10;fZDJ/j9Y+nx1YRAvoHeDBCNJamhS+3H3drdtv7afdlu0e9d+b7+0n9ub9lt7s3sP9u3uA9je2d52&#10;x1vk80HNRtsUQKfywng96Fpe6nNFX1kk1bQicslCVVcbDRfFPiO6l+I3VgOnRfNMFRBDrp0K0q5L&#10;U6NScP3UJ3pwkA+tQy83h16ytUMUDpPhMcwHRhRco/FwDLa/i6QexidrY90TpmrkjQwLLr3UJCWr&#10;c+v2oXch/liqORcCzkkqJGoyfDIcDEOCVYIX3ul91iwXU2HQiviBC7/u3nthRl3LIoBVjBSzznaE&#10;i70NPIX0eFAO0Oms/US9PumfzMazcdJLBqNZL+nnee/xfJr0RvP4eJg/yqfTPH7jqcVJWvGiYNKz&#10;u5vuOPm76ene2X4uD/N9kCG6jx6kBbJ3/4F06Kxv5n4sFqrYXBgvrW8yDHQI7h6ffzG/7kPUz0/E&#10;5AcAAAD//wMAUEsDBBQABgAIAAAAIQCQe8pG3gAAAAsBAAAPAAAAZHJzL2Rvd25yZXYueG1sTI9B&#10;S8QwEIXvgv8hjODNTRqL1G7TZRH1Igiudc9pE9tiMilNtlv/veNJj/Pe4833qt3qHVvsHMeACrKN&#10;AGaxC2bEXkHz/nRTAItJo9EuoFXwbSPs6suLSpcmnPHNLofUMyrBWGoFQ0pTyXnsBut13ITJInmf&#10;YfY60Tn33Mz6TOXecSnEHfd6RPow6Mk+DLb7Opy8gv3x5fH2dWl9cOa+bz6Mb8SzVOr6at1vgSW7&#10;pr8w/OITOtTE1IYTmsicgiITtCWRIfIcGCWKQpLSKpCZzIHXFf+/of4BAAD//wMAUEsBAi0AFAAG&#10;AAgAAAAhALaDOJL+AAAA4QEAABMAAAAAAAAAAAAAAAAAAAAAAFtDb250ZW50X1R5cGVzXS54bWxQ&#10;SwECLQAUAAYACAAAACEAOP0h/9YAAACUAQAACwAAAAAAAAAAAAAAAAAvAQAAX3JlbHMvLnJlbHNQ&#10;SwECLQAUAAYACAAAACEAkEfI8FwCAABqBAAADgAAAAAAAAAAAAAAAAAuAgAAZHJzL2Uyb0RvYy54&#10;bWxQSwECLQAUAAYACAAAACEAkHvKRt4AAAALAQAADwAAAAAAAAAAAAAAAAC2BAAAZHJzL2Rvd25y&#10;ZXYueG1sUEsFBgAAAAAEAAQA8wAAAMEFAAAAAA==&#10;"/>
            </w:pict>
          </mc:Fallback>
        </mc:AlternateContent>
      </w:r>
      <w:r>
        <w:rPr>
          <w:noProof/>
          <w:lang w:val="ru-RU" w:eastAsia="ru-RU"/>
        </w:rPr>
        <mc:AlternateContent>
          <mc:Choice Requires="wps">
            <w:drawing>
              <wp:anchor distT="0" distB="0" distL="114300" distR="114300" simplePos="0" relativeHeight="251705856" behindDoc="0" locked="0" layoutInCell="1" allowOverlap="1">
                <wp:simplePos x="0" y="0"/>
                <wp:positionH relativeFrom="column">
                  <wp:posOffset>5029200</wp:posOffset>
                </wp:positionH>
                <wp:positionV relativeFrom="paragraph">
                  <wp:posOffset>662940</wp:posOffset>
                </wp:positionV>
                <wp:extent cx="571500" cy="457200"/>
                <wp:effectExtent l="8255" t="6350" r="10795" b="1270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D381" id="Прямая соединительная линия 123"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2.2pt" to="441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yuvWgIAAGoEAAAOAAAAZHJzL2Uyb0RvYy54bWysVM1uEzEQviPxDtbe091NN/1ZdVOhbAKH&#10;ApVaHsCxvVkLr23ZbjYRQgLOSH0EXoEDSJUKPMPmjRg729DCBSFycMb2zDffzHzek9NVI9CSGcuV&#10;LKJ0L4kQk0RRLhdF9OpyNjiKkHVYUiyUZEW0ZjY6HT9+dNLqnA1VrQRlBgGItHmri6h2TudxbEnN&#10;Gmz3lGYSLitlGuxgaxYxNbgF9EbEwyQ5iFtlqDaKMGvhtNxeRuOAX1WMuJdVZZlDooiAmwurCevc&#10;r/H4BOcLg3XNSU8D/wOLBnMJSXdQJXYYXRn+B1TDiVFWVW6PqCZWVcUJCzVANWnyWzUXNdYs1ALN&#10;sXrXJvv/YMmL5blBnMLshvsRkriBIXWfNu8219237vPmGm3edz+6r92X7qb73t1sPoB9u/kItr/s&#10;bvvja+TjoZuttjmATuS58f0gK3mhzxR5bZFUkxrLBQtVXa41JEp9RPwgxG+sBk7z9rmi4IOvnAqt&#10;XVWmQZXg+pkP9ODQPrQKs1zvZslWDhE4HB2mowQmTuAqGx2CVkIunHsYH6yNdU+ZapA3ikhw6VuN&#10;c7w8s87T+uXij6WacSGCXIREbREdj4ajEGCV4NRfejdrFvOJMGiJveDCr8/7wM2oK0kDWM0wnfa2&#10;w1xsbUgupMeDcoBOb20V9eY4OZ4eTY+yQTY8mA6ypCwHT2aTbHAwSw9H5X45mZTpW08tzfKaU8qk&#10;Z3en7jT7O/X072yry52+d22IH6KHfgHZu/9AOkzWD3Mri7mi63NzN3EQdHDuH59/Mff3YN//RIx/&#10;AgAA//8DAFBLAwQUAAYACAAAACEAweLjmN4AAAALAQAADwAAAGRycy9kb3ducmV2LnhtbEyPwU7D&#10;MBBE70j8g7VI3KhNiNo0xKkqBFyQkCiBsxMvSUS8jmI3DX/P9gTHnRnNvil2ixvEjFPoPWm4XSkQ&#10;SI23PbUaqvenmwxEiIasGTyhhh8MsCsvLwqTW3+iN5wPsRVcQiE3GroYx1zK0HToTFj5EYm9Lz85&#10;E/mcWmknc+JyN8hEqbV0pif+0JkRHzpsvg9Hp2H/+fJ49zrXzg9221Yf1lXqOdH6+mrZ34OIuMS/&#10;MJzxGR1KZqr9kWwQg4bNNuEtkQ2VpiA4kWVnpWZls05BloX8v6H8BQAA//8DAFBLAQItABQABgAI&#10;AAAAIQC2gziS/gAAAOEBAAATAAAAAAAAAAAAAAAAAAAAAABbQ29udGVudF9UeXBlc10ueG1sUEsB&#10;Ai0AFAAGAAgAAAAhADj9If/WAAAAlAEAAAsAAAAAAAAAAAAAAAAALwEAAF9yZWxzLy5yZWxzUEsB&#10;Ai0AFAAGAAgAAAAhAGz3K69aAgAAagQAAA4AAAAAAAAAAAAAAAAALgIAAGRycy9lMm9Eb2MueG1s&#10;UEsBAi0AFAAGAAgAAAAhAMHi45jeAAAACwEAAA8AAAAAAAAAAAAAAAAAtAQAAGRycy9kb3ducmV2&#10;LnhtbFBLBQYAAAAABAAEAPMAAAC/BQAAAAA=&#10;"/>
            </w:pict>
          </mc:Fallback>
        </mc:AlternateContent>
      </w:r>
      <w:r>
        <w:rPr>
          <w:noProof/>
          <w:lang w:val="ru-RU" w:eastAsia="ru-RU"/>
        </w:rPr>
        <mc:AlternateContent>
          <mc:Choice Requires="wps">
            <w:drawing>
              <wp:anchor distT="0" distB="0" distL="114300" distR="114300" simplePos="0" relativeHeight="251704832" behindDoc="0" locked="0" layoutInCell="1" allowOverlap="1">
                <wp:simplePos x="0" y="0"/>
                <wp:positionH relativeFrom="column">
                  <wp:posOffset>5372100</wp:posOffset>
                </wp:positionH>
                <wp:positionV relativeFrom="paragraph">
                  <wp:posOffset>434340</wp:posOffset>
                </wp:positionV>
                <wp:extent cx="457200" cy="228600"/>
                <wp:effectExtent l="8255" t="6350" r="10795" b="12700"/>
                <wp:wrapNone/>
                <wp:docPr id="122" name="Надпись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Ввод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2" o:spid="_x0000_s1050" type="#_x0000_t202" style="position:absolute;left:0;text-align:left;margin-left:423pt;margin-top:34.2pt;width:36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8dDQwIAAGEEAAAOAAAAZHJzL2Uyb0RvYy54bWysVM2O0zAQviPxDpbvNG3ULt2o6WrpUoS0&#10;/EgLD+A4TmLheIztNik37rwC78CBAzdeoftGjJ1ut/xdEDlYY8/MNzPfzGRx0beKbIV1EnROJ6Mx&#10;JUJzKKWuc/r2zfrRnBLnmS6ZAi1yuhOOXiwfPlh0JhMpNKBKYQmCaJd1JqeN9yZLEscb0TI3AiM0&#10;KiuwLfN4tXVSWtYhequSdDw+SzqwpbHAhXP4ejUo6TLiV5Xg/lVVOeGJyinm5uNp41mEM1kuWFZb&#10;ZhrJD2mwf8iiZVJj0CPUFfOMbKz8DaqV3IKDyo84tAlUleQi1oDVTMa/VHPTMCNiLUiOM0ea3P+D&#10;5S+3ry2RJfYuTSnRrMUm7T/vv+y/7r/vv91+vP1EggZ56ozL0PzGoIPvn0CPPrFmZ66Bv3NEw6ph&#10;uhaX1kLXCFZinpPgmZy4DjgugBTdCygxHNt4iEB9ZdtAItJCEB37tTv2SPSecHyczh5j3ynhqErT&#10;+RnKIQLL7pyNdf6ZgJYEIacWRyCCs+2184PpnUmI5UDJci2VihdbFytlyZbhuKzjd0D/yUxp0uX0&#10;fJbOhvr/CjGO358gWulx7pVsczo/GrEssPZUl5gmyzyTapCxOqUPNAbmBg59X/Sxc+k0RAgcF1Du&#10;kFgLw5zjXqLQgP1ASYcznlP3fsOsoEQ919ic88l0GpYiXiKxlNhTTXGqYZojVE49JYO48sMibYyV&#10;dYORhnHQcIkNrWQk+z6rQ/44x7Fdh50Li3J6j1b3f4blDwAAAP//AwBQSwMEFAAGAAgAAAAhAAMF&#10;B+beAAAACgEAAA8AAABkcnMvZG93bnJldi54bWxMj8FOwzAMhu9IvENkJC6IpYOqdKXphJBAcIOB&#10;4Jo1XluROCXJuvL2eCc42v71+fvr9eysmDDEwZOC5SIDgdR6M1Cn4P3t4bIEEZMmo60nVPCDEdbN&#10;6UmtK+MP9IrTJnWCIRQrraBPaaykjG2PTseFH5H4tvPB6cRj6KQJ+sBwZ+VVlhXS6YH4Q69HvO+x&#10;/drsnYIyf5o+4/P1y0db7OwqXdxMj99BqfOz+e4WRMI5/YXhqM/q0LDT1u/JRGGPjIK7JAVFmYPg&#10;wGpZ8mLLySzPQTa1/F+h+QUAAP//AwBQSwECLQAUAAYACAAAACEAtoM4kv4AAADhAQAAEwAAAAAA&#10;AAAAAAAAAAAAAAAAW0NvbnRlbnRfVHlwZXNdLnhtbFBLAQItABQABgAIAAAAIQA4/SH/1gAAAJQB&#10;AAALAAAAAAAAAAAAAAAAAC8BAABfcmVscy8ucmVsc1BLAQItABQABgAIAAAAIQA6H8dDQwIAAGEE&#10;AAAOAAAAAAAAAAAAAAAAAC4CAABkcnMvZTJvRG9jLnhtbFBLAQItABQABgAIAAAAIQADBQfm3gAA&#10;AAoBAAAPAAAAAAAAAAAAAAAAAJ0EAABkcnMvZG93bnJldi54bWxQSwUGAAAAAAQABADzAAAAqAUA&#10;AAAA&#10;">
                <v:textbox>
                  <w:txbxContent>
                    <w:p w:rsidR="00AA5059" w:rsidRPr="00A46930" w:rsidRDefault="00AA5059" w:rsidP="00AA5059">
                      <w:pPr>
                        <w:rPr>
                          <w:sz w:val="12"/>
                          <w:szCs w:val="12"/>
                        </w:rPr>
                      </w:pPr>
                      <w:r>
                        <w:rPr>
                          <w:sz w:val="12"/>
                          <w:szCs w:val="12"/>
                        </w:rPr>
                        <w:t>Ввод</w:t>
                      </w:r>
                    </w:p>
                  </w:txbxContent>
                </v:textbox>
              </v:shape>
            </w:pict>
          </mc:Fallback>
        </mc:AlternateContent>
      </w:r>
      <w:r>
        <w:rPr>
          <w:noProof/>
          <w:lang w:val="ru-RU" w:eastAsia="ru-RU"/>
        </w:rPr>
        <mc:AlternateContent>
          <mc:Choice Requires="wps">
            <w:drawing>
              <wp:anchor distT="0" distB="0" distL="114300" distR="114300" simplePos="0" relativeHeight="251703808" behindDoc="0" locked="0" layoutInCell="1" allowOverlap="1">
                <wp:simplePos x="0" y="0"/>
                <wp:positionH relativeFrom="column">
                  <wp:posOffset>5486400</wp:posOffset>
                </wp:positionH>
                <wp:positionV relativeFrom="paragraph">
                  <wp:posOffset>2034540</wp:posOffset>
                </wp:positionV>
                <wp:extent cx="838200" cy="342900"/>
                <wp:effectExtent l="8255" t="6350" r="10795" b="12700"/>
                <wp:wrapNone/>
                <wp:docPr id="121" name="Надпись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 xml:space="preserve">№ </w:t>
                            </w:r>
                            <w:proofErr w:type="gramStart"/>
                            <w:r>
                              <w:rPr>
                                <w:sz w:val="12"/>
                                <w:szCs w:val="12"/>
                              </w:rPr>
                              <w:t>опускающей</w:t>
                            </w:r>
                            <w:proofErr w:type="gramEnd"/>
                            <w:r>
                              <w:rPr>
                                <w:sz w:val="12"/>
                                <w:szCs w:val="12"/>
                              </w:rPr>
                              <w:t xml:space="preserve">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21" o:spid="_x0000_s1051" type="#_x0000_t202" style="position:absolute;left:0;text-align:left;margin-left:6in;margin-top:160.2pt;width:66pt;height:27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tmRQIAAGEEAAAOAAAAZHJzL2Uyb0RvYy54bWysVM2O0zAQviPxDpbvNG22hTZqulq6FCEt&#10;P9LCAziOk1jYHmO7TZYbd16Bd+DAgRuv0H0jJk63lL8LIgdrxjPzeeabmSzPO63ITjgvweR0MhpT&#10;IgyHUpo6p29ebx7MKfGBmZIpMCKnN8LT89X9e8vWZiKFBlQpHEEQ47PW5rQJwWZJ4nkjNPMjsMKg&#10;sQKnWUDV1UnpWIvoWiXpePwwacGV1gEX3uPt5WCkq4hfVYKHl1XlRSAqp5hbiKeLZ9GfyWrJstox&#10;20h+SIP9QxaaSYOPHqEuWWBk6+RvUFpyBx6qMOKgE6gqyUWsAauZjH+p5rphVsRakBxvjzT5/wfL&#10;X+xeOSJL7F06ocQwjU3af9p/3n/Zf9t/vf1w+5H0FuSptT5D92uLAaF7DB3GxJq9vQL+1hMD64aZ&#10;Wlw4B20jWIl5xsjkJHTA8T1I0T6HEp9j2wARqKuc7klEWgiiY79ujj0SXSAcL+dnc+w7JRxNZ9N0&#10;gTLmlrDsLtg6H54K0KQXcupwBCI42135MLjeufRveVCy3EilouLqYq0c2TEcl038Dug/uSlD2pwu&#10;ZulsqP+vEOP4/QlCy4Bzr6TGio5OLOtZe2LKOJWBSTXIWJ0yWGRPY8/cwGHoii52DtM4tKeA8gaJ&#10;dTDMOe4lCg2495S0OOM59e+2zAlK1DODzVlMptN+KaIynT1KUXGnluLUwgxHqJwGSgZxHYZF2lon&#10;6wZfGsbBwAU2tJKR7D7lIatD/jjHsV2HnesX5VSPXj/+DKvvAAAA//8DAFBLAwQUAAYACAAAACEA&#10;mvJNW+AAAAALAQAADwAAAGRycy9kb3ducmV2LnhtbEyPwU7DMBBE70j8g7VIXBB1aK20CXEqhASC&#10;WylVubqxm0TY62C7afh7lhMcd3Y086ZaT86y0YTYe5RwN8uAGWy87rGVsHt/ul0Bi0mhVtajkfBt&#10;Iqzry4tKldqf8c2M29QyCsFYKgldSkPJeWw641Sc+cEg/Y4+OJXoDC3XQZ0p3Fk+z7KcO9UjNXRq&#10;MI+daT63JydhJV7Gj/i62Oyb/GiLdLMcn7+ClNdX08M9sGSm9GeGX3xCh5qYDv6EOjJLGbmgLUnC&#10;Yp4JYOQoipyUAylLIYDXFf+/of4BAAD//wMAUEsBAi0AFAAGAAgAAAAhALaDOJL+AAAA4QEAABMA&#10;AAAAAAAAAAAAAAAAAAAAAFtDb250ZW50X1R5cGVzXS54bWxQSwECLQAUAAYACAAAACEAOP0h/9YA&#10;AACUAQAACwAAAAAAAAAAAAAAAAAvAQAAX3JlbHMvLnJlbHNQSwECLQAUAAYACAAAACEAwRibZkUC&#10;AABhBAAADgAAAAAAAAAAAAAAAAAuAgAAZHJzL2Uyb0RvYy54bWxQSwECLQAUAAYACAAAACEAmvJN&#10;W+AAAAALAQAADwAAAAAAAAAAAAAAAACfBAAAZHJzL2Rvd25yZXYueG1sUEsFBgAAAAAEAAQA8wAA&#10;AKwFAAAAAA==&#10;">
                <v:textbox>
                  <w:txbxContent>
                    <w:p w:rsidR="00AA5059" w:rsidRPr="00A46930" w:rsidRDefault="00AA5059" w:rsidP="00AA5059">
                      <w:pPr>
                        <w:rPr>
                          <w:sz w:val="12"/>
                          <w:szCs w:val="12"/>
                        </w:rPr>
                      </w:pPr>
                      <w:r>
                        <w:rPr>
                          <w:sz w:val="12"/>
                          <w:szCs w:val="12"/>
                        </w:rPr>
                        <w:t>№ опускающей системы</w:t>
                      </w:r>
                    </w:p>
                  </w:txbxContent>
                </v:textbox>
              </v:shape>
            </w:pict>
          </mc:Fallback>
        </mc:AlternateContent>
      </w:r>
      <w:r>
        <w:rPr>
          <w:noProof/>
          <w:lang w:val="ru-RU" w:eastAsia="ru-RU"/>
        </w:rPr>
        <mc:AlternateContent>
          <mc:Choice Requires="wps">
            <w:drawing>
              <wp:anchor distT="0" distB="0" distL="114300" distR="114300" simplePos="0" relativeHeight="251702784" behindDoc="0" locked="0" layoutInCell="1" allowOverlap="1">
                <wp:simplePos x="0" y="0"/>
                <wp:positionH relativeFrom="column">
                  <wp:posOffset>5715000</wp:posOffset>
                </wp:positionH>
                <wp:positionV relativeFrom="paragraph">
                  <wp:posOffset>1348740</wp:posOffset>
                </wp:positionV>
                <wp:extent cx="0" cy="114300"/>
                <wp:effectExtent l="8255" t="6350" r="10795" b="1270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D9D2B" id="Прямая соединительная линия 120"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0pt,106.2pt" to="450pt,1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Q9wTgIAAFsEAAAOAAAAZHJzL2Uyb0RvYy54bWysVM1uEzEQviPxDtbe091NN6VddVOhbMKl&#10;QKSWB3Bsb9bCa1u2k02EkKBnpD4Cr8ABpEoFnmHzRoydH7VwQYgcnPF45vM334z3/GLVCLRkxnIl&#10;iyg9SiLEJFGUy3kRvbme9E4jZB2WFAslWRGtmY0uhk+fnLc6Z31VK0GZQQAibd7qIqqd03kcW1Kz&#10;BtsjpZmEw0qZBjvYmnlMDW4BvRFxP0lO4lYZqo0izFrwltvDaBjwq4oR97qqLHNIFBFwc2E1YZ35&#10;NR6e43xusK452dHA/8CiwVzCpQeoEjuMFob/AdVwYpRVlTsiqolVVXHCQg1QTZr8Vs1VjTULtYA4&#10;Vh9ksv8PlrxaTg3iFHrXB30kbqBJ3efNh81t9737srlFm4/dz+5b97W76350d5sbsO83n8D2h939&#10;zn2LfD6o2WqbA+hITo3Xg6zklb5U5K1FUo1qLOcsVHW91nBR6jPiRyl+YzVwmrUvFYUYvHAqSLuq&#10;TOMhQTS0Ch1cHzrIVg6RrZOAN02z4yTQiXG+z9PGuhdMNcgbRSS49NriHC8vrfM8cL4P8W6pJlyI&#10;MB9CoraIzgb9QUiwSnDqD32YNfPZSBi0xH7Cwi8UBScPw4xaSBrAaobpeGc7zMXWhsuF9HhQCdDZ&#10;WdsReneWnI1Px6dZL+ufjHtZUpa955NR1juZpM8G5XE5GpXpe08tzfKaU8qkZ7cf5zT7u3HZPazt&#10;IB4G+iBD/Bg96AVk9/+BdGil7952DmaKrqdm32KY4BC8e23+iTzcg/3wmzD8BQAA//8DAFBLAwQU&#10;AAYACAAAACEAuN10B94AAAALAQAADwAAAGRycy9kb3ducmV2LnhtbEyPwU7DMBBE70j8g7VIXCpq&#10;N60QhDgVAnLjQgFx3cZLEhGv09htA1/PIg5w3NnRzJtiPfleHWiMXWALi7kBRVwH13Fj4eW5urgC&#10;FROywz4wWfikCOvy9KTA3IUjP9FhkxolIRxztNCmNORax7olj3EeBmL5vYfRY5JzbLQb8SjhvteZ&#10;MZfaY8fS0OJAdy3VH5u9txCrV9pVX7N6Zt6WTaBsd//4gNaen023N6ASTenPDD/4gg6lMG3Dnl1U&#10;vYVrY2RLspAtshUocfwqW1GWZgW6LPT/DeU3AAAA//8DAFBLAQItABQABgAIAAAAIQC2gziS/gAA&#10;AOEBAAATAAAAAAAAAAAAAAAAAAAAAABbQ29udGVudF9UeXBlc10ueG1sUEsBAi0AFAAGAAgAAAAh&#10;ADj9If/WAAAAlAEAAAsAAAAAAAAAAAAAAAAALwEAAF9yZWxzLy5yZWxzUEsBAi0AFAAGAAgAAAAh&#10;AHnFD3BOAgAAWwQAAA4AAAAAAAAAAAAAAAAALgIAAGRycy9lMm9Eb2MueG1sUEsBAi0AFAAGAAgA&#10;AAAhALjddAfeAAAACwEAAA8AAAAAAAAAAAAAAAAAqAQAAGRycy9kb3ducmV2LnhtbFBLBQYAAAAA&#10;BAAEAPMAAACzBQAAAAA=&#10;"/>
            </w:pict>
          </mc:Fallback>
        </mc:AlternateContent>
      </w:r>
      <w:r>
        <w:rPr>
          <w:noProof/>
          <w:lang w:val="ru-RU" w:eastAsia="ru-RU"/>
        </w:rPr>
        <mc:AlternateContent>
          <mc:Choice Requires="wps">
            <w:drawing>
              <wp:anchor distT="0" distB="0" distL="114300" distR="114300" simplePos="0" relativeHeight="251701760" behindDoc="0" locked="0" layoutInCell="1" allowOverlap="1">
                <wp:simplePos x="0" y="0"/>
                <wp:positionH relativeFrom="column">
                  <wp:posOffset>5486400</wp:posOffset>
                </wp:positionH>
                <wp:positionV relativeFrom="paragraph">
                  <wp:posOffset>1005840</wp:posOffset>
                </wp:positionV>
                <wp:extent cx="838200" cy="342900"/>
                <wp:effectExtent l="8255" t="6350" r="10795" b="12700"/>
                <wp:wrapNone/>
                <wp:docPr id="119" name="Надпись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 xml:space="preserve">№ </w:t>
                            </w:r>
                            <w:proofErr w:type="gramStart"/>
                            <w:r>
                              <w:rPr>
                                <w:sz w:val="12"/>
                                <w:szCs w:val="12"/>
                              </w:rPr>
                              <w:t>подъемной</w:t>
                            </w:r>
                            <w:proofErr w:type="gramEnd"/>
                            <w:r>
                              <w:rPr>
                                <w:sz w:val="12"/>
                                <w:szCs w:val="12"/>
                              </w:rPr>
                              <w:t xml:space="preserve"> системы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9" o:spid="_x0000_s1052" type="#_x0000_t202" style="position:absolute;left:0;text-align:left;margin-left:6in;margin-top:79.2pt;width:66pt;height:27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ASDRQIAAGEEAAAOAAAAZHJzL2Uyb0RvYy54bWysVM2O0zAQviPxDpbvNG23Xdqo6WrpUoS0&#10;/EgLD+A4TmLheIztNik37rwC78CBAzdeoftGjJ1ut/xdEDlYHs/MNzPfzGRx0TWKbIV1EnRGR4Mh&#10;JUJzKKSuMvr2zfrRjBLnmS6YAi0yuhOOXiwfPli0JhVjqEEVwhIE0S5tTUZr702aJI7XomFuAEZo&#10;VJZgG+ZRtFVSWNYieqOS8XB4nrRgC2OBC+fw9apX0mXEL0vB/auydMITlVHMzcfTxjMPZ7JcsLSy&#10;zNSSH9Jg/5BFw6TGoEeoK+YZ2Vj5G1QjuQUHpR9waBIoS8lFrAGrGQ1/qeamZkbEWpAcZ440uf8H&#10;y19uX1siC+zdaE6JZg02af95/2X/df99/+324+0nEjTIU2tciuY3Bh189wQ69Ik1O3MN/J0jGlY1&#10;05W4tBbaWrAC8xwFz+TEtcdxASRvX0CB4djGQwTqStsEEpEWgujYr92xR6LzhOPj7GyGfaeEo+ps&#10;Mp7jPURg6Z2zsc4/E9CQcMmoxRGI4Gx77XxvemcSYjlQslhLpaJgq3ylLNkyHJd1/A7oP5kpTdqM&#10;zqfjaV//XyGG8fsTRCM9zr2SDVZ0NGJpYO2pLjBNlnomVX/H6pQ+0BiY6zn0Xd7Fzo3PQ4TAcQ7F&#10;Dom10M857iVearAfKGlxxjPq3m+YFZSo5xqbMx9NJmEpojCZPh6jYE81+amGaY5QGfWU9NeV7xdp&#10;Y6ysaozUj4OGS2xoKSPZ91kd8sc5ju067FxYlFM5Wt3/GZY/AAAA//8DAFBLAwQUAAYACAAAACEA&#10;DuIsPuAAAAALAQAADwAAAGRycy9kb3ducmV2LnhtbEyPzU7DMBCE70i8g7VIXFDrNISQhDgVQgLR&#10;G7QIrm68TSL8E2w3DW/PcoLjzoy+nanXs9FsQh8GZwWslgkwtK1Tg+0EvO0eFwWwEKVVUjuLAr4x&#10;wLo5P6tlpdzJvuK0jR0jiA2VFNDHOFach7ZHI8PSjWjJOzhvZKTTd1x5eSK40TxNkpwbOVj60MsR&#10;H3psP7dHI6DInqePsLl+eW/zgy7j1e309OWFuLyY7++ARZzjXxh+61N1aKjT3h2tCkwTI89oSyTj&#10;psiAUaIsc1L2AtJVmgFvav5/Q/MDAAD//wMAUEsBAi0AFAAGAAgAAAAhALaDOJL+AAAA4QEAABMA&#10;AAAAAAAAAAAAAAAAAAAAAFtDb250ZW50X1R5cGVzXS54bWxQSwECLQAUAAYACAAAACEAOP0h/9YA&#10;AACUAQAACwAAAAAAAAAAAAAAAAAvAQAAX3JlbHMvLnJlbHNQSwECLQAUAAYACAAAACEAG9gEg0UC&#10;AABhBAAADgAAAAAAAAAAAAAAAAAuAgAAZHJzL2Uyb0RvYy54bWxQSwECLQAUAAYACAAAACEADuIs&#10;PuAAAAALAQAADwAAAAAAAAAAAAAAAACfBAAAZHJzL2Rvd25yZXYueG1sUEsFBgAAAAAEAAQA8wAA&#10;AKwFAAAAAA==&#10;">
                <v:textbox>
                  <w:txbxContent>
                    <w:p w:rsidR="00AA5059" w:rsidRPr="00A46930" w:rsidRDefault="00AA5059" w:rsidP="00AA5059">
                      <w:pPr>
                        <w:rPr>
                          <w:sz w:val="12"/>
                          <w:szCs w:val="12"/>
                        </w:rPr>
                      </w:pPr>
                      <w:r>
                        <w:rPr>
                          <w:sz w:val="12"/>
                          <w:szCs w:val="12"/>
                        </w:rPr>
                        <w:t>№ подъемной системы</w:t>
                      </w:r>
                    </w:p>
                  </w:txbxContent>
                </v:textbox>
              </v:shape>
            </w:pict>
          </mc:Fallback>
        </mc:AlternateContent>
      </w:r>
      <w:r>
        <w:rPr>
          <w:noProof/>
          <w:lang w:val="ru-RU" w:eastAsia="ru-RU"/>
        </w:rPr>
        <mc:AlternateContent>
          <mc:Choice Requires="wps">
            <w:drawing>
              <wp:anchor distT="0" distB="0" distL="114300" distR="114300" simplePos="0" relativeHeight="251700736" behindDoc="0" locked="0" layoutInCell="1" allowOverlap="1">
                <wp:simplePos x="0" y="0"/>
                <wp:positionH relativeFrom="column">
                  <wp:posOffset>1371600</wp:posOffset>
                </wp:positionH>
                <wp:positionV relativeFrom="paragraph">
                  <wp:posOffset>1805940</wp:posOffset>
                </wp:positionV>
                <wp:extent cx="342900" cy="342900"/>
                <wp:effectExtent l="8255" t="6350" r="10795" b="1270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A4B67" id="Прямая соединительная линия 118" o:spid="_x0000_s1026" style="position:absolute;flip:x 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42.2pt" to="13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B8wXgIAAHQEAAAOAAAAZHJzL2Uyb0RvYy54bWysVMFuEzEQvSPxD9be091Nt6VZdVOhbAKH&#10;ApVauDu2N2vhtS3bzSZCSMAZqZ/AL3AAqVKBb9j8EWNnG1q4IEQOztgz8/zmzXiPT1aNQEtmLFey&#10;iNK9JEJMEkW5XBTRy4vZ4ChC1mFJsVCSFdGa2ehk/PDBcatzNlS1EpQZBCDS5q0uoto5ncexJTVr&#10;sN1TmklwVso02MHWLGJqcAvojYiHSXIYt8pQbRRh1sJpuXVG44BfVYy4F1VlmUOiiICbC6sJ69yv&#10;8fgY5wuDdc1JTwP/A4sGcwmX7qBK7DC6NPwPqIYTo6yq3B5RTayqihMWaoBq0uS3as5rrFmoBcSx&#10;eieT/X+w5PnyzCBOoXcptEriBprUfdq821x137rPmyu0ed/96L52X7rr7nt3vfkA9s3mI9je2d30&#10;x1fI54OarbY5gE7kmfF6kJU816eKvLZIqkmN5YKFqi7WGi5KfUZ8L8VvrAZO8/aZohCDL50K0q4q&#10;06BKcP3UJwbrlbf8NSAkWoWurnddZSuHCBzuZ8NRAr0n4OptfyvOPaBP1sa6J0w1yBtFJLj0ouMc&#10;L0+t24behvhjqWZcCDjHuZCoLaLRwfAgJFglOPVO77NmMZ8Ig5bYj174hWrBczfMqEtJA1jNMJ32&#10;tsNcbG3gKaTHg3KATm9tZ+vNKBlNj6ZH2SAbHk4HWVKWg8ezSTY4nKWPDsr9cjIp07eeWprlNaeU&#10;Sc/uds7T7O/mqH9x2wndTfpOhvg+epAWyN7+B9Khx76t2wGZK7o+M15a324Y7RDcP0P/du7uQ9Sv&#10;j8X4JwAAAP//AwBQSwMEFAAGAAgAAAAhAK0RSJTdAAAACwEAAA8AAABkcnMvZG93bnJldi54bWxM&#10;j81OwzAQhO9IvIO1SNyokzRqrDROhSr1AVpQxdGNTRzVXofYbcLbs5zgtj+jmW+a3eIdu5spDgEl&#10;5KsMmMEu6AF7Ce9vhxcBLCaFWrmARsK3ibBrHx8aVesw49HcT6lnZIKxVhJsSmPNeeys8SquwmiQ&#10;fp9h8irROvVcT2omc+94kWUb7tWAlGDVaPbWdNfTzUtwIhNf5301fxw1pRzOzmKVS/n8tLxugSWz&#10;pD8x/OITOrTEdAk31JE5CUW+oS6JBlGWwEhRVBldLhLWa1ECbxv+v0P7AwAA//8DAFBLAQItABQA&#10;BgAIAAAAIQC2gziS/gAAAOEBAAATAAAAAAAAAAAAAAAAAAAAAABbQ29udGVudF9UeXBlc10ueG1s&#10;UEsBAi0AFAAGAAgAAAAhADj9If/WAAAAlAEAAAsAAAAAAAAAAAAAAAAALwEAAF9yZWxzLy5yZWxz&#10;UEsBAi0AFAAGAAgAAAAhAKMsHzBeAgAAdAQAAA4AAAAAAAAAAAAAAAAALgIAAGRycy9lMm9Eb2Mu&#10;eG1sUEsBAi0AFAAGAAgAAAAhAK0RSJTdAAAACwEAAA8AAAAAAAAAAAAAAAAAuAQAAGRycy9kb3du&#10;cmV2LnhtbFBLBQYAAAAABAAEAPMAAADCBQAAAAA=&#10;"/>
            </w:pict>
          </mc:Fallback>
        </mc:AlternateContent>
      </w:r>
      <w:r>
        <w:rPr>
          <w:noProof/>
          <w:lang w:val="ru-RU" w:eastAsia="ru-RU"/>
        </w:rPr>
        <mc:AlternateContent>
          <mc:Choice Requires="wps">
            <w:drawing>
              <wp:anchor distT="0" distB="0" distL="114300" distR="114300" simplePos="0" relativeHeight="251699712" behindDoc="0" locked="0" layoutInCell="1" allowOverlap="1">
                <wp:simplePos x="0" y="0"/>
                <wp:positionH relativeFrom="column">
                  <wp:posOffset>1143000</wp:posOffset>
                </wp:positionH>
                <wp:positionV relativeFrom="paragraph">
                  <wp:posOffset>2148840</wp:posOffset>
                </wp:positionV>
                <wp:extent cx="1028700" cy="342900"/>
                <wp:effectExtent l="8255" t="6350" r="10795" b="12700"/>
                <wp:wrapNone/>
                <wp:docPr id="117" name="Надпись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Электродвигатель подъемного механизма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7" o:spid="_x0000_s1053" type="#_x0000_t202" style="position:absolute;left:0;text-align:left;margin-left:90pt;margin-top:169.2pt;width:81pt;height: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cGRAIAAGIEAAAOAAAAZHJzL2Uyb0RvYy54bWysVM2O0zAQviPxDpbvNGloaRs1XS1dipCW&#10;H2nhAVzHaSwcj7HdJuXGnVfgHThw4MYrdN+IsdMt5e+CyMGa6cx8M/PNTOcXXaPITlgnQRd0OEgp&#10;EZpDKfWmoG9erx5MKXGe6ZIp0KKge+HoxeL+vXlrcpFBDaoUliCIdnlrClp7b/IkcbwWDXMDMEKj&#10;sQLbMI+q3SSlZS2iNyrJ0vRR0oItjQUunMNfr3ojXUT8qhLcv6wqJzxRBcXafHxtfNfhTRZzlm8s&#10;M7XkxzLYP1TRMKkx6QnqinlGtlb+BtVIbsFB5QccmgSqSnIRe8Buhukv3dzUzIjYC5LjzIkm9/9g&#10;+YvdK0tkibMbTijRrMEhHT4dPh++HL4dvt5+uP1IggV5ao3L0f3GYIDvHkOHMbFnZ66Bv3VEw7Jm&#10;eiMurYW2FqzEOochMjkL7XFcAFm3z6HEdGzrIQJ1lW0CiUgLQXSc1/40I9F5wkPKNJtOUjRxtD0c&#10;ZTOUQwqW30Ub6/xTAQ0JQkEt7kBEZ7tr53vXO5eQzIGS5UoqFRW7WS+VJTuG+7KK3xH9JzelSVvQ&#10;2Tgb9wT8FSKN358gGulx8ZVsCjo9ObE80PZEl1gmyz2TqpexO6WPPAbqehJ9t+7i6LLTfNZQ7pFZ&#10;C/2i42GiUIN9T0mLS15Q927LrKBEPdM4ndlwNApXEZXReJKhYs8t63ML0xyhCuop6cWl7y9pa6zc&#10;1Jip3wcNlzjRSkayw+j7qo714yLHcR2PLlzKuR69fvw1LL4DAAD//wMAUEsDBBQABgAIAAAAIQCj&#10;dTLW4AAAAAsBAAAPAAAAZHJzL2Rvd25yZXYueG1sTI9BT8MwDIXvSPyHyEhcEEtpq9GVphNCAsEN&#10;xjSuWeO1FY1Tkqwr/x5zgpuf/fT8vWo920FM6EPvSMHNIgGB1DjTU6tg+/54XYAIUZPRgyNU8I0B&#10;1vX5WaVL4070htMmtoJDKJRaQRfjWEoZmg6tDgs3IvHt4LzVkaVvpfH6xOF2kGmSLKXVPfGHTo/4&#10;0GHzuTlaBUX+PH2El+x11ywPwype3U5PX16py4v5/g5ExDn+meEXn9GhZqa9O5IJYmBdJNwlKsiy&#10;IgfBjixPebPnYZXmIOtK/u9Q/wAAAP//AwBQSwECLQAUAAYACAAAACEAtoM4kv4AAADhAQAAEwAA&#10;AAAAAAAAAAAAAAAAAAAAW0NvbnRlbnRfVHlwZXNdLnhtbFBLAQItABQABgAIAAAAIQA4/SH/1gAA&#10;AJQBAAALAAAAAAAAAAAAAAAAAC8BAABfcmVscy8ucmVsc1BLAQItABQABgAIAAAAIQAbDjcGRAIA&#10;AGIEAAAOAAAAAAAAAAAAAAAAAC4CAABkcnMvZTJvRG9jLnhtbFBLAQItABQABgAIAAAAIQCjdTLW&#10;4AAAAAsBAAAPAAAAAAAAAAAAAAAAAJ4EAABkcnMvZG93bnJldi54bWxQSwUGAAAAAAQABADzAAAA&#10;qwUAAAAA&#10;">
                <v:textbox>
                  <w:txbxContent>
                    <w:p w:rsidR="00AA5059" w:rsidRPr="00A46930" w:rsidRDefault="00AA5059" w:rsidP="00AA5059">
                      <w:pPr>
                        <w:rPr>
                          <w:sz w:val="12"/>
                          <w:szCs w:val="12"/>
                        </w:rPr>
                      </w:pPr>
                      <w:r>
                        <w:rPr>
                          <w:sz w:val="12"/>
                          <w:szCs w:val="12"/>
                        </w:rPr>
                        <w:t>Электродвигатель подъемного механизма</w:t>
                      </w:r>
                    </w:p>
                  </w:txbxContent>
                </v:textbox>
              </v:shape>
            </w:pict>
          </mc:Fallback>
        </mc:AlternateContent>
      </w:r>
      <w:r>
        <w:rPr>
          <w:noProof/>
          <w:lang w:val="ru-RU" w:eastAsia="ru-RU"/>
        </w:rPr>
        <mc:AlternateContent>
          <mc:Choice Requires="wps">
            <w:drawing>
              <wp:anchor distT="0" distB="0" distL="114300" distR="114300" simplePos="0" relativeHeight="251698688" behindDoc="0" locked="0" layoutInCell="1" allowOverlap="1">
                <wp:simplePos x="0" y="0"/>
                <wp:positionH relativeFrom="column">
                  <wp:posOffset>800100</wp:posOffset>
                </wp:positionH>
                <wp:positionV relativeFrom="paragraph">
                  <wp:posOffset>2034540</wp:posOffset>
                </wp:positionV>
                <wp:extent cx="457200" cy="228600"/>
                <wp:effectExtent l="8255" t="6350" r="10795" b="1270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781A46" id="Прямая соединительная линия 116" o:spid="_x0000_s1026" style="position:absolute;flip: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0.2pt" to="99pt,17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uKpWwIAAGoEAAAOAAAAZHJzL2Uyb0RvYy54bWysVMGO0zAQvSPxD1bu3TQl7XajTVeoabks&#10;UGkX7q7tNBaObdnephVCAs5I+wn8AgeQVlrgG9I/YuxmCwsXhOjBHXtmnt+8Gef0bFMLtGbGciXz&#10;KDnqR4hJoiiXqzx6cTnvjSNkHZYUCyVZHm2Zjc4mDx+cNjpjA1UpQZlBACJt1ug8qpzTWRxbUrEa&#10;2yOlmQRnqUyNHWzNKqYGN4Bei3jQ74/iRhmqjSLMWjgt9s5oEvDLkhH3vCwtc0jkEXBzYTVhXfo1&#10;npzibGWwrjjpaOB/YFFjLuHSA1SBHUZXhv8BVXNilFWlOyKqjlVZcsJCDVBN0v+tmosKaxZqAXGs&#10;Pshk/x8sebZeGMQp9C4ZRUjiGprUfty93V23X9tPu2u0e9d+b7+0n9ub9lt7s3sP9u3uA9je2d52&#10;x9fI54OajbYZgE7lwng9yEZe6HNFXlkk1bTCcsVCVZdbDRclPiO+l+I3VgOnZfNUUYjBV04FaTel&#10;qVEpuH7pEz04yIc2oZfbQy/ZxiECh+nwGOYjQgRcg8F4BLa/C2cexidrY90TpmrkjTwSXHqpcYbX&#10;59btQ+9C/LFUcy4EnONMSNTk0clwMAwJVglOvdP7rFktp8KgNfYDF37dvffCjLqSNIBVDNNZZzvM&#10;xd4GnkJ6PCgH6HTWfqJen/RPZuPZOO2lg9Gsl/aLovd4Pk17o3lyPCweFdNpkbzx1JI0qzilTHp2&#10;d9OdpH83Pd0728/lYb4PMsT30YO0QPbuP5AOnfXN3I/FUtHtwnhpfZNhoENw9/j8i/l1H6J+fiIm&#10;PwAAAP//AwBQSwMEFAAGAAgAAAAhAKlIzafeAAAACwEAAA8AAABkcnMvZG93bnJldi54bWxMj8FO&#10;wzAQRO9I/IO1SNyoTVqiNsSpKgRcKlWiBM5OvCQR8TqK3TT8PdsTHGd2NPsm386uFxOOofOk4X6h&#10;QCDV3nbUaCjfX+7WIEI0ZE3vCTX8YIBtcX2Vm8z6M73hdIyN4BIKmdHQxjhkUoa6RWfCwg9IfPvy&#10;ozOR5dhIO5ozl7teJkql0pmO+ENrBnxqsf4+npyG3ef+eXmYKud7u2nKD+tK9ZpofXsz7x5BRJzj&#10;Xxgu+IwOBTNV/kQ2iJ51kvKWqGGZqBWIS2KzZqdi5yFdgSxy+X9D8QsAAP//AwBQSwECLQAUAAYA&#10;CAAAACEAtoM4kv4AAADhAQAAEwAAAAAAAAAAAAAAAAAAAAAAW0NvbnRlbnRfVHlwZXNdLnhtbFBL&#10;AQItABQABgAIAAAAIQA4/SH/1gAAAJQBAAALAAAAAAAAAAAAAAAAAC8BAABfcmVscy8ucmVsc1BL&#10;AQItABQABgAIAAAAIQCNduKpWwIAAGoEAAAOAAAAAAAAAAAAAAAAAC4CAABkcnMvZTJvRG9jLnht&#10;bFBLAQItABQABgAIAAAAIQCpSM2n3gAAAAsBAAAPAAAAAAAAAAAAAAAAALUEAABkcnMvZG93bnJl&#10;di54bWxQSwUGAAAAAAQABADzAAAAwAUAAAAA&#10;"/>
            </w:pict>
          </mc:Fallback>
        </mc:AlternateContent>
      </w:r>
      <w:r>
        <w:rPr>
          <w:noProof/>
          <w:lang w:val="ru-RU" w:eastAsia="ru-RU"/>
        </w:rPr>
        <mc:AlternateContent>
          <mc:Choice Requires="wps">
            <w:drawing>
              <wp:anchor distT="0" distB="0" distL="114300" distR="114300" simplePos="0" relativeHeight="251697664" behindDoc="0" locked="0" layoutInCell="1" allowOverlap="1">
                <wp:simplePos x="0" y="0"/>
                <wp:positionH relativeFrom="column">
                  <wp:posOffset>0</wp:posOffset>
                </wp:positionH>
                <wp:positionV relativeFrom="paragraph">
                  <wp:posOffset>2034540</wp:posOffset>
                </wp:positionV>
                <wp:extent cx="838200" cy="228600"/>
                <wp:effectExtent l="8255" t="6350" r="10795" b="12700"/>
                <wp:wrapNone/>
                <wp:docPr id="115" name="Надпись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286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Зажигание плазмы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5" o:spid="_x0000_s1054" type="#_x0000_t202" style="position:absolute;left:0;text-align:left;margin-left:0;margin-top:160.2pt;width:66pt;height:18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RQIAAGEEAAAOAAAAZHJzL2Uyb0RvYy54bWysVM2O0zAQviPxDpbvNG1ol27UdLV0KUJa&#10;fqSFB3AcJ7FwPMZ2myy3vfMKvAMHDtx4he4bMXa63fJ3QeRgeTwz38x8M5PFWd8qshXWSdA5nYzG&#10;lAjNoZS6zum7t+tHc0qcZ7pkCrTI6bVw9Gz58MGiM5lIoQFVCksQRLusMzltvDdZkjjeiJa5ERih&#10;UVmBbZlH0dZJaVmH6K1K0vH4JOnAlsYCF87h68WgpMuIX1WC+9dV5YQnKqeYm4+njWcRzmS5YFlt&#10;mWkk36fB/iGLlkmNQQ9QF8wzsrHyN6hWcgsOKj/i0CZQVZKLWANWMxn/Us1Vw4yItSA5zhxocv8P&#10;lr/avrFElti7yYwSzVps0u7z7svu6+777tvtze0nEjTIU2dchuZXBh18/xR69Ik1O3MJ/L0jGlYN&#10;07U4txa6RrAS85wEz+TIdcBxAaToXkKJ4djGQwTqK9sGEpEWgujYr+tDj0TvCcfH+eM59p0Sjqo0&#10;nZ/gPURg2Z2zsc4/F9CScMmpxRGI4Gx76fxgemcSYjlQslxLpaJg62KlLNkyHJd1/PboP5kpTbqc&#10;ns7S2VD/XyHG8fsTRCs9zr2SLVZ0MGJZYO2ZLjFNlnkm1XDH6pTe0xiYGzj0fdHHzqXzECFwXEB5&#10;jcRaGOYc9xIvDdiPlHQ44zl1HzbMCkrUC43NOZ1Mp2EpojCdPUlRsMea4ljDNEeonHpKhuvKD4u0&#10;MVbWDUYaxkHDOTa0kpHs+6z2+eMcx3btdy4syrEcre7/DMsfAAAA//8DAFBLAwQUAAYACAAAACEA&#10;Ww9xlN4AAAAIAQAADwAAAGRycy9kb3ducmV2LnhtbEyPQU/DMAyF70j8h8hIXBBL2UoZpemEkEDs&#10;BgPBNWu8tiJxSpJ15d/jneBm+z09f69aTc6KEUPsPSm4mmUgkBpvemoVvL89Xi5BxKTJaOsJFfxg&#10;hFV9elLp0vgDveK4Sa3gEIqlVtClNJRSxqZDp+PMD0is7XxwOvEaWmmCPnC4s3KeZYV0uif+0OkB&#10;HzpsvjZ7p2CZP4+fcb14+WiKnb1NFzfj03dQ6vxsur8DkXBKf2Y44jM61My09XsyUVgFXCQpWMyz&#10;HMRR5gnEli/XRQ6yruT/AvUvAAAA//8DAFBLAQItABQABgAIAAAAIQC2gziS/gAAAOEBAAATAAAA&#10;AAAAAAAAAAAAAAAAAABbQ29udGVudF9UeXBlc10ueG1sUEsBAi0AFAAGAAgAAAAhADj9If/WAAAA&#10;lAEAAAsAAAAAAAAAAAAAAAAALwEAAF9yZWxzLy5yZWxzUEsBAi0AFAAGAAgAAAAhAJj79slFAgAA&#10;YQQAAA4AAAAAAAAAAAAAAAAALgIAAGRycy9lMm9Eb2MueG1sUEsBAi0AFAAGAAgAAAAhAFsPcZTe&#10;AAAACAEAAA8AAAAAAAAAAAAAAAAAnwQAAGRycy9kb3ducmV2LnhtbFBLBQYAAAAABAAEAPMAAACq&#10;BQAAAAA=&#10;">
                <v:textbox>
                  <w:txbxContent>
                    <w:p w:rsidR="00AA5059" w:rsidRPr="00A46930" w:rsidRDefault="00AA5059" w:rsidP="00AA5059">
                      <w:pPr>
                        <w:rPr>
                          <w:sz w:val="12"/>
                          <w:szCs w:val="12"/>
                        </w:rPr>
                      </w:pPr>
                      <w:r>
                        <w:rPr>
                          <w:sz w:val="12"/>
                          <w:szCs w:val="12"/>
                        </w:rPr>
                        <w:t>Зажигание плазмы</w:t>
                      </w:r>
                    </w:p>
                  </w:txbxContent>
                </v:textbox>
              </v:shape>
            </w:pict>
          </mc:Fallback>
        </mc:AlternateContent>
      </w:r>
      <w:r>
        <w:rPr>
          <w:noProof/>
          <w:lang w:val="ru-RU" w:eastAsia="ru-RU"/>
        </w:rPr>
        <mc:AlternateContent>
          <mc:Choice Requires="wps">
            <w:drawing>
              <wp:anchor distT="0" distB="0" distL="114300" distR="114300" simplePos="0" relativeHeight="251696640" behindDoc="0" locked="0" layoutInCell="1" allowOverlap="1">
                <wp:simplePos x="0" y="0"/>
                <wp:positionH relativeFrom="column">
                  <wp:posOffset>1714500</wp:posOffset>
                </wp:positionH>
                <wp:positionV relativeFrom="paragraph">
                  <wp:posOffset>662940</wp:posOffset>
                </wp:positionV>
                <wp:extent cx="114300" cy="114300"/>
                <wp:effectExtent l="8255" t="6350" r="10795" b="1270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4A9374" id="Прямая соединительная линия 114"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52.2pt" to="2in,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GvxUQIAAGAEAAAOAAAAZHJzL2Uyb0RvYy54bWysVMFuEzEQvSPxD9be091Nt6VddVOhbMKl&#10;QKWWD3Bsb9bCa1u2m02EkIAzUj6BX+AAUqUC37D5I8bOJrRwQYgcnLFn5vnNm/GenS8bgRbMWK5k&#10;EaUHSYSYJIpyOS+iV9fTwUmErMOSYqEkK6IVs9H56PGjs1bnbKhqJSgzCECkzVtdRLVzOo9jS2rW&#10;YHugNJPgrJRpsIOtmcfU4BbQGxEPk+Q4bpWh2ijCrIXTcuuMRgG/qhhxL6vKModEEQE3F1YT1plf&#10;49EZzucG65qTngb+BxYN5hIu3UOV2GF0Y/gfUA0nRllVuQOimlhVFScs1ADVpMlv1VzVWLNQC4hj&#10;9V4m+/9gyYvFpUGcQu/SLEISN9Ck7tPm3Wbdfes+b9Zo87770X3tvnS33ffudvMB7LvNR7C9s7vr&#10;j9fI54OarbY5gI7lpfF6kKW80heKvLZIqnGN5ZyFqq5XGi5KfUb8IMVvrAZOs/a5ohCDb5wK0i4r&#10;03hIEA0tQwdX+w6ypUMEDoHEYQJ9JuDqbX8DznfJ2lj3jKkGeaOIBJdeYJzjxYV129BdiD+WasqF&#10;gHOcC4naIjo9Gh6FBKsEp97pfdbMZ2Nh0AL7MQu/UBl47ocZdSNpAKsZppPedpiLrQ08hfR4UA7Q&#10;6a3tHL05TU4nJ5OTbJANjyeDLCnLwdPpOBscT9MnR+VhOR6X6VtPLc3ymlPKpGe3m+k0+7uZ6V/X&#10;dhr3U72XIX6IHqQFsrv/QDr007dwOwwzRVeXxkvrWwtjHIL7J+ffyf19iPr1YRj9BAAA//8DAFBL&#10;AwQUAAYACAAAACEAIwYrPd4AAAALAQAADwAAAGRycy9kb3ducmV2LnhtbEyPwU7DMBBE70j8g7VI&#10;XKrWxkQQhTgVAnLjQgH16sZLEhGv09htA1/PcoLjzoxm35Tr2Q/iiFPsAxm4WikQSE1wPbUG3l7r&#10;ZQ4iJkvODoHQwBdGWFfnZ6UtXDjRCx43qRVcQrGwBrqUxkLK2HTobVyFEYm9jzB5m/icWukme+Jy&#10;P0it1I30tif+0NkRHzpsPjcHbyDW77ivvxfNQm2v24B6//j8ZI25vJjv70AknNNfGH7xGR0qZtqF&#10;A7koBgP6VvGWxIbKMhCc0HnOyo4VrTOQVSn/b6h+AAAA//8DAFBLAQItABQABgAIAAAAIQC2gziS&#10;/gAAAOEBAAATAAAAAAAAAAAAAAAAAAAAAABbQ29udGVudF9UeXBlc10ueG1sUEsBAi0AFAAGAAgA&#10;AAAhADj9If/WAAAAlAEAAAsAAAAAAAAAAAAAAAAALwEAAF9yZWxzLy5yZWxzUEsBAi0AFAAGAAgA&#10;AAAhABN0a/FRAgAAYAQAAA4AAAAAAAAAAAAAAAAALgIAAGRycy9lMm9Eb2MueG1sUEsBAi0AFAAG&#10;AAgAAAAhACMGKz3eAAAACwEAAA8AAAAAAAAAAAAAAAAAqwQAAGRycy9kb3ducmV2LnhtbFBLBQYA&#10;AAAABAAEAPMAAAC2BQAAAAA=&#10;"/>
            </w:pict>
          </mc:Fallback>
        </mc:AlternateContent>
      </w:r>
      <w:r>
        <w:rPr>
          <w:noProof/>
          <w:lang w:val="ru-RU" w:eastAsia="ru-RU"/>
        </w:rPr>
        <mc:AlternateContent>
          <mc:Choice Requires="wps">
            <w:drawing>
              <wp:anchor distT="0" distB="0" distL="114300" distR="114300" simplePos="0" relativeHeight="251694592" behindDoc="0" locked="0" layoutInCell="1" allowOverlap="1">
                <wp:simplePos x="0" y="0"/>
                <wp:positionH relativeFrom="column">
                  <wp:posOffset>1028700</wp:posOffset>
                </wp:positionH>
                <wp:positionV relativeFrom="paragraph">
                  <wp:posOffset>777240</wp:posOffset>
                </wp:positionV>
                <wp:extent cx="228600" cy="0"/>
                <wp:effectExtent l="8255" t="6350" r="10795" b="1270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70A29" id="Прямая соединительная линия 113"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1.2pt" to="9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vdnTwIAAFsEAAAOAAAAZHJzL2Uyb0RvYy54bWysVM1uEzEQviPxDtbe091Nk5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CrNLTyMkcQ1Daj9vP2w37ff2y3aDth/bn+239mt71/5o77a3YN9vP4Htne39&#10;/niDfD50s9E2A9CxvDK+H2Qlr/WlIm8tkmpcYTlnoaqbtYaLUp8RP0rxG6uB06x5qSjE4IVTobWr&#10;0tQeEpqGVmGC6+ME2cohAofd7nCQwJzJwRXj7JCnjXUvmKqRN/JIcOl7izO8vLTO88DZIcQfSzXl&#10;QgR9CImaPDrrd/shwSrBqXf6MGvms7EwaIm9wsIvFAWeh2FGLSQNYBXDdLK3HeZiZ8PlQno8qATo&#10;7K2dhN6dJWeT4WTY6/S6g0mnlxRF5/l03OsMpumzfnFajMdF+t5TS3tZxSll0rM7yDnt/Z1c9g9r&#10;J8SjoI9tiB+jh34B2cN/IB1G6ae308FM0fWVOYwYFByC96/NP5GHe7AffhNGvwAAAP//AwBQSwME&#10;FAAGAAgAAAAhAKZGe7HbAAAACwEAAA8AAABkcnMvZG93bnJldi54bWxMT01Lw0AQvQv+h2UEL8Vu&#10;XKXUmE0RNTcvVsXrNDsmwexsmt220V/vFAS9zfvgzXvFavK92tMYu8AWLucZKOI6uI4bC68v1cUS&#10;VEzIDvvAZOGLIqzK05MCcxcO/Ez7dWqUhHDM0UKb0pBrHeuWPMZ5GIhF+wijxyRwbLQb8SDhvtcm&#10;yxbaY8fyocWB7luqP9c7byFWb7Stvmf1LHu/agKZ7cPTI1p7fjbd3YJKNKU/MxzrS3UopdMm7NhF&#10;1QteGNmS5DDmGtTRcbMUZvPL6LLQ/zeUPwAAAP//AwBQSwECLQAUAAYACAAAACEAtoM4kv4AAADh&#10;AQAAEwAAAAAAAAAAAAAAAAAAAAAAW0NvbnRlbnRfVHlwZXNdLnhtbFBLAQItABQABgAIAAAAIQA4&#10;/SH/1gAAAJQBAAALAAAAAAAAAAAAAAAAAC8BAABfcmVscy8ucmVsc1BLAQItABQABgAIAAAAIQAh&#10;vvdnTwIAAFsEAAAOAAAAAAAAAAAAAAAAAC4CAABkcnMvZTJvRG9jLnhtbFBLAQItABQABgAIAAAA&#10;IQCmRnux2wAAAAsBAAAPAAAAAAAAAAAAAAAAAKkEAABkcnMvZG93bnJldi54bWxQSwUGAAAAAAQA&#10;BADzAAAAsQUAAAAA&#10;"/>
            </w:pict>
          </mc:Fallback>
        </mc:AlternateContent>
      </w:r>
      <w:r>
        <w:rPr>
          <w:noProof/>
          <w:lang w:val="ru-RU" w:eastAsia="ru-RU"/>
        </w:rPr>
        <mc:AlternateContent>
          <mc:Choice Requires="wps">
            <w:drawing>
              <wp:anchor distT="0" distB="0" distL="114300" distR="114300" simplePos="0" relativeHeight="251693568" behindDoc="0" locked="0" layoutInCell="1" allowOverlap="1">
                <wp:simplePos x="0" y="0"/>
                <wp:positionH relativeFrom="column">
                  <wp:posOffset>342900</wp:posOffset>
                </wp:positionH>
                <wp:positionV relativeFrom="paragraph">
                  <wp:posOffset>548640</wp:posOffset>
                </wp:positionV>
                <wp:extent cx="723900" cy="228600"/>
                <wp:effectExtent l="8255" t="6350" r="10795" b="12700"/>
                <wp:wrapNone/>
                <wp:docPr id="112" name="Надпись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28600"/>
                        </a:xfrm>
                        <a:prstGeom prst="rect">
                          <a:avLst/>
                        </a:prstGeom>
                        <a:solidFill>
                          <a:srgbClr val="FFFFFF"/>
                        </a:solidFill>
                        <a:ln w="9525">
                          <a:solidFill>
                            <a:srgbClr val="000000"/>
                          </a:solidFill>
                          <a:miter lim="800000"/>
                          <a:headEnd/>
                          <a:tailEnd/>
                        </a:ln>
                      </wps:spPr>
                      <wps:txbx>
                        <w:txbxContent>
                          <w:p w:rsidR="00AA5059" w:rsidRPr="00FC19D6" w:rsidRDefault="00AA5059" w:rsidP="00AA5059">
                            <w:pPr>
                              <w:rPr>
                                <w:sz w:val="16"/>
                                <w:szCs w:val="16"/>
                              </w:rPr>
                            </w:pPr>
                            <w:r>
                              <w:rPr>
                                <w:sz w:val="16"/>
                                <w:szCs w:val="16"/>
                              </w:rPr>
                              <w:t>220</w:t>
                            </w:r>
                            <w:r>
                              <w:rPr>
                                <w:rFonts w:hint="eastAsia"/>
                                <w:sz w:val="16"/>
                                <w:szCs w:val="16"/>
                              </w:rPr>
                              <w:t>V</w:t>
                            </w:r>
                            <w:r>
                              <w:rPr>
                                <w:sz w:val="16"/>
                                <w:szCs w:val="16"/>
                              </w:rPr>
                              <w:t xml:space="preserve"> ввод</w:t>
                            </w:r>
                          </w:p>
                          <w:p w:rsidR="00AA5059" w:rsidRPr="00082E6E" w:rsidRDefault="00AA5059" w:rsidP="00AA5059">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2" o:spid="_x0000_s1055" type="#_x0000_t202" style="position:absolute;left:0;text-align:left;margin-left:27pt;margin-top:43.2pt;width:57pt;height:1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2lNRQIAAGEEAAAOAAAAZHJzL2Uyb0RvYy54bWysVM2O0zAQviPxDpbvNGlod9uo6WrpUoS0&#10;/EgLD+A6TmPheIztNik37rwC78CBAzdeoftGjJ1ut/xdEDlYHs/MNzPfzGR20TWKbIV1EnRBh4OU&#10;EqE5lFKvC/r2zfLRhBLnmS6ZAi0KuhOOXswfPpi1JhcZ1KBKYQmCaJe3pqC19yZPEsdr0TA3ACM0&#10;KiuwDfMo2nVSWtYieqOSLE3PkhZsaSxw4Ry+XvVKOo/4VSW4f1VVTniiCoq5+XjaeK7CmcxnLF9b&#10;ZmrJD2mwf8iiYVJj0CPUFfOMbKz8DaqR3IKDyg84NAlUleQi1oDVDNNfqrmpmRGxFiTHmSNN7v/B&#10;8pfb15bIEns3zCjRrMEm7T/vv+y/7r/vv91+vP1EggZ5ao3L0fzGoIPvnkCHPrFmZ66Bv3NEw6Jm&#10;ei0urYW2FqzEPIfBMzlx7XFcAFm1L6DEcGzjIQJ1lW0CiUgLQXTs1+7YI9F5wvHxPHs8TVHDUZVl&#10;kzO8hwgsv3M21vlnAhoSLgW1OAIRnG2vne9N70xCLAdKlkupVBTserVQlmwZjssyfgf0n8yUJm1B&#10;p+Ns3Nf/V4g0fn+CaKTHuVeyKejkaMTywNpTXWKaLPdMqv6O1Sl9oDEw13Pou1UXO5dNQ4TA8QrK&#10;HRJroZ9z3Eu81GA/UNLijBfUvd8wKyhRzzU2ZzocjcJSRGE0Ps9QsKea1amGaY5QBfWU9NeF7xdp&#10;Y6xc1xipHwcNl9jQSkay77M65I9zHNt12LmwKKdytLr/M8x/AAAA//8DAFBLAwQUAAYACAAAACEA&#10;leUMud4AAAAJAQAADwAAAGRycy9kb3ducmV2LnhtbEyPQU/DMAyF70j8h8hIXBBLKaWU0nRCSCC4&#10;wTbBNWu8tiJxSpN15d/jneBm+z09f69azs6KCcfQe1JwtUhAIDXe9NQq2KyfLgsQIWoy2npCBT8Y&#10;YFmfnlS6NP5A7zitYis4hEKpFXQxDqWUoenQ6bDwAxJrOz86HXkdW2lGfeBwZ2WaJLl0uif+0OkB&#10;HztsvlZ7p6DIXqbP8Hr99tHkO3sXL26n5+9RqfOz+eEeRMQ5/pnhiM/oUDPT1u/JBGEV3GRcJXJW&#10;noE46nnBhy0PaZqBrCv5v0H9CwAA//8DAFBLAQItABQABgAIAAAAIQC2gziS/gAAAOEBAAATAAAA&#10;AAAAAAAAAAAAAAAAAABbQ29udGVudF9UeXBlc10ueG1sUEsBAi0AFAAGAAgAAAAhADj9If/WAAAA&#10;lAEAAAsAAAAAAAAAAAAAAAAALwEAAF9yZWxzLy5yZWxzUEsBAi0AFAAGAAgAAAAhAGeDaU1FAgAA&#10;YQQAAA4AAAAAAAAAAAAAAAAALgIAAGRycy9lMm9Eb2MueG1sUEsBAi0AFAAGAAgAAAAhAJXlDLne&#10;AAAACQEAAA8AAAAAAAAAAAAAAAAAnwQAAGRycy9kb3ducmV2LnhtbFBLBQYAAAAABAAEAPMAAACq&#10;BQAAAAA=&#10;">
                <v:textbox>
                  <w:txbxContent>
                    <w:p w:rsidR="00AA5059" w:rsidRPr="00FC19D6" w:rsidRDefault="00AA5059" w:rsidP="00AA5059">
                      <w:pPr>
                        <w:rPr>
                          <w:sz w:val="16"/>
                          <w:szCs w:val="16"/>
                        </w:rPr>
                      </w:pPr>
                      <w:r>
                        <w:rPr>
                          <w:sz w:val="16"/>
                          <w:szCs w:val="16"/>
                        </w:rPr>
                        <w:t>220</w:t>
                      </w:r>
                      <w:r>
                        <w:rPr>
                          <w:rFonts w:hint="eastAsia"/>
                          <w:sz w:val="16"/>
                          <w:szCs w:val="16"/>
                        </w:rPr>
                        <w:t>V</w:t>
                      </w:r>
                      <w:r>
                        <w:rPr>
                          <w:sz w:val="16"/>
                          <w:szCs w:val="16"/>
                        </w:rPr>
                        <w:t xml:space="preserve"> ввод</w:t>
                      </w:r>
                    </w:p>
                    <w:p w:rsidR="00AA5059" w:rsidRPr="00082E6E" w:rsidRDefault="00AA5059" w:rsidP="00AA5059">
                      <w:pPr>
                        <w:rPr>
                          <w:sz w:val="16"/>
                          <w:szCs w:val="16"/>
                        </w:rPr>
                      </w:pPr>
                    </w:p>
                  </w:txbxContent>
                </v:textbox>
              </v:shape>
            </w:pict>
          </mc:Fallback>
        </mc:AlternateContent>
      </w:r>
      <w:r>
        <w:rPr>
          <w:noProof/>
          <w:lang w:val="ru-RU" w:eastAsia="ru-RU"/>
        </w:rPr>
        <mc:AlternateContent>
          <mc:Choice Requires="wps">
            <w:drawing>
              <wp:anchor distT="0" distB="0" distL="114300" distR="114300" simplePos="0" relativeHeight="251692544" behindDoc="0" locked="0" layoutInCell="1" allowOverlap="1">
                <wp:simplePos x="0" y="0"/>
                <wp:positionH relativeFrom="column">
                  <wp:posOffset>3086100</wp:posOffset>
                </wp:positionH>
                <wp:positionV relativeFrom="paragraph">
                  <wp:posOffset>205740</wp:posOffset>
                </wp:positionV>
                <wp:extent cx="1257300" cy="197485"/>
                <wp:effectExtent l="8255" t="6350" r="10795" b="5715"/>
                <wp:wrapNone/>
                <wp:docPr id="111" name="Надпись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 xml:space="preserve">Релейная панель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1" o:spid="_x0000_s1056" type="#_x0000_t202" style="position:absolute;left:0;text-align:left;margin-left:243pt;margin-top:16.2pt;width:99pt;height:15.5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d2RgIAAGIEAAAOAAAAZHJzL2Uyb0RvYy54bWysVM2O0zAQviPxDpbvNGm3pduo6WrpUoS0&#10;/EgLD+A4TmPheIztNik37rwC78CBAzdeoftGjJ1ut/xdED5YnszMNzPfzGR+0TWKbIV1EnROh4OU&#10;EqE5lFKvc/r2zerROSXOM10yBVrkdCccvVg8fDBvTSZGUIMqhSUIol3WmpzW3pssSRyvRcPcAIzQ&#10;qKzANsyjaNdJaVmL6I1KRmn6OGnBlsYCF87h16teSRcRv6oE96+qyglPVE4xNx9vG+8i3MlizrK1&#10;ZaaW/JAG+4csGiY1Bj1CXTHPyMbK36AayS04qPyAQ5NAVUkuYg1YzTD9pZqbmhkRa0FynDnS5P4f&#10;LH+5fW2JLLF3wyElmjXYpP3n/Zf91/33/bfbj7efSNAgT61xGZrfGHTw3RPo0CfW7Mw18HeOaFjW&#10;TK/FpbXQ1oKVmGf0TE5cexwXQIr2BZQYjm08RKCusk0gEWkhiI792h17JDpPeAg5mkzPUlRx1A1n&#10;0/H5JCSXsOzO21jnnwloSHjk1OIMRHS2vXa+N70zCcEcKFmupFJRsOtiqSzZMpyXVTwH9J/MlCZt&#10;TmeT0aQn4K8QaTx/gmikx8FXssnp+dGIZYG2p7qMY+mZVP0bq1Maiww8Bup6En1XdLF1Z3GOg7KA&#10;cofMWugHHRcTHzXYD5S0OOQ5de83zApK1HON3ZkNx+OwFVEYT6YjFOyppjjVMM0RKqeekv659P0m&#10;bYyV6xoj9fOg4RI7WslI9n1Wh/xxkGO7DksXNuVUjlb3v4bFDwAAAP//AwBQSwMEFAAGAAgAAAAh&#10;ALedVuLfAAAACQEAAA8AAABkcnMvZG93bnJldi54bWxMj0FPwzAMhe9I/IfISFwQS1lLKaXphJBA&#10;cINtgmvWeG1F4pQm68q/x5zgZvs9PX+vWs3OignH0HtScLVIQCA13vTUKthuHi8LECFqMtp6QgXf&#10;GGBVn55UujT+SG84rWMrOIRCqRV0MQ6llKHp0Omw8AMSa3s/Oh15HVtpRn3kcGflMkly6XRP/KHT&#10;Az502HyuD05BkT1PH+ElfX1v8r29jRc309PXqNT52Xx/ByLiHP/M8IvP6FAz084fyARhFWRFzl2i&#10;gnSZgWBDXmR82PGQXoOsK/m/Qf0DAAD//wMAUEsBAi0AFAAGAAgAAAAhALaDOJL+AAAA4QEAABMA&#10;AAAAAAAAAAAAAAAAAAAAAFtDb250ZW50X1R5cGVzXS54bWxQSwECLQAUAAYACAAAACEAOP0h/9YA&#10;AACUAQAACwAAAAAAAAAAAAAAAAAvAQAAX3JlbHMvLnJlbHNQSwECLQAUAAYACAAAACEAkcmndkYC&#10;AABiBAAADgAAAAAAAAAAAAAAAAAuAgAAZHJzL2Uyb0RvYy54bWxQSwECLQAUAAYACAAAACEAt51W&#10;4t8AAAAJAQAADwAAAAAAAAAAAAAAAACgBAAAZHJzL2Rvd25yZXYueG1sUEsFBgAAAAAEAAQA8wAA&#10;AKwFAAAAAA==&#10;">
                <v:textbox>
                  <w:txbxContent>
                    <w:p w:rsidR="00AA5059" w:rsidRPr="00082E6E" w:rsidRDefault="00AA5059" w:rsidP="00AA5059">
                      <w:pPr>
                        <w:rPr>
                          <w:sz w:val="16"/>
                          <w:szCs w:val="16"/>
                        </w:rPr>
                      </w:pPr>
                      <w:r>
                        <w:rPr>
                          <w:sz w:val="16"/>
                          <w:szCs w:val="16"/>
                        </w:rPr>
                        <w:t xml:space="preserve">Релейная панель </w:t>
                      </w:r>
                    </w:p>
                  </w:txbxContent>
                </v:textbox>
              </v:shape>
            </w:pict>
          </mc:Fallback>
        </mc:AlternateContent>
      </w:r>
      <w:r>
        <w:rPr>
          <w:noProof/>
          <w:lang w:val="ru-RU" w:eastAsia="ru-RU"/>
        </w:rPr>
        <mc:AlternateContent>
          <mc:Choice Requires="wps">
            <w:drawing>
              <wp:anchor distT="0" distB="0" distL="114300" distR="114300" simplePos="0" relativeHeight="251685376" behindDoc="0" locked="0" layoutInCell="1" allowOverlap="1">
                <wp:simplePos x="0" y="0"/>
                <wp:positionH relativeFrom="column">
                  <wp:posOffset>3016250</wp:posOffset>
                </wp:positionH>
                <wp:positionV relativeFrom="paragraph">
                  <wp:posOffset>2272030</wp:posOffset>
                </wp:positionV>
                <wp:extent cx="723900" cy="197485"/>
                <wp:effectExtent l="5080" t="5715" r="13970" b="6350"/>
                <wp:wrapNone/>
                <wp:docPr id="110" name="Надпись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10" o:spid="_x0000_s1057" type="#_x0000_t202" style="position:absolute;left:0;text-align:left;margin-left:237.5pt;margin-top:178.9pt;width:57pt;height:15.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nxIRQIAAGEEAAAOAAAAZHJzL2Uyb0RvYy54bWysVM2O0zAQviPxDpbvNE23pduo6WrpUoS0&#10;/EgLD+A6TmLheIztNik37rwC78CBAzdeoftGjJ1ut/xdEDlYHs/MNzPfzGR+0TWKbIV1EnRO08GQ&#10;EqE5FFJXOX37ZvXonBLnmS6YAi1yuhOOXiwePpi3JhMjqEEVwhIE0S5rTU5r702WJI7XomFuAEZo&#10;VJZgG+ZRtFVSWNYieqOS0XD4OGnBFsYCF87h61WvpIuIX5aC+1dl6YQnKqeYm4+njec6nMlizrLK&#10;MlNLfkiD/UMWDZMagx6hrphnZGPlb1CN5BYclH7AoUmgLCUXsQasJh3+Us1NzYyItSA5zhxpcv8P&#10;lr/cvrZEFti7FPnRrMEm7T/vv+y/7r/vv91+vP1EggZ5ao3L0PzGoIPvnkCHPrFmZ66Bv3NEw7Jm&#10;uhKX1kJbC1ZgnmnwTE5cexwXQNbtCygwHNt4iEBdaZtAItJCEB3z2R17JDpPOD5OR2ezIWo4qtLZ&#10;dHw+iRFYdudsrPPPBDQkXHJqcQQiONteOx+SYdmdSYjlQMliJZWKgq3WS2XJluG4rOJ3QP/JTGnS&#10;5nQ2GU36+v8KMYzfnyAa6XHulWxyen40Yllg7aku4lR6JlV/x5SVPtAYmOs59N26i507iyQHjtdQ&#10;7JBYC/2c417ipQb7gZIWZzyn7v2GWUGJeq6xObN0PA5LEYXxZDpCwZ5q1qcapjlC5dRT0l+Xvl+k&#10;jbGyqjFSPw4aLrGhpYxk32d1yB/nOPbgsHNhUU7laHX/Z1j8AAAA//8DAFBLAwQUAAYACAAAACEA&#10;YBSA7OAAAAALAQAADwAAAGRycy9kb3ducmV2LnhtbEyPwU7DMBBE70j8g7VIXBB1oE3jhDgVQgLB&#10;DQqCqxu7SYS9Drabhr9nOcFxZ0cz8+rN7CybTIiDRwlXiwyYwdbrATsJb6/3lwJYTAq1sh6NhG8T&#10;YdOcntSq0v6IL2bapo5RCMZKSehTGivOY9sbp+LCjwbpt/fBqURn6LgO6kjhzvLrLFtzpwakhl6N&#10;5q437ef24CSI1eP0EZ+Wz+/tem/LdFFMD19ByvOz+fYGWDJz+jPD73yaDg1t2vkD6sishFWRE0uS&#10;sMwLYiBHLkpSdqQIUQJvav6fofkBAAD//wMAUEsBAi0AFAAGAAgAAAAhALaDOJL+AAAA4QEAABMA&#10;AAAAAAAAAAAAAAAAAAAAAFtDb250ZW50X1R5cGVzXS54bWxQSwECLQAUAAYACAAAACEAOP0h/9YA&#10;AACUAQAACwAAAAAAAAAAAAAAAAAvAQAAX3JlbHMvLnJlbHNQSwECLQAUAAYACAAAACEAUF58SEUC&#10;AABhBAAADgAAAAAAAAAAAAAAAAAuAgAAZHJzL2Uyb0RvYy54bWxQSwECLQAUAAYACAAAACEAYBSA&#10;7OAAAAALAQAADwAAAAAAAAAAAAAAAACfBAAAZHJzL2Rvd25yZXYueG1sUEsFBgAAAAAEAAQA8wAA&#10;AKwFAAAAAA==&#10;">
                <v:textbox>
                  <w:txbxContent>
                    <w:p w:rsidR="00AA5059" w:rsidRPr="00082E6E" w:rsidRDefault="00AA5059" w:rsidP="00AA5059">
                      <w:pPr>
                        <w:rPr>
                          <w:sz w:val="16"/>
                          <w:szCs w:val="16"/>
                        </w:rPr>
                      </w:pPr>
                      <w:r>
                        <w:rPr>
                          <w:sz w:val="16"/>
                          <w:szCs w:val="16"/>
                        </w:rPr>
                        <w:t>Схема 2</w:t>
                      </w:r>
                    </w:p>
                  </w:txbxContent>
                </v:textbox>
              </v:shape>
            </w:pict>
          </mc:Fallback>
        </mc:AlternateContent>
      </w:r>
      <w:r>
        <w:tab/>
      </w:r>
      <w:r>
        <w:rPr>
          <w:rFonts w:hint="eastAsia"/>
          <w:noProof/>
          <w:sz w:val="21"/>
          <w:szCs w:val="21"/>
          <w:lang w:val="ru-RU" w:eastAsia="ru-RU"/>
        </w:rPr>
        <w:drawing>
          <wp:inline distT="0" distB="0" distL="0" distR="0">
            <wp:extent cx="6217920" cy="2286000"/>
            <wp:effectExtent l="0" t="0" r="0" b="0"/>
            <wp:docPr id="45" name="Рисунок 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
                    <pic:cNvPicPr>
                      <a:picLocks noChangeAspect="1" noChangeArrowheads="1"/>
                    </pic:cNvPicPr>
                  </pic:nvPicPr>
                  <pic:blipFill>
                    <a:blip r:embed="rId49">
                      <a:extLst>
                        <a:ext uri="{28A0092B-C50C-407E-A947-70E740481C1C}">
                          <a14:useLocalDpi xmlns:a14="http://schemas.microsoft.com/office/drawing/2010/main" val="0"/>
                        </a:ext>
                      </a:extLst>
                    </a:blip>
                    <a:srcRect l="9177" t="17194" r="5855" b="44070"/>
                    <a:stretch>
                      <a:fillRect/>
                    </a:stretch>
                  </pic:blipFill>
                  <pic:spPr bwMode="auto">
                    <a:xfrm>
                      <a:off x="0" y="0"/>
                      <a:ext cx="6217920" cy="2286000"/>
                    </a:xfrm>
                    <a:prstGeom prst="rect">
                      <a:avLst/>
                    </a:prstGeom>
                    <a:noFill/>
                    <a:ln>
                      <a:noFill/>
                    </a:ln>
                  </pic:spPr>
                </pic:pic>
              </a:graphicData>
            </a:graphic>
          </wp:inline>
        </w:drawing>
      </w:r>
    </w:p>
    <w:p w:rsidR="00AA5059" w:rsidRDefault="00AA5059" w:rsidP="00AA5059">
      <w:pPr>
        <w:tabs>
          <w:tab w:val="left" w:pos="1371"/>
        </w:tabs>
        <w:jc w:val="center"/>
        <w:rPr>
          <w:sz w:val="21"/>
          <w:szCs w:val="21"/>
        </w:rPr>
      </w:pPr>
      <w:r>
        <w:rPr>
          <w:rFonts w:hint="eastAsia"/>
          <w:noProof/>
          <w:sz w:val="21"/>
          <w:szCs w:val="21"/>
          <w:lang w:val="ru-RU" w:eastAsia="ru-RU"/>
        </w:rPr>
        <mc:AlternateContent>
          <mc:Choice Requires="wps">
            <w:drawing>
              <wp:anchor distT="0" distB="0" distL="114300" distR="114300" simplePos="0" relativeHeight="251731456" behindDoc="0" locked="0" layoutInCell="1" allowOverlap="1">
                <wp:simplePos x="0" y="0"/>
                <wp:positionH relativeFrom="column">
                  <wp:posOffset>3429000</wp:posOffset>
                </wp:positionH>
                <wp:positionV relativeFrom="paragraph">
                  <wp:posOffset>2745105</wp:posOffset>
                </wp:positionV>
                <wp:extent cx="800100" cy="114300"/>
                <wp:effectExtent l="8255" t="6350" r="10795" b="1270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001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15C97" id="Прямая соединительная линия 109" o:spid="_x0000_s1026" style="position:absolute;flip:x y;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216.15pt" to="333pt,2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QbcXwIAAHQEAAAOAAAAZHJzL2Uyb0RvYy54bWysVM2O0zAQviPxDlbu3STd7NJGm65Q08KB&#10;n5V24e7aTmPh2JbtbVohJOCMtI/AK3AAaaUFniF9I8ZutrBwQYge3PH8fDPzzTgnp+tGoBUzlitZ&#10;ROlBEiEmiaJcLovoxcV8MIqQdVhSLJRkRbRhNjqd3L930uqcDVWtBGUGAYi0eauLqHZO53FsSc0a&#10;bA+UZhKMlTINdnA1y5ga3AJ6I+JhkhzHrTJUG0WYtaAtd8ZoEvCrihH3vKosc0gUEdTmwmnCufBn&#10;PDnB+dJgXXPSl4H/oYoGcwlJ91AldhhdGv4HVMOJUVZV7oCoJlZVxQkLPUA3afJbN+c11iz0AuRY&#10;vafJ/j9Y8mx1ZhCnMLtkHCGJGxhS93H7dnvVfe0+ba/Q9l33vfvSfe6uu2/d9fY9yDfbDyB7Y3fT&#10;q6+Qjwc2W21zAJ3KM+P5IGt5rp8o8soiqaY1lksWurrYaEiU+oj4Toi/WA01LdqnioIPvnQqULuu&#10;TIMqwfVjHxikl17yaYBItA5T3eynytYOEVCOEmAWZk/AlKbZIcg+K849oA/WxrpHTDXIC0UkuPSk&#10;4xyvnli3c7118Wqp5lwI0ONcSNQW0fhoeBQCrBKceqO3WbNcTIVBK+xXL/z6vHfcjLqUNIDVDNNZ&#10;LzvMxU6GOoX0eNAOlNNLu916PU7Gs9FslA2y4fFskCVlOXg4n2aD43n64Kg8LKfTMn3jS0uzvOaU&#10;Mumru93zNPu7Pepf3G5D95u+pyG+ix6ohWJv/0PRYcZ+rLsFWSi6OTOeWj9uWO3g3D9D/3Z+vQev&#10;nx+LyQ8AAAD//wMAUEsDBBQABgAIAAAAIQA+B3cL3QAAAAsBAAAPAAAAZHJzL2Rvd25yZXYueG1s&#10;TI/BTsMwEETvSPyDtUjcqN2mTaMQp0KV+gEtqOLoxksSYa9D7Dbh71lOcNzZ0cybajd7J244xj6Q&#10;huVCgUBqgu2p1fD2engqQMRkyBoXCDV8Y4RdfX9XmdKGiY54O6VWcAjF0mjoUhpKKWPToTdxEQYk&#10;/n2E0ZvE59hKO5qJw72TK6Vy6U1P3NCZAfcdNp+nq9fgClV8nffb6f1oueVwdh1tl1o/PswvzyAS&#10;zunPDL/4jA41M13ClWwUTsNmrXhL0rDOVhkIduR5zsqFlY3KQNaV/L+h/gEAAP//AwBQSwECLQAU&#10;AAYACAAAACEAtoM4kv4AAADhAQAAEwAAAAAAAAAAAAAAAAAAAAAAW0NvbnRlbnRfVHlwZXNdLnht&#10;bFBLAQItABQABgAIAAAAIQA4/SH/1gAAAJQBAAALAAAAAAAAAAAAAAAAAC8BAABfcmVscy8ucmVs&#10;c1BLAQItABQABgAIAAAAIQDVwQbcXwIAAHQEAAAOAAAAAAAAAAAAAAAAAC4CAABkcnMvZTJvRG9j&#10;LnhtbFBLAQItABQABgAIAAAAIQA+B3cL3QAAAAsBAAAPAAAAAAAAAAAAAAAAALkEAABkcnMvZG93&#10;bnJldi54bWxQSwUGAAAAAAQABADzAAAAwwUAAAAA&#10;"/>
            </w:pict>
          </mc:Fallback>
        </mc:AlternateContent>
      </w:r>
      <w:r>
        <w:rPr>
          <w:rFonts w:hint="eastAsia"/>
          <w:noProof/>
          <w:sz w:val="21"/>
          <w:szCs w:val="21"/>
          <w:lang w:val="ru-RU" w:eastAsia="ru-RU"/>
        </w:rPr>
        <mc:AlternateContent>
          <mc:Choice Requires="wps">
            <w:drawing>
              <wp:anchor distT="0" distB="0" distL="114300" distR="114300" simplePos="0" relativeHeight="251730432" behindDoc="0" locked="0" layoutInCell="1" allowOverlap="1">
                <wp:simplePos x="0" y="0"/>
                <wp:positionH relativeFrom="column">
                  <wp:posOffset>4000500</wp:posOffset>
                </wp:positionH>
                <wp:positionV relativeFrom="paragraph">
                  <wp:posOffset>2745105</wp:posOffset>
                </wp:positionV>
                <wp:extent cx="228600" cy="0"/>
                <wp:effectExtent l="8255" t="6350" r="10795" b="1270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F3A36" id="Прямая соединительная линия 108" o:spid="_x0000_s1026" style="position:absolute;flip:x;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216.15pt" to="333pt,2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764VQIAAGUEAAAOAAAAZHJzL2Uyb0RvYy54bWysVM2O0zAQviPxDlbu3SSlW7pR0xVqWjgs&#10;sNIuD+DaTmPh2JbtbVohJOCM1EfgFTiAtNICz5C+EWP3hy5cEKIHd+yZ+fzNzOcMz5e1QAtmLFcy&#10;j9KTJEJMEkW5nOfRq+tpZxAh67CkWCjJ8mjFbHQ+evhg2OiMdVWlBGUGAYi0WaPzqHJOZ3FsScVq&#10;bE+UZhKcpTI1drA185ga3AB6LeJukvTjRhmqjSLMWjgtts5oFPDLkhH3siwtc0jkEXBzYTVhnfk1&#10;Hg1xNjdYV5zsaOB/YFFjLuHSA1SBHUY3hv8BVXNilFWlOyGqjlVZcsJCDVBNmvxWzVWFNQu1QHOs&#10;PrTJ/j9Y8mJxaRCnMLsERiVxDUNqP23ebdbtt/bzZo0279sf7df2S3vbfm9vNx/Avtt8BNs727vd&#10;8Rr5fOhmo20GoGN5aXw/yFJe6QtFXlsk1bjCcs5CVdcrDRelPiO+l+I3VgOnWfNcUYjBN06F1i5L&#10;U6NScP3MJ3pwaB9ahlmuDrNkS4cIHHa7g34CEyd7V4wzj+DztLHuKVM18kYeCS59l3GGFxfWeUa/&#10;QvyxVFMuRFCKkKjJo7PT7mlIsEpw6p0+zJr5bCwMWmCvtfAL5YHnOMyoG0kDWMUwnexsh7nY2nC5&#10;kB4PKgE6O2srpjdnydlkMBn0Or1uf9LpJUXReTId9zr9afr4tHhUjMdF+tZTS3tZxSll0rPbCzvt&#10;/Z1wdk9sK8mDtA9tiO+jh34B2f1/IB2G6ue4VcRM0dWl2Q8btByCd+/OP5bjPdjHX4fRTwAAAP//&#10;AwBQSwMEFAAGAAgAAAAhAJRX/mHcAAAACwEAAA8AAABkcnMvZG93bnJldi54bWxMj0FLxDAQhe+C&#10;/yGM4M1NbKVobbosol4EwbV6TpuxLSaT0mS79d87gqDHefN473vVdvVOLDjHMZCGy40CgdQFO1Kv&#10;oXl9uLgGEZMha1wg1PCFEbb16UllShuO9ILLPvWCQyiWRsOQ0lRKGbsBvYmbMCHx7yPM3iQ+517a&#10;2Rw53DuZKVVIb0bihsFMeDdg97k/eA2796f7/HlpfXD2pm/erG/UY6b1+dm6uwWRcE1/ZvjBZ3So&#10;makNB7JROA1FrnhL0nCVZzkIdhRFwUr7q8i6kv831N8AAAD//wMAUEsBAi0AFAAGAAgAAAAhALaD&#10;OJL+AAAA4QEAABMAAAAAAAAAAAAAAAAAAAAAAFtDb250ZW50X1R5cGVzXS54bWxQSwECLQAUAAYA&#10;CAAAACEAOP0h/9YAAACUAQAACwAAAAAAAAAAAAAAAAAvAQAAX3JlbHMvLnJlbHNQSwECLQAUAAYA&#10;CAAAACEAqJe+uFUCAABlBAAADgAAAAAAAAAAAAAAAAAuAgAAZHJzL2Uyb0RvYy54bWxQSwECLQAU&#10;AAYACAAAACEAlFf+YdwAAAALAQAADwAAAAAAAAAAAAAAAACvBAAAZHJzL2Rvd25yZXYueG1sUEsF&#10;BgAAAAAEAAQA8wAAALgFAAAAAA==&#10;"/>
            </w:pict>
          </mc:Fallback>
        </mc:AlternateContent>
      </w:r>
      <w:r>
        <w:rPr>
          <w:rFonts w:hint="eastAsia"/>
          <w:noProof/>
          <w:sz w:val="21"/>
          <w:szCs w:val="21"/>
          <w:lang w:val="ru-RU" w:eastAsia="ru-RU"/>
        </w:rPr>
        <mc:AlternateContent>
          <mc:Choice Requires="wps">
            <w:drawing>
              <wp:anchor distT="0" distB="0" distL="114300" distR="114300" simplePos="0" relativeHeight="251729408" behindDoc="0" locked="0" layoutInCell="1" allowOverlap="1">
                <wp:simplePos x="0" y="0"/>
                <wp:positionH relativeFrom="column">
                  <wp:posOffset>4229100</wp:posOffset>
                </wp:positionH>
                <wp:positionV relativeFrom="paragraph">
                  <wp:posOffset>2630805</wp:posOffset>
                </wp:positionV>
                <wp:extent cx="914400" cy="197485"/>
                <wp:effectExtent l="8255" t="6350" r="10795" b="571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proofErr w:type="gramStart"/>
                            <w:r w:rsidRPr="00A14DE3">
                              <w:rPr>
                                <w:sz w:val="14"/>
                                <w:szCs w:val="14"/>
                              </w:rPr>
                              <w:t>электродвигатель</w:t>
                            </w:r>
                            <w:proofErr w:type="gramEnd"/>
                            <w:r w:rsidRPr="00A14DE3">
                              <w:rPr>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7" o:spid="_x0000_s1058" type="#_x0000_t202" style="position:absolute;left:0;text-align:left;margin-left:333pt;margin-top:207.15pt;width:1in;height:15.5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riRAIAAGEEAAAOAAAAZHJzL2Uyb0RvYy54bWysVM2O0zAQviPxDpbvNGlpaTdqulq6FCEt&#10;P9LCA7iOk1g4HmO7Tcpt77wC78CBAzdeoftGjJ1ut/xdEDlYHs/MNzPfzGR+3jWKbIV1EnROh4OU&#10;EqE5FFJXOX33dvVoRonzTBdMgRY53QlHzxcPH8xbk4kR1KAKYQmCaJe1Jqe19yZLEsdr0TA3ACM0&#10;KkuwDfMo2iopLGsRvVHJKE2fJC3Ywljgwjl8veyVdBHxy1Jw/7osnfBE5RRz8/G08VyHM1nMWVZZ&#10;ZmrJD2mwf8iiYVJj0CPUJfOMbKz8DaqR3IKD0g84NAmUpeQi1oDVDNNfqrmumRGxFiTHmSNN7v/B&#10;8lfbN5bIAnuXTinRrMEm7T/vv+y/7r/vv93e3H4iQYM8tcZlaH5t0MF3T6FDn1izM1fA3zuiYVkz&#10;XYkLa6GtBSswz2HwTE5cexwXQNbtSygwHNt4iEBdaZtAItJCEB37tTv2SHSecHw8G47HKWo4qoZn&#10;0/FsEiOw7M7ZWOefC2hIuOTU4ghEcLa9cj4kw7I7kxDLgZLFSioVBVutl8qSLcNxWcXvgP6TmdKk&#10;xUwmo0lf/18h0vj9CaKRHudeySans6MRywJrz3QRp9Izqfo7pqz0gcbAXM+h79Zd7NzjUYgQOF5D&#10;sUNiLfRzjnuJlxrsR0panPGcug8bZgUl6oXG5kQucSmiMJ5MR8irPdWsTzVMc4TKqaekvy59v0gb&#10;Y2VVY6R+HDRcYENLGcm+z+qQP85x7MFh58KinMrR6v7PsPgBAAD//wMAUEsDBBQABgAIAAAAIQAy&#10;vR4n4AAAAAsBAAAPAAAAZHJzL2Rvd25yZXYueG1sTI/BTsMwEETvSPyDtUhcEHVCjQkhToWQQHCD&#10;toKrG7tJRLwOtpuGv2c5wXFnRzNvqtXsBjbZEHuPCvJFBsxi402PrYLt5vGyABaTRqMHj1bBt42w&#10;qk9PKl0af8Q3O61TyygEY6kVdCmNJeex6azTceFHi/Tb++B0ojO03AR9pHA38Kssk9zpHqmh06N9&#10;6GzzuT44BYV4nj7iy/L1vZH74TZd3ExPX0Gp87P5/g5YsnP6M8MvPqFDTUw7f0AT2aBASklbkgKR&#10;iyUwchR5RsqOFHEtgNcV/7+h/gEAAP//AwBQSwECLQAUAAYACAAAACEAtoM4kv4AAADhAQAAEwAA&#10;AAAAAAAAAAAAAAAAAAAAW0NvbnRlbnRfVHlwZXNdLnhtbFBLAQItABQABgAIAAAAIQA4/SH/1gAA&#10;AJQBAAALAAAAAAAAAAAAAAAAAC8BAABfcmVscy8ucmVsc1BLAQItABQABgAIAAAAIQDrJIriRAIA&#10;AGEEAAAOAAAAAAAAAAAAAAAAAC4CAABkcnMvZTJvRG9jLnhtbFBLAQItABQABgAIAAAAIQAyvR4n&#10;4AAAAAsBAAAPAAAAAAAAAAAAAAAAAJ4EAABkcnMvZG93bnJldi54bWxQSwUGAAAAAAQABADzAAAA&#10;qwUAAAAA&#10;">
                <v:textbox>
                  <w:txbxContent>
                    <w:p w:rsidR="00AA5059" w:rsidRPr="00082E6E" w:rsidRDefault="00AA5059" w:rsidP="00AA5059">
                      <w:pPr>
                        <w:rPr>
                          <w:sz w:val="16"/>
                          <w:szCs w:val="16"/>
                        </w:rPr>
                      </w:pPr>
                      <w:r w:rsidRPr="00A14DE3">
                        <w:rPr>
                          <w:sz w:val="14"/>
                          <w:szCs w:val="14"/>
                        </w:rPr>
                        <w:t xml:space="preserve">электродвигатель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28384" behindDoc="0" locked="0" layoutInCell="1" allowOverlap="1">
                <wp:simplePos x="0" y="0"/>
                <wp:positionH relativeFrom="column">
                  <wp:posOffset>4572000</wp:posOffset>
                </wp:positionH>
                <wp:positionV relativeFrom="paragraph">
                  <wp:posOffset>1144905</wp:posOffset>
                </wp:positionV>
                <wp:extent cx="228600" cy="342900"/>
                <wp:effectExtent l="8255" t="6350" r="10795" b="1270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C90ED" id="Прямая соединительная линия 106"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0.15pt" to="378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RXAIAAGoEAAAOAAAAZHJzL2Uyb0RvYy54bWysVM2O0zAQviPxDlbu3fxstrTRpivUtHBY&#10;YKVdHsB1nMbCsS3b27RCSMAZqY/AK3AAaaUFniF9I8ZutrBwQYge3LFn5vM334xzerZuOFpRbZgU&#10;eRAfRQGigsiSiWUevLyaD0YBMhaLEnMpaB5sqAnOJg8fnLYqo4msJS+pRgAiTNaqPKitVVkYGlLT&#10;BpsjqagAZyV1gy1s9TIsNW4BveFhEkXDsJW6VFoSagycFntnMPH4VUWJfVFVhlrE8wC4Wb9qvy7c&#10;Gk5OcbbUWNWM9DTwP7BoMBNw6QGqwBaja83+gGoY0dLIyh4R2YSyqhihvgaoJo5+q+ayxor6WkAc&#10;ow4ymf8HS56vLjRiJfQuGgZI4Aaa1H3cvd1tu6/dp90W7d5137sv3efupvvW3ezeg327+wC2c3a3&#10;/fEWuXxQs1UmA9CpuNBOD7IWl+pcklcGCTmtsVhSX9XVRsFFscsI76W4jVHAadE+kyXE4GsrvbTr&#10;Sjeo4kw9dYkOHORDa9/LzaGXdG0RgcMkGQ0j6DgB13GajMF2d+HMwbhkpY19QmWDnJEHnAknNc7w&#10;6tzYfehdiDsWcs44h3OccYHaPBifJCc+wUjOSud0PqOXiynXaIXdwPlff++9MC2vRenBaorLWW9b&#10;zPjeBp5cODwoB+j01n6iXo+j8Ww0G6WDNBnOBmlUFIPH82k6GM7jRyfFcTGdFvEbRy1Os5qVJRWO&#10;3d10x+nfTU//zvZzeZjvgwzhfXQvLZC9+/ekfWddM/djsZDl5kI7aV2TYaB9cP/43Iv5de+jfn4i&#10;Jj8AAAD//wMAUEsDBBQABgAIAAAAIQCq+WYa3gAAAAsBAAAPAAAAZHJzL2Rvd25yZXYueG1sTI9N&#10;T8MwDIbvSPyHyEjcWEIL+yhNpwkBF6RJjLJz2pi2onGqJuvKv8ec4Gi/rx4/zrez68WEY+g8abhd&#10;KBBItbcdNRrK9+ebNYgQDVnTe0IN3xhgW1xe5Caz/kxvOB1iIxhCITMa2hiHTMpQt+hMWPgBibNP&#10;PzoTeRwbaUdzZrjrZaLUUjrTEV9ozYCPLdZfh5PTsDu+PqX7qXK+t5um/LCuVC+J1tdX8+4BRMQ5&#10;/pXhV5/VoWCnyp/IBtFrWDGeqxysVQqCG6v7JW8qDUl6l4Iscvn/h+IHAAD//wMAUEsBAi0AFAAG&#10;AAgAAAAhALaDOJL+AAAA4QEAABMAAAAAAAAAAAAAAAAAAAAAAFtDb250ZW50X1R5cGVzXS54bWxQ&#10;SwECLQAUAAYACAAAACEAOP0h/9YAAACUAQAACwAAAAAAAAAAAAAAAAAvAQAAX3JlbHMvLnJlbHNQ&#10;SwECLQAUAAYACAAAACEAl6q/0VwCAABqBAAADgAAAAAAAAAAAAAAAAAuAgAAZHJzL2Uyb0RvYy54&#10;bWxQSwECLQAUAAYACAAAACEAqvlmGt4AAAALAQAADwAAAAAAAAAAAAAAAAC2BAAAZHJzL2Rvd25y&#10;ZXYueG1sUEsFBgAAAAAEAAQA8wAAAMEFAAAAAA==&#10;"/>
            </w:pict>
          </mc:Fallback>
        </mc:AlternateContent>
      </w:r>
      <w:r>
        <w:rPr>
          <w:rFonts w:hint="eastAsia"/>
          <w:noProof/>
          <w:sz w:val="21"/>
          <w:szCs w:val="21"/>
          <w:lang w:val="ru-RU" w:eastAsia="ru-RU"/>
        </w:rPr>
        <mc:AlternateContent>
          <mc:Choice Requires="wps">
            <w:drawing>
              <wp:anchor distT="0" distB="0" distL="114300" distR="114300" simplePos="0" relativeHeight="251727360" behindDoc="0" locked="0" layoutInCell="1" allowOverlap="1">
                <wp:simplePos x="0" y="0"/>
                <wp:positionH relativeFrom="column">
                  <wp:posOffset>4572000</wp:posOffset>
                </wp:positionH>
                <wp:positionV relativeFrom="paragraph">
                  <wp:posOffset>1144905</wp:posOffset>
                </wp:positionV>
                <wp:extent cx="114300" cy="114300"/>
                <wp:effectExtent l="8255" t="6350" r="10795" b="1270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7615B" id="Прямая соединительная линия 105" o:spid="_x0000_s1026" style="position:absolute;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0.15pt" to="369pt,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L+WgIAAGoEAAAOAAAAZHJzL2Uyb0RvYy54bWysVMFuEzEQvSPxD9be091NN6VddVOhbAKH&#10;ApVaPsCxvVkLr23ZbjYRQqKckfoJ/AIHkCoV+IbNHzF2tqGFC0Lk4Iw9M89v3oz3+GTVCLRkxnIl&#10;iyjdSyLEJFGUy0URvb6YDQ4jZB2WFAslWRGtmY1Oxo8fHbc6Z0NVK0GZQQAibd7qIqqd03kcW1Kz&#10;Bts9pZkEZ6VMgx1szSKmBreA3oh4mCQHcasM1UYRZi2clltnNA74VcWIe1VVljkkigi4ubCasM79&#10;Go+Pcb4wWNec9DTwP7BoMJdw6Q6qxA6jS8P/gGo4Mcqqyu0R1cSqqjhhoQaoJk1+q+a8xpqFWkAc&#10;q3cy2f8HS14uzwziFHqXjCIkcQNN6j5t3m+uu2/d58012lx1P7qv3Zfupvve3Ww+gH27+Qi2d3a3&#10;/fE18vmgZqttDqATeWa8HmQlz/WpIm8skmpSY7lgoaqLtYaLUp8RP0jxG6uB07x9oSjE4EungrSr&#10;yjSoElw/94keHORDq9DL9a6XbOUQgcM0zfYT6DgBV2/7u3DuYXyyNtY9Y6pB3igiwaWXGud4eWrd&#10;NvQuxB9LNeNCwDnOhURtER2NhqOQYJXg1Du9z5rFfCIMWmI/cOEXagTP/TCjLiUNYDXDdNrbDnOx&#10;tYGnkB4PygE6vbWdqLdHydH0cHqYDbLhwXSQJWU5eDqbZIODWfpkVO6Xk0mZvvPU0iyvOaVMenZ3&#10;051mfzc9/TvbzuVuvncyxA/Rg7RA9u4/kA6d9c3cjsVc0fWZ8dL6JsNAh+D+8fkXc38fon59IsY/&#10;AQAA//8DAFBLAwQUAAYACAAAACEAAT7hh90AAAALAQAADwAAAGRycy9kb3ducmV2LnhtbEyPwU7D&#10;MBBE70j8g7VI3KhNI9E0xKkqBFyQkCiBsxMvSYS9jmI3DX/PcqLHnXmanSl3i3dixikOgTTcrhQI&#10;pDbYgToN9fvTTQ4iJkPWuECo4Qcj7KrLi9IUNpzoDedD6gSHUCyMhj6lsZAytj16E1dhRGLvK0ze&#10;JD6nTtrJnDjcO7lW6k56MxB/6M2IDz2234ej17D/fHnMXufGB2e3Xf1hfa2e11pfXy37exAJl/QP&#10;w199rg4Vd2rCkWwUTsOG4xllI1cZCCY2Wc5Kw8o2z0BWpTzfUP0CAAD//wMAUEsBAi0AFAAGAAgA&#10;AAAhALaDOJL+AAAA4QEAABMAAAAAAAAAAAAAAAAAAAAAAFtDb250ZW50X1R5cGVzXS54bWxQSwEC&#10;LQAUAAYACAAAACEAOP0h/9YAAACUAQAACwAAAAAAAAAAAAAAAAAvAQAAX3JlbHMvLnJlbHNQSwEC&#10;LQAUAAYACAAAACEA0BlS/loCAABqBAAADgAAAAAAAAAAAAAAAAAuAgAAZHJzL2Uyb0RvYy54bWxQ&#10;SwECLQAUAAYACAAAACEAAT7hh90AAAALAQAADwAAAAAAAAAAAAAAAAC0BAAAZHJzL2Rvd25yZXYu&#10;eG1sUEsFBgAAAAAEAAQA8wAAAL4FAAAAAA==&#10;"/>
            </w:pict>
          </mc:Fallback>
        </mc:AlternateContent>
      </w:r>
      <w:r>
        <w:rPr>
          <w:rFonts w:hint="eastAsia"/>
          <w:noProof/>
          <w:sz w:val="21"/>
          <w:szCs w:val="21"/>
          <w:lang w:val="ru-RU" w:eastAsia="ru-RU"/>
        </w:rPr>
        <mc:AlternateContent>
          <mc:Choice Requires="wps">
            <w:drawing>
              <wp:anchor distT="0" distB="0" distL="114300" distR="114300" simplePos="0" relativeHeight="251726336" behindDoc="0" locked="0" layoutInCell="1" allowOverlap="1">
                <wp:simplePos x="0" y="0"/>
                <wp:positionH relativeFrom="column">
                  <wp:posOffset>4572000</wp:posOffset>
                </wp:positionH>
                <wp:positionV relativeFrom="paragraph">
                  <wp:posOffset>1030605</wp:posOffset>
                </wp:positionV>
                <wp:extent cx="114300" cy="0"/>
                <wp:effectExtent l="8255" t="6350" r="10795" b="1270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2164E6" id="Прямая соединительная линия 104" o:spid="_x0000_s1026" style="position:absolute;flip:x;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81.15pt" to="369pt,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Y9bVQIAAGUEAAAOAAAAZHJzL2Uyb0RvYy54bWysVM1uEzEQviPxDtbe091Nt6VdZVOhbAKH&#10;ApVaHsCxvVkLr23ZbjYRQqKckfoIvAIHkCoVeIbNGzF2fkjhghA5OGPPzOdvZj7v4GzRCDRnxnIl&#10;iyg9SCLEJFGUy1kRvb6a9E4iZB2WFAslWREtmY3Oho8fDVqds76qlaDMIACRNm91EdXO6TyOLalZ&#10;g+2B0kyCs1KmwQ62ZhZTg1tAb0TcT5LjuFWGaqMIsxZOy7UzGgb8qmLEvaoqyxwSRQTcXFhNWKd+&#10;jYcDnM8M1jUnGxr4H1g0mEu4dAdVYofRteF/QDWcGGVV5Q6IamJVVZywUANUkya/VXNZY81CLdAc&#10;q3dtsv8PlrycXxjEKcwuySIkcQND6j6t3q9uu2/d59UtWt10P7qv3Zfurvve3a0+gH2/+gi2d3b3&#10;m+Nb5POhm622OYCO5IXx/SALeanPFXljkVSjGssZC1VdLTVclPqM+EGK31gNnKbtC0UhBl87FVq7&#10;qEyDKsH1c5/owaF9aBFmudzNki0cInCYptlhAhMnW1eMc4/g87Sx7hlTDfJGEQkufZdxjufn1nlG&#10;v0L8sVQTLkRQipCoLaLTo/5RSLBKcOqdPsya2XQkDJpjr7XwC+WBZz/MqGtJA1jNMB1vbIe5WNtw&#10;uZAeDyoBOhtrLaa3p8np+GR8kvWy/vG4lyVl2Xs6GWW940n65Kg8LEejMn3nqaVZXnNKmfTstsJO&#10;s78TzuaJrSW5k/auDfFD9NAvILv9D6TDUP0c14qYKrq8MNthg5ZD8Obd+ceyvwd7/+sw/AkAAP//&#10;AwBQSwMEFAAGAAgAAAAhAKiEHTncAAAACwEAAA8AAABkcnMvZG93bnJldi54bWxMj0FLw0AQhe+C&#10;/2GZQm920wTaGrMpRbQXQbBGz5vsmAR3Z0N2m8Z/7wiCHue9jzfvFfvZWTHhGHpPCtarBARS401P&#10;rYLq9fFmByJETUZbT6jgCwPsy+urQufGX+gFp1NsBYdQyLWCLsYhlzI0HTodVn5AYu/Dj05HPsdW&#10;mlFfONxZmSbJRjrdE3/o9ID3HTafp7NTcHh/esiep9p5a27b6s24KjmmSi0X8+EORMQ5/sHwU5+r&#10;Q8mdan8mE4RVsOV4RtnYpBkIJrbZjpX6V5FlIf9vKL8BAAD//wMAUEsBAi0AFAAGAAgAAAAhALaD&#10;OJL+AAAA4QEAABMAAAAAAAAAAAAAAAAAAAAAAFtDb250ZW50X1R5cGVzXS54bWxQSwECLQAUAAYA&#10;CAAAACEAOP0h/9YAAACUAQAACwAAAAAAAAAAAAAAAAAvAQAAX3JlbHMvLnJlbHNQSwECLQAUAAYA&#10;CAAAACEAvEGPW1UCAABlBAAADgAAAAAAAAAAAAAAAAAuAgAAZHJzL2Uyb0RvYy54bWxQSwECLQAU&#10;AAYACAAAACEAqIQdOdwAAAALAQAADwAAAAAAAAAAAAAAAACvBAAAZHJzL2Rvd25yZXYueG1sUEsF&#10;BgAAAAAEAAQA8wAAALgFAAAAAA==&#10;"/>
            </w:pict>
          </mc:Fallback>
        </mc:AlternateContent>
      </w:r>
      <w:r>
        <w:rPr>
          <w:rFonts w:hint="eastAsia"/>
          <w:noProof/>
          <w:sz w:val="21"/>
          <w:szCs w:val="21"/>
          <w:lang w:val="ru-RU" w:eastAsia="ru-RU"/>
        </w:rPr>
        <mc:AlternateContent>
          <mc:Choice Requires="wps">
            <w:drawing>
              <wp:anchor distT="0" distB="0" distL="114300" distR="114300" simplePos="0" relativeHeight="251725312" behindDoc="0" locked="0" layoutInCell="1" allowOverlap="1">
                <wp:simplePos x="0" y="0"/>
                <wp:positionH relativeFrom="column">
                  <wp:posOffset>4686300</wp:posOffset>
                </wp:positionH>
                <wp:positionV relativeFrom="paragraph">
                  <wp:posOffset>802005</wp:posOffset>
                </wp:positionV>
                <wp:extent cx="800100" cy="342900"/>
                <wp:effectExtent l="8255" t="6350" r="10795" b="1270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Электромагнитный клапан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3" o:spid="_x0000_s1059" type="#_x0000_t202" style="position:absolute;left:0;text-align:left;margin-left:369pt;margin-top:63.15pt;width:63pt;height:27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3XQgIAAGEEAAAOAAAAZHJzL2Uyb0RvYy54bWysVM2O0zAQviPxDpbvNOkfbKOmq6VLEdLy&#10;Iy08gOM4iYXjMbbbZLlx5xV4Bw4cuPEK3Tdi7HRL+bsgcrBmPONvZr6ZyfK8bxXZCesk6JyORykl&#10;QnMopa5z+ub15sEZJc4zXTIFWuT0Rjh6vrp/b9mZTEygAVUKSxBEu6wzOW28N1mSON6IlrkRGKHR&#10;WIFtmUfV1klpWYforUomafow6cCWxgIXzuHt5WCkq4hfVYL7l1XlhCcqp5ibj6eNZxHOZLVkWW2Z&#10;aSQ/pMH+IYuWSY1Bj1CXzDOytfI3qFZyCw4qP+LQJlBVkotYA1YzTn+p5rphRsRakBxnjjS5/wfL&#10;X+xeWSJL7F06pUSzFpu0/7T/vP+y/7b/evvh9iMJFuSpMy5D92uDD3z/GHp8E2t25gr4W0c0rBum&#10;a3FhLXSNYCXmOQ4vk5OnA44LIEX3HEoMx7YeIlBf2TaQiLQQRMd+3Rx7JHpPOF6epcgTWjiaprPJ&#10;AuUQgWV3j411/qmAlgQhpxZHIIKz3ZXzg+udS4jlQMlyI5WKiq2LtbJkx3BcNvE7oP/kpjTpcrqY&#10;T+ZD/X+FSOP3J4hWepx7JdtYEboFJ5YF1p7oMsqeSTXIWJ3SBxoDcwOHvi/62LnpsT0FlDdIrIVh&#10;znEvUWjAvqekwxnPqXu3ZVZQop5pbM5iPJuFpYjKbP5ogoo9tRSnFqY5QuXUUzKIaz8s0tZYWTcY&#10;aRgHDRfY0EpGskPnh6wO+eMcx3Yddi4syqkevX78GVbfAQAA//8DAFBLAwQUAAYACAAAACEAbv05&#10;od8AAAALAQAADwAAAGRycy9kb3ducmV2LnhtbEyPwU7DMBBE70j8g7VIXBB1aKo0hDgVQgLBDQqC&#10;qxtvkwh7HWw3DX/PcoLjzoxm39Sb2VkxYYiDJwVXiwwEUuvNQJ2Ct9f7yxJETJqMtp5QwTdG2DSn&#10;J7WujD/SC07b1AkuoVhpBX1KYyVlbHt0Oi78iMTe3genE5+hkyboI5c7K5dZVkinB+IPvR7xrsf2&#10;c3twCsrV4/QRn/Ln97bY2+t0sZ4evoJS52fz7Q2IhHP6C8MvPqNDw0w7fyAThVWwzkvekthYFjkI&#10;TpTFipUdK2WWg2xq+X9D8wMAAP//AwBQSwECLQAUAAYACAAAACEAtoM4kv4AAADhAQAAEwAAAAAA&#10;AAAAAAAAAAAAAAAAW0NvbnRlbnRfVHlwZXNdLnhtbFBLAQItABQABgAIAAAAIQA4/SH/1gAAAJQB&#10;AAALAAAAAAAAAAAAAAAAAC8BAABfcmVscy8ucmVsc1BLAQItABQABgAIAAAAIQBeIC3XQgIAAGEE&#10;AAAOAAAAAAAAAAAAAAAAAC4CAABkcnMvZTJvRG9jLnhtbFBLAQItABQABgAIAAAAIQBu/Tmh3wAA&#10;AAsBAAAPAAAAAAAAAAAAAAAAAJwEAABkcnMvZG93bnJldi54bWxQSwUGAAAAAAQABADzAAAAqAUA&#10;AAAA&#10;">
                <v:textbox>
                  <w:txbxContent>
                    <w:p w:rsidR="00AA5059" w:rsidRPr="00082E6E" w:rsidRDefault="00AA5059" w:rsidP="00AA5059">
                      <w:pPr>
                        <w:rPr>
                          <w:sz w:val="16"/>
                          <w:szCs w:val="16"/>
                        </w:rPr>
                      </w:pPr>
                      <w:r>
                        <w:rPr>
                          <w:sz w:val="16"/>
                          <w:szCs w:val="16"/>
                        </w:rPr>
                        <w:t>Электромагнитный клапан</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24288" behindDoc="0" locked="0" layoutInCell="1" allowOverlap="1">
                <wp:simplePos x="0" y="0"/>
                <wp:positionH relativeFrom="column">
                  <wp:posOffset>4000500</wp:posOffset>
                </wp:positionH>
                <wp:positionV relativeFrom="paragraph">
                  <wp:posOffset>1602105</wp:posOffset>
                </wp:positionV>
                <wp:extent cx="228600" cy="114300"/>
                <wp:effectExtent l="8255" t="6350" r="10795" b="1270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155F32" id="Прямая соединительная линия 102" o:spid="_x0000_s1026" style="position:absolute;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26.15pt" to="333pt,13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PyGVAIAAGAEAAAOAAAAZHJzL2Uyb0RvYy54bWysVM1uEzEQviPxDtbe0/3pNqSrbiqUTbgU&#10;qNTyAI7tza7w2pbtZhMhJOgZKY/AK3AAqVKBZ9i8EWNnEyhcECIHZ+yZ+fzNN+M9O181HC2ZNrUU&#10;eRAfRQFigkhai0UevLqeDUYBMhYLirkULA/WzATn48ePzlqVsURWklOmEYAIk7UqDyprVRaGhlSs&#10;weZIKibAWUrdYAtbvQipxi2gNzxMomgYtlJTpSVhxsBpsXMGY49flozYl2VpmEU8D4Cb9av269yt&#10;4fgMZwuNVVWTngb+BxYNrgVceoAqsMXoRtd/QDU10dLI0h4R2YSyLGvCfA1QTRz9Vs1VhRXztYA4&#10;Rh1kMv8PlrxYXmpUU+hdlARI4Aaa1H3cvttuuq/dp+0Gbd9337sv3efurvvW3W1vwb7ffgDbObv7&#10;/niDXD6o2SqTAehEXGqnB1mJK3UhyWuDhJxUWCyYr+p6reCi2GWED1LcxijgNG+fSwox+MZKL+2q&#10;1I2DBNHQyndwfeggW1lE4DBJRsMI+kzAFcfpMdjuBpztk5U29hmTDXJGHvBaOIFxhpcXxu5C9yHu&#10;WMhZzTmc44wL1ObB6Uly4hOM5DV1TuczejGfcI2W2I2Z//X3PgjT8kZQD1YxTKe9bXHNdzbw5MLh&#10;QTlAp7d2c/TmNDqdjqajdJAmw+kgjYpi8HQ2SQfDWfzkpDguJpMifuuoxWlW1ZQy4djtZzpO/25m&#10;+te1m8bDVB9kCB+ie2mB7P7fk/b9dC3cDcNc0vWldtK61sIY++D+ybl38uveR/38MIx/AAAA//8D&#10;AFBLAwQUAAYACAAAACEA5cwgMN8AAAALAQAADwAAAGRycy9kb3ducmV2LnhtbEyPwU7DMBBE70j8&#10;g7VIXKrWJhEGhTgVAnLjQgH16sZLEhGv09htA1/PcoLjzo5m3pTr2Q/iiFPsAxm4WikQSE1wPbUG&#10;3l7r5S2ImCw5OwRCA18YYV2dn5W2cOFEL3jcpFZwCMXCGuhSGgspY9Oht3EVRiT+fYTJ28Tn1Eo3&#10;2ROH+0FmSmnpbU/c0NkRHzpsPjcHbyDW77ivvxfNQm3zNmC2f3x+ssZcXsz3dyASzunPDL/4jA4V&#10;M+3CgVwUgwGdK96SDGTXWQ6CHVprVnas3KgcZFXK/xuqHwAAAP//AwBQSwECLQAUAAYACAAAACEA&#10;toM4kv4AAADhAQAAEwAAAAAAAAAAAAAAAAAAAAAAW0NvbnRlbnRfVHlwZXNdLnhtbFBLAQItABQA&#10;BgAIAAAAIQA4/SH/1gAAAJQBAAALAAAAAAAAAAAAAAAAAC8BAABfcmVscy8ucmVsc1BLAQItABQA&#10;BgAIAAAAIQBmjPyGVAIAAGAEAAAOAAAAAAAAAAAAAAAAAC4CAABkcnMvZTJvRG9jLnhtbFBLAQIt&#10;ABQABgAIAAAAIQDlzCAw3wAAAAsBAAAPAAAAAAAAAAAAAAAAAK4EAABkcnMvZG93bnJldi54bWxQ&#10;SwUGAAAAAAQABADzAAAAugUAAAAA&#10;"/>
            </w:pict>
          </mc:Fallback>
        </mc:AlternateContent>
      </w:r>
      <w:r>
        <w:rPr>
          <w:rFonts w:hint="eastAsia"/>
          <w:noProof/>
          <w:sz w:val="21"/>
          <w:szCs w:val="21"/>
          <w:lang w:val="ru-RU" w:eastAsia="ru-RU"/>
        </w:rPr>
        <mc:AlternateContent>
          <mc:Choice Requires="wps">
            <w:drawing>
              <wp:anchor distT="0" distB="0" distL="114300" distR="114300" simplePos="0" relativeHeight="251723264" behindDoc="0" locked="0" layoutInCell="1" allowOverlap="1">
                <wp:simplePos x="0" y="0"/>
                <wp:positionH relativeFrom="column">
                  <wp:posOffset>4229100</wp:posOffset>
                </wp:positionH>
                <wp:positionV relativeFrom="paragraph">
                  <wp:posOffset>1602105</wp:posOffset>
                </wp:positionV>
                <wp:extent cx="1028700" cy="342900"/>
                <wp:effectExtent l="8255" t="6350" r="10795" b="12700"/>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rsidR="00AA5059" w:rsidRPr="00A46930" w:rsidRDefault="00AA5059" w:rsidP="00AA5059">
                            <w:pPr>
                              <w:rPr>
                                <w:sz w:val="12"/>
                                <w:szCs w:val="12"/>
                              </w:rPr>
                            </w:pPr>
                            <w:r>
                              <w:rPr>
                                <w:sz w:val="12"/>
                                <w:szCs w:val="12"/>
                              </w:rPr>
                              <w:t>Электродвигатель подъемного механизма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01" o:spid="_x0000_s1060" type="#_x0000_t202" style="position:absolute;left:0;text-align:left;margin-left:333pt;margin-top:126.15pt;width:81pt;height:27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isRgIAAGIEAAAOAAAAZHJzL2Uyb0RvYy54bWysVM2O0zAQviPxDpbvNGm3Zduo6WrpUoS0&#10;/EgLD+A6TmLheIztNllue+cVeAcOHLjxCt03Yuy0pfxdEDlYM52Zb2a+men8omsU2QrrJOicDgcp&#10;JUJzKKSucvr2zerRlBLnmS6YAi1yeiscvVg8fDBvTSZGUIMqhCUIol3WmpzW3pssSRyvRcPcAIzQ&#10;aCzBNsyjaquksKxF9EYlozR9nLRgC2OBC+fw16veSBcRvywF96/K0glPVE6xNh9fG991eJPFnGWV&#10;ZaaWfF8G+4cqGiY1Jj1CXTHPyMbK36AayS04KP2AQ5NAWUouYg/YzTD9pZubmhkRe0FynDnS5P4f&#10;LH+5fW2JLHB26ZASzRoc0u7T7vPuy+7b7uv93f1HEizIU2tchu43BgN89wQ6jIk9O3MN/J0jGpY1&#10;05W4tBbaWrAC64yRyUloj+MCyLp9AQWmYxsPEagrbRNIRFoIouO8bo8zEp0nPKRMR9PzFE0cbWfj&#10;0QxlLC5h2SHaWOefCWhIEHJqcQciOtteO9+7HlxCMgdKFiupVFRstV4qS7YM92UVvz36T25Kkzan&#10;s8lo0hPwV4g0fn+CaKTHxVeyyen06MSyQNtTXcS19EyqXsbulMYmA4+Bup5E3627OLqz8WE+ayhu&#10;kVkL/aLjYaJQg/1ASYtLnlP3fsOsoEQ91zid2XA8DlcRlfHkfISKPbWsTy1Mc4TKqaekF5e+v6SN&#10;sbKqMVO/DxoucaKljGSHkvuq9vXjIsdx7Y8uXMqpHr1+/DUsvgMAAP//AwBQSwMEFAAGAAgAAAAh&#10;AMnoKHDhAAAACwEAAA8AAABkcnMvZG93bnJldi54bWxMj81OwzAQhO9IvIO1SFxQ65CACSFOhZBA&#10;9AYtgqsbb5MI/wTbTcPbs5zgODuj2W/q1WwNmzDEwTsJl8sMGLrW68F1Et62j4sSWEzKaWW8Qwnf&#10;GGHVnJ7UqtL+6F5x2qSOUYmLlZLQpzRWnMe2R6vi0o/oyNv7YFUiGTqugzpSuTU8zzLBrRocfejV&#10;iA89tp+bg5VQXj1PH3FdvLy3Ym9u08XN9PQVpDw/m+/vgCWc018YfvEJHRpi2vmD05EZCUII2pIk&#10;5Nd5AYwSZV7SZSehyEQBvKn5/w3NDwAAAP//AwBQSwECLQAUAAYACAAAACEAtoM4kv4AAADhAQAA&#10;EwAAAAAAAAAAAAAAAAAAAAAAW0NvbnRlbnRfVHlwZXNdLnhtbFBLAQItABQABgAIAAAAIQA4/SH/&#10;1gAAAJQBAAALAAAAAAAAAAAAAAAAAC8BAABfcmVscy8ucmVsc1BLAQItABQABgAIAAAAIQBVHZis&#10;RgIAAGIEAAAOAAAAAAAAAAAAAAAAAC4CAABkcnMvZTJvRG9jLnhtbFBLAQItABQABgAIAAAAIQDJ&#10;6Chw4QAAAAsBAAAPAAAAAAAAAAAAAAAAAKAEAABkcnMvZG93bnJldi54bWxQSwUGAAAAAAQABADz&#10;AAAArgUAAAAA&#10;">
                <v:textbox>
                  <w:txbxContent>
                    <w:p w:rsidR="00AA5059" w:rsidRPr="00A46930" w:rsidRDefault="00AA5059" w:rsidP="00AA5059">
                      <w:pPr>
                        <w:rPr>
                          <w:sz w:val="12"/>
                          <w:szCs w:val="12"/>
                        </w:rPr>
                      </w:pPr>
                      <w:r>
                        <w:rPr>
                          <w:sz w:val="12"/>
                          <w:szCs w:val="12"/>
                        </w:rPr>
                        <w:t>Электродвигатель подъемного механизма</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22240" behindDoc="0" locked="0" layoutInCell="1" allowOverlap="1">
                <wp:simplePos x="0" y="0"/>
                <wp:positionH relativeFrom="column">
                  <wp:posOffset>3314700</wp:posOffset>
                </wp:positionH>
                <wp:positionV relativeFrom="paragraph">
                  <wp:posOffset>2173605</wp:posOffset>
                </wp:positionV>
                <wp:extent cx="571500" cy="0"/>
                <wp:effectExtent l="8255" t="6350" r="10795"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B5CE9" id="Прямая соединительная линия 100" o:spid="_x0000_s1026" style="position:absolute;flip:x;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71.15pt" to="306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lbVAIAAGUEAAAOAAAAZHJzL2Uyb0RvYy54bWysVM1uEzEQviPxDtbek90NSZuuuqlQNoFD&#10;gUotD+DY3qyF17ZsN5sIIVHOSH0EXoEDSJUKPMPmjRg7P6RwQYgcnLFn5vM334z39GxZC7RgxnIl&#10;8yjtJhFikijK5TyPXl9NO8MIWYclxUJJlkcrZqOz0eNHp43OWE9VSlBmEIBImzU6jyrndBbHllSs&#10;xrarNJPgLJWpsYOtmcfU4AbQaxH3kuQobpSh2ijCrIXTYuOMRgG/LBlxr8rSModEHgE3F1YT1plf&#10;49EpzuYG64qTLQ38DyxqzCVcuocqsMPo2vA/oGpOjLKqdF2i6liVJScs1ADVpMlv1VxWWLNQC4hj&#10;9V4m+/9gycvFhUGcQu8S0EfiGprUflq/X9+239rP61u0vml/tF/bL+1d+729W38A+379EWzvbO+3&#10;x7fI54OajbYZgI7lhfF6kKW81OeKvLFIqnGF5ZyFqq5WGi5KfUb8IMVvrAZOs+aFohCDr50K0i5L&#10;U6NScP3cJ3pwkA8tQy9X+16ypUMEDgfH6cBXRHauGGcewedpY90zpmrkjTwSXHqVcYYX59Z5Rr9C&#10;/LFUUy5EmBQhUZNHJ4PeICRYJTj1Th9mzXw2FgYtsJ+18AvlgecwzKhrSQNYxTCdbG2HudjYcLmQ&#10;Hg8qATpbazNMb0+Sk8lwMux3+r2jSaefFEXn6XTc7xxN0+NB8aQYj4v0naeW9rOKU8qkZ7cb7LT/&#10;d4OzfWKbkdyP9l6G+CF60AvI7v4D6dBU38fNRMwUXV2YXbNhlkPw9t35x3K4B/vw6zD6CQAA//8D&#10;AFBLAwQUAAYACAAAACEATm6l4t4AAAALAQAADwAAAGRycy9kb3ducmV2LnhtbEyPUUvDMBSF3wX/&#10;Q7gD31y6VIerTccQ9UUQttU9p821LUtuSpN19d+bgeAe77mHc76Trydr2IiD7xxJWMwTYEi10x01&#10;Esr92/0TMB8UaWUcoYQf9LAubm9ylWl3pi2Ou9CwGEI+UxLaEPqMc1+3aJWfux4p/r7dYFWI59Bw&#10;PahzDLeGiyRZcqs6ig2t6vGlxfq4O1kJm8PHa/o5VtYZvWrKL23L5F1IeTebNs/AAk7h3wwX/IgO&#10;RWSq3Im0Z0bCoxBxS5CQPogUWHQsFxel+lN4kfPrDcUvAAAA//8DAFBLAQItABQABgAIAAAAIQC2&#10;gziS/gAAAOEBAAATAAAAAAAAAAAAAAAAAAAAAABbQ29udGVudF9UeXBlc10ueG1sUEsBAi0AFAAG&#10;AAgAAAAhADj9If/WAAAAlAEAAAsAAAAAAAAAAAAAAAAALwEAAF9yZWxzLy5yZWxzUEsBAi0AFAAG&#10;AAgAAAAhAP0CGVtUAgAAZQQAAA4AAAAAAAAAAAAAAAAALgIAAGRycy9lMm9Eb2MueG1sUEsBAi0A&#10;FAAGAAgAAAAhAE5upeLeAAAACwEAAA8AAAAAAAAAAAAAAAAArgQAAGRycy9kb3ducmV2LnhtbFBL&#10;BQYAAAAABAAEAPMAAAC5BQAAAAA=&#10;"/>
            </w:pict>
          </mc:Fallback>
        </mc:AlternateContent>
      </w:r>
      <w:r>
        <w:rPr>
          <w:rFonts w:hint="eastAsia"/>
          <w:noProof/>
          <w:sz w:val="21"/>
          <w:szCs w:val="21"/>
          <w:lang w:val="ru-RU" w:eastAsia="ru-RU"/>
        </w:rPr>
        <mc:AlternateContent>
          <mc:Choice Requires="wps">
            <w:drawing>
              <wp:anchor distT="0" distB="0" distL="114300" distR="114300" simplePos="0" relativeHeight="251721216" behindDoc="0" locked="0" layoutInCell="1" allowOverlap="1">
                <wp:simplePos x="0" y="0"/>
                <wp:positionH relativeFrom="column">
                  <wp:posOffset>3657600</wp:posOffset>
                </wp:positionH>
                <wp:positionV relativeFrom="paragraph">
                  <wp:posOffset>2059305</wp:posOffset>
                </wp:positionV>
                <wp:extent cx="228600" cy="0"/>
                <wp:effectExtent l="8255" t="6350" r="10795" b="1270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727B5" id="Прямая соединительная линия 99" o:spid="_x0000_s1026" style="position:absolute;flip:x;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162.15pt" to="306pt,1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tqVAIAAGMEAAAOAAAAZHJzL2Uyb0RvYy54bWysVM2O0zAQviPxDlbubZLSljbadIWaFg4L&#10;rLTLA7i201g4tmV7m1YICTgj7SPwChxAWmmBZ0jfiLH7wy5cEKIHd+yZ+fzNN+OcnK5rgVbMWK5k&#10;HqXdJEJMEkW5XObRq8t5ZxQh67CkWCjJ8mjDbHQ6efjgpNEZ66lKCcoMAhBps0bnUeWczuLYkorV&#10;2HaVZhKcpTI1drA1y5ga3AB6LeJekgzjRhmqjSLMWjgtds5oEvDLkhH3siwtc0jkEXBzYTVhXfg1&#10;npzgbGmwrjjZ08D/wKLGXMKlR6gCO4yuDP8DqubEKKtK1yWqjlVZcsJCDVBNmvxWzUWFNQu1gDhW&#10;H2Wy/w+WvFidG8RpHo3HEZK4hh61n7bvttftt/bz9hpt37c/2q/tl/am/d7ebD+Afbv9CLZ3trf7&#10;42sE6aBlo20GkFN5brwaZC0v9Jkiry2SalphuWShpsuNhntSnxHfS/Ebq4HRonmuKMTgK6eCsOvS&#10;1KgUXD/ziR4cxEPr0MnNsZNs7RCBw15vNEyg3+TginHmEXyeNtY9ZapG3sgjwaXXGGd4dWadZ/Qr&#10;xB9LNedChDkREjUg1KA3CAlWCU6904dZs1xMhUEr7Cct/EJ54LkbZtSVpAGsYpjO9rbDXOxsuFxI&#10;jweVAJ29tRulN+NkPBvNRv1OvzecdfpJUXSezKf9znCePh4Uj4rptEjfemppP6s4pUx6doexTvt/&#10;Nzb7B7YbyONgH2WI76MHvYDs4T+QDk31fdxNxELRzbk5NBsmOQTvX51/Knf3YN/9Nkx+AgAA//8D&#10;AFBLAwQUAAYACAAAACEAXb3Pwt0AAAALAQAADwAAAGRycy9kb3ducmV2LnhtbEyPQUvEMBCF74L/&#10;IYzgzU231aq16bKIehEWXKvntBnbYjIpTbZb/70jCHqcN4/3vlduFmfFjFMYPClYrxIQSK03A3UK&#10;6tfHixsQIWoy2npCBV8YYFOdnpS6MP5ILzjvYyc4hEKhFfQxjoWUoe3R6bDyIxL/PvzkdORz6qSZ&#10;9JHDnZVpkuTS6YG4odcj3vfYfu4PTsH2/fkh282N89bcdvWbcXXylCp1frZs70BEXOKfGX7wGR0q&#10;Zmr8gUwQVsHVdc5booIsvcxAsCNfp6w0v4qsSvl/Q/UNAAD//wMAUEsBAi0AFAAGAAgAAAAhALaD&#10;OJL+AAAA4QEAABMAAAAAAAAAAAAAAAAAAAAAAFtDb250ZW50X1R5cGVzXS54bWxQSwECLQAUAAYA&#10;CAAAACEAOP0h/9YAAACUAQAACwAAAAAAAAAAAAAAAAAvAQAAX3JlbHMvLnJlbHNQSwECLQAUAAYA&#10;CAAAACEAscVbalQCAABjBAAADgAAAAAAAAAAAAAAAAAuAgAAZHJzL2Uyb0RvYy54bWxQSwECLQAU&#10;AAYACAAAACEAXb3Pwt0AAAALAQAADwAAAAAAAAAAAAAAAACuBAAAZHJzL2Rvd25yZXYueG1sUEsF&#10;BgAAAAAEAAQA8wAAALgFAAAAAA==&#10;"/>
            </w:pict>
          </mc:Fallback>
        </mc:AlternateContent>
      </w:r>
      <w:r>
        <w:rPr>
          <w:rFonts w:hint="eastAsia"/>
          <w:noProof/>
          <w:sz w:val="21"/>
          <w:szCs w:val="21"/>
          <w:lang w:val="ru-RU" w:eastAsia="ru-RU"/>
        </w:rPr>
        <mc:AlternateContent>
          <mc:Choice Requires="wps">
            <w:drawing>
              <wp:anchor distT="0" distB="0" distL="114300" distR="114300" simplePos="0" relativeHeight="251720192" behindDoc="0" locked="0" layoutInCell="1" allowOverlap="1">
                <wp:simplePos x="0" y="0"/>
                <wp:positionH relativeFrom="column">
                  <wp:posOffset>3886200</wp:posOffset>
                </wp:positionH>
                <wp:positionV relativeFrom="paragraph">
                  <wp:posOffset>2059305</wp:posOffset>
                </wp:positionV>
                <wp:extent cx="838200" cy="197485"/>
                <wp:effectExtent l="8255" t="6350" r="10795" b="5715"/>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 xml:space="preserve">Ось привода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 o:spid="_x0000_s1061" type="#_x0000_t202" style="position:absolute;left:0;text-align:left;margin-left:306pt;margin-top:162.15pt;width:66pt;height:15.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95+RAIAAF8EAAAOAAAAZHJzL2Uyb0RvYy54bWysVM2O0zAQviPxDpbvNG23Zduo6WrpUoS0&#10;/EgLD+A4TmLheIztNik37rwC78CBAzdeoftGjJ1ut/xdEDlYtmf8zcz3zWRx0TWKbIV1EnRGR4Mh&#10;JUJzKKSuMvr2zfrRjBLnmS6YAi0yuhOOXiwfPli0JhVjqEEVwhIE0S5tTUZr702aJI7XomFuAEZo&#10;NJZgG+bxaKuksKxF9EYl4+HwcdKCLYwFLpzD26veSJcRvywF96/K0glPVEYxNx9XG9c8rMlywdLK&#10;MlNLfkiD/UMWDZMagx6hrphnZGPlb1CN5BYclH7AoUmgLCUXsQasZjT8pZqbmhkRa0FynDnS5P4f&#10;LH+5fW2JLDI6R6U0a1Cj/ef9l/3X/ff9t9uPt58IGpCl1rgUnW8MuvvuCXSodqzYmWvg7xzRsKqZ&#10;rsSltdDWghWY5Si8TE6e9jgugOTtCygwGtt4iEBdaZtAIZJCEB3V2h0VEp0nHC9nZzNUnRKOptH8&#10;fDKbxggsvXtsrPPPBDQkbDJqsQEiONteOx+SYemdS4jlQMliLZWKB1vlK2XJlmGzrON3QP/JTWnS&#10;Il3T8bSv/68Qw/j9CaKRHrteyQYrOjqxNLD2VBexJz2Tqt9jykofaAzM9Rz6Lu+ibmeRgsBxDsUO&#10;ibXQdzlOJW5qsB8oabHDM+reb5gVlKjnGsWZjyaTMBLxMJmej/FgTy35qYVpjlAZ9ZT025Xvx2hj&#10;rKxqjNS3g4ZLFLSUkez7rA75YxdHDQ4TF8bk9By97v8Lyx8AAAD//wMAUEsDBBQABgAIAAAAIQDH&#10;kz7/4QAAAAsBAAAPAAAAZHJzL2Rvd25yZXYueG1sTI/NTsMwEITvSLyDtUhcUOs0SdMS4lQICURv&#10;0CK4uvE2ifBPsN00vD3LCY47O5r5ptpMRrMRfeidFbCYJ8DQNk71thXwtn+crYGFKK2S2lkU8I0B&#10;NvXlRSVL5c72FcddbBmF2FBKAV2MQ8l5aDo0MszdgJZ+R+eNjHT6lisvzxRuNE+TpOBG9pYaOjng&#10;Q4fN5+5kBKzz5/EjbLOX96Y46tt4sxqfvrwQ11fT/R2wiFP8M8MvPqFDTUwHd7IqMC2gWKS0JQrI&#10;0jwDRo5VnpNyIGW5zIHXFf+/of4BAAD//wMAUEsBAi0AFAAGAAgAAAAhALaDOJL+AAAA4QEAABMA&#10;AAAAAAAAAAAAAAAAAAAAAFtDb250ZW50X1R5cGVzXS54bWxQSwECLQAUAAYACAAAACEAOP0h/9YA&#10;AACUAQAACwAAAAAAAAAAAAAAAAAvAQAAX3JlbHMvLnJlbHNQSwECLQAUAAYACAAAACEAtefefkQC&#10;AABfBAAADgAAAAAAAAAAAAAAAAAuAgAAZHJzL2Uyb0RvYy54bWxQSwECLQAUAAYACAAAACEAx5M+&#10;/+EAAAALAQAADwAAAAAAAAAAAAAAAACeBAAAZHJzL2Rvd25yZXYueG1sUEsFBgAAAAAEAAQA8wAA&#10;AKwFAAAAAA==&#10;">
                <v:textbox>
                  <w:txbxContent>
                    <w:p w:rsidR="00AA5059" w:rsidRPr="00082E6E" w:rsidRDefault="00AA5059" w:rsidP="00AA5059">
                      <w:pPr>
                        <w:rPr>
                          <w:sz w:val="16"/>
                          <w:szCs w:val="16"/>
                        </w:rPr>
                      </w:pPr>
                      <w:r>
                        <w:rPr>
                          <w:sz w:val="16"/>
                          <w:szCs w:val="16"/>
                        </w:rPr>
                        <w:t xml:space="preserve">Ось привода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19168" behindDoc="0" locked="0" layoutInCell="1" allowOverlap="1">
                <wp:simplePos x="0" y="0"/>
                <wp:positionH relativeFrom="column">
                  <wp:posOffset>1828800</wp:posOffset>
                </wp:positionH>
                <wp:positionV relativeFrom="paragraph">
                  <wp:posOffset>2287905</wp:posOffset>
                </wp:positionV>
                <wp:extent cx="800100" cy="311785"/>
                <wp:effectExtent l="8255" t="6350" r="10795" b="5715"/>
                <wp:wrapNone/>
                <wp:docPr id="97" name="Надпись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11785"/>
                        </a:xfrm>
                        <a:prstGeom prst="rect">
                          <a:avLst/>
                        </a:prstGeom>
                        <a:solidFill>
                          <a:srgbClr val="FFFFFF"/>
                        </a:solidFill>
                        <a:ln w="9525">
                          <a:solidFill>
                            <a:srgbClr val="000000"/>
                          </a:solidFill>
                          <a:miter lim="800000"/>
                          <a:headEnd/>
                          <a:tailEnd/>
                        </a:ln>
                      </wps:spPr>
                      <wps:txbx>
                        <w:txbxContent>
                          <w:p w:rsidR="00AA5059" w:rsidRPr="00710A49" w:rsidRDefault="00AA5059" w:rsidP="00AA5059">
                            <w:pPr>
                              <w:rPr>
                                <w:sz w:val="12"/>
                                <w:szCs w:val="12"/>
                              </w:rPr>
                            </w:pPr>
                            <w:r>
                              <w:rPr>
                                <w:sz w:val="12"/>
                                <w:szCs w:val="12"/>
                              </w:rPr>
                              <w:t>24</w:t>
                            </w:r>
                            <w:r>
                              <w:rPr>
                                <w:rFonts w:hint="eastAsia"/>
                                <w:sz w:val="12"/>
                                <w:szCs w:val="12"/>
                              </w:rPr>
                              <w:t>V</w:t>
                            </w:r>
                            <w:r>
                              <w:rPr>
                                <w:sz w:val="12"/>
                                <w:szCs w:val="12"/>
                              </w:rPr>
                              <w:t xml:space="preserve"> импульсный источник питания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7" o:spid="_x0000_s1062" type="#_x0000_t202" style="position:absolute;left:0;text-align:left;margin-left:2in;margin-top:180.15pt;width:63pt;height:24.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oqRQIAAF8EAAAOAAAAZHJzL2Uyb0RvYy54bWysVM1u2zAMvg/YOwi6L3bSpE2NOEWXLsOA&#10;7gfo9gCKLNvCZFGTlNjZrfe9wt5hhx122yukbzRKTtPs7zLMB4EUqY/kR9Kzi65RZCOsk6BzOhyk&#10;lAjNoZC6yum7t8snU0qcZ7pgCrTI6VY4ejF//GjWmkyMoAZVCEsQRLusNTmtvTdZkjhei4a5ARih&#10;0ViCbZhH1VZJYVmL6I1KRml6mrRgC2OBC+fw9qo30nnEL0vB/euydMITlVPMzcfTxnMVzmQ+Y1ll&#10;makl36fB/iGLhkmNQQ9QV8wzsrbyN6hGcgsOSj/g0CRQlpKLWANWM0x/qeamZkbEWpAcZw40uf8H&#10;y19t3lgii5yen1GiWYM92n3efdl93X3ffbu7vftE0IAstcZl6Hxj0N13T6HDbseKnbkG/t4RDYua&#10;6UpcWgttLViBWQ7Dy+ToaY/jAsiqfQkFRmNrDxGoK20TKERSCKJjt7aHDonOE46X0xRZQgtH08lw&#10;eDadxAgsu39srPPPBTQkCDm1OAARnG2unQ/JsOzeJcRyoGSxlEpFxVarhbJkw3BYlvHbo//kpjRp&#10;ka7JaNLX/1eINH5/gmikx6lXsokVoVtwYllg7ZkuouyZVL2MKSu9pzEw13Pou1UX+3ZyGh4HjldQ&#10;bJFYC/2U41aiUIP9SEmLE55T92HNrKBEvdDYnPPheBxWIirjydkIFXtsWR1bmOYIlVNPSS8ufL9G&#10;a2NlVWOkfhw0XGJDSxnJfshqnz9OcezBfuPCmhzr0evhvzD/AQAA//8DAFBLAwQUAAYACAAAACEA&#10;Lu+41OEAAAALAQAADwAAAGRycy9kb3ducmV2LnhtbEyPzU7DMBCE70i8g7VIXBC120QhDXEqhASC&#10;WykIrm68TSL8E2w3DW/PcoLb7s5o9pt6M1vDJgxx8E7CciGAoWu9Hlwn4e314boEFpNyWhnvUMI3&#10;Rtg052e1qrQ/uRecdqljFOJipST0KY0V57Ht0aq48CM60g4+WJVoDR3XQZ0o3Bq+EqLgVg2OPvRq&#10;xPse28/d0Uoo86fpIz5n2/e2OJh1urqZHr+ClJcX890tsIRz+jPDLz6hQ0NMe390OjIjYVWW1CVJ&#10;yAqRASNHvszpsqdBrHPgTc3/d2h+AAAA//8DAFBLAQItABQABgAIAAAAIQC2gziS/gAAAOEBAAAT&#10;AAAAAAAAAAAAAAAAAAAAAABbQ29udGVudF9UeXBlc10ueG1sUEsBAi0AFAAGAAgAAAAhADj9If/W&#10;AAAAlAEAAAsAAAAAAAAAAAAAAAAALwEAAF9yZWxzLy5yZWxzUEsBAi0AFAAGAAgAAAAhALe2uipF&#10;AgAAXwQAAA4AAAAAAAAAAAAAAAAALgIAAGRycy9lMm9Eb2MueG1sUEsBAi0AFAAGAAgAAAAhAC7v&#10;uNThAAAACwEAAA8AAAAAAAAAAAAAAAAAnwQAAGRycy9kb3ducmV2LnhtbFBLBQYAAAAABAAEAPMA&#10;AACtBQAAAAA=&#10;">
                <v:textbox>
                  <w:txbxContent>
                    <w:p w:rsidR="00AA5059" w:rsidRPr="00710A49" w:rsidRDefault="00AA5059" w:rsidP="00AA5059">
                      <w:pPr>
                        <w:rPr>
                          <w:sz w:val="12"/>
                          <w:szCs w:val="12"/>
                        </w:rPr>
                      </w:pPr>
                      <w:r>
                        <w:rPr>
                          <w:sz w:val="12"/>
                          <w:szCs w:val="12"/>
                        </w:rPr>
                        <w:t>24</w:t>
                      </w:r>
                      <w:r>
                        <w:rPr>
                          <w:rFonts w:hint="eastAsia"/>
                          <w:sz w:val="12"/>
                          <w:szCs w:val="12"/>
                        </w:rPr>
                        <w:t>V</w:t>
                      </w:r>
                      <w:r>
                        <w:rPr>
                          <w:sz w:val="12"/>
                          <w:szCs w:val="12"/>
                        </w:rPr>
                        <w:t xml:space="preserve"> импульсный источник питания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18144" behindDoc="0" locked="0" layoutInCell="1" allowOverlap="1">
                <wp:simplePos x="0" y="0"/>
                <wp:positionH relativeFrom="column">
                  <wp:posOffset>3200400</wp:posOffset>
                </wp:positionH>
                <wp:positionV relativeFrom="paragraph">
                  <wp:posOffset>1030605</wp:posOffset>
                </wp:positionV>
                <wp:extent cx="800100" cy="197485"/>
                <wp:effectExtent l="8255" t="6350" r="10795" b="5715"/>
                <wp:wrapNone/>
                <wp:docPr id="96" name="Надпись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7485"/>
                        </a:xfrm>
                        <a:prstGeom prst="rect">
                          <a:avLst/>
                        </a:prstGeom>
                        <a:solidFill>
                          <a:srgbClr val="FFFFFF"/>
                        </a:solidFill>
                        <a:ln w="9525">
                          <a:solidFill>
                            <a:srgbClr val="000000"/>
                          </a:solidFill>
                          <a:miter lim="800000"/>
                          <a:headEnd/>
                          <a:tailEnd/>
                        </a:ln>
                      </wps:spPr>
                      <wps:txbx>
                        <w:txbxContent>
                          <w:p w:rsidR="00AA5059" w:rsidRPr="007A22A3" w:rsidRDefault="00AA5059" w:rsidP="00AA5059">
                            <w:pPr>
                              <w:rPr>
                                <w:sz w:val="12"/>
                                <w:szCs w:val="12"/>
                              </w:rPr>
                            </w:pPr>
                            <w:r>
                              <w:rPr>
                                <w:sz w:val="12"/>
                                <w:szCs w:val="12"/>
                              </w:rPr>
                              <w:t xml:space="preserve">Релейная панель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6" o:spid="_x0000_s1063" type="#_x0000_t202" style="position:absolute;left:0;text-align:left;margin-left:252pt;margin-top:81.15pt;width:63pt;height:15.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YpRQIAAF8EAAAOAAAAZHJzL2Uyb0RvYy54bWysVM2O0zAQviPxDpbvNGlpd9uo6WrpUoS0&#10;/EgLD+A6TmLheIztNik37rwC78CBAzdeoftGjJ1ut/xdEDlYM57xNzPfzGR+0TWKbIV1EnROh4OU&#10;EqE5FFJXOX37ZvVoSonzTBdMgRY53QlHLxYPH8xbk4kR1KAKYQmCaJe1Jqe19yZLEsdr0TA3ACM0&#10;GkuwDfOo2iopLGsRvVHJKE3PkhZsYSxw4RzeXvVGuoj4ZSm4f1WWTniicoq5+XjaeK7DmSzmLKss&#10;M7XkhzTYP2TRMKkx6BHqinlGNlb+BtVIbsFB6QccmgTKUnIRa8Bqhukv1dzUzIhYC5LjzJEm9/9g&#10;+cvta0tkkdPZGSWaNdij/ef9l/3X/ff9t9uPt58IGpCl1rgMnW8MuvvuCXTY7VixM9fA3zmiYVkz&#10;XYlLa6GtBSswy2F4mZw87XFcAFm3L6DAaGzjIQJ1pW0ChUgKQXTs1u7YIdF5wvFymiJLaOFoGs7O&#10;x9NJjMCyu8fGOv9MQEOCkFOLAxDB2fba+ZAMy+5cQiwHShYrqVRUbLVeKku2DIdlFb8D+k9uSpMW&#10;6ZqMJn39f4VI4/cniEZ6nHolm1gRugUnlgXWnuoiyp5J1cuYstIHGgNzPYe+W3exb4/Pw+PA8RqK&#10;HRJroZ9y3EoUarAfKGlxwnPq3m+YFZSo5xqbMxuOx2ElojKenI9QsaeW9amFaY5QOfWU9OLS92u0&#10;MVZWNUbqx0HDJTa0lJHs+6wO+eMUxx4cNi6syakeve7/C4sfAAAA//8DAFBLAwQUAAYACAAAACEA&#10;NEXfquAAAAALAQAADwAAAGRycy9kb3ducmV2LnhtbEyPzU7DMBCE70i8g7VIXFBr04TQhjgVQgLR&#10;G7QIrm68TSL8E2w3DW/PcoLjzoxmv6nWkzVsxBB77yRczwUwdI3XvWslvO0eZ0tgMSmnlfEOJXxj&#10;hHV9flapUvuTe8Vxm1pGJS6WSkKX0lByHpsOrYpzP6Aj7+CDVYnO0HId1InKreELIQpuVe/oQ6cG&#10;fOiw+dwerYRl/jx+xE328t4UB7NKV7fj01eQ8vJiur8DlnBKf2H4xSd0qIlp749OR2Yk3IictiQy&#10;ikUGjBJFJkjZk7LKcuB1xf9vqH8AAAD//wMAUEsBAi0AFAAGAAgAAAAhALaDOJL+AAAA4QEAABMA&#10;AAAAAAAAAAAAAAAAAAAAAFtDb250ZW50X1R5cGVzXS54bWxQSwECLQAUAAYACAAAACEAOP0h/9YA&#10;AACUAQAACwAAAAAAAAAAAAAAAAAvAQAAX3JlbHMvLnJlbHNQSwECLQAUAAYACAAAACEAmDKmKUUC&#10;AABfBAAADgAAAAAAAAAAAAAAAAAuAgAAZHJzL2Uyb0RvYy54bWxQSwECLQAUAAYACAAAACEANEXf&#10;quAAAAALAQAADwAAAAAAAAAAAAAAAACfBAAAZHJzL2Rvd25yZXYueG1sUEsFBgAAAAAEAAQA8wAA&#10;AKwFAAAAAA==&#10;">
                <v:textbox>
                  <w:txbxContent>
                    <w:p w:rsidR="00AA5059" w:rsidRPr="007A22A3" w:rsidRDefault="00AA5059" w:rsidP="00AA5059">
                      <w:pPr>
                        <w:rPr>
                          <w:sz w:val="12"/>
                          <w:szCs w:val="12"/>
                        </w:rPr>
                      </w:pPr>
                      <w:r>
                        <w:rPr>
                          <w:sz w:val="12"/>
                          <w:szCs w:val="12"/>
                        </w:rPr>
                        <w:t xml:space="preserve">Релейная панель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17120" behindDoc="0" locked="0" layoutInCell="1" allowOverlap="1">
                <wp:simplePos x="0" y="0"/>
                <wp:positionH relativeFrom="column">
                  <wp:posOffset>1828800</wp:posOffset>
                </wp:positionH>
                <wp:positionV relativeFrom="paragraph">
                  <wp:posOffset>1144905</wp:posOffset>
                </wp:positionV>
                <wp:extent cx="838200" cy="197485"/>
                <wp:effectExtent l="8255" t="6350" r="10795" b="5715"/>
                <wp:wrapNone/>
                <wp:docPr id="95" name="Надпись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Система ЧПУ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5" o:spid="_x0000_s1064" type="#_x0000_t202" style="position:absolute;left:0;text-align:left;margin-left:2in;margin-top:90.15pt;width:66pt;height:15.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vEFRAIAAF8EAAAOAAAAZHJzL2Uyb0RvYy54bWysVM2O0zAQviPxDpbvNG23Zduo6WrpUoS0&#10;/EgLD+A4TmLheIztNllue+cVeAcOHLjxCt03Yuy0pVrggsjB8njGn2e+byaLi65RZCusk6AzOhoM&#10;KRGaQyF1ldH379ZPZpQ4z3TBFGiR0Vvh6MXy8aNFa1IxhhpUISxBEO3S1mS09t6kSeJ4LRrmBmCE&#10;RmcJtmEeTVslhWUtojcqGQ+HT5MWbGEscOEcnl71TrqM+GUpuH9Tlk54ojKKufm42rjmYU2WC5ZW&#10;lpla8n0a7B+yaJjU+OgR6op5RjZW/gbVSG7BQekHHJoEylJyEWvAakbDB9Xc1MyIWAuS48yRJvf/&#10;YPnr7VtLZJHR+ZQSzRrUaPdl93X3bfdj9/3+7v4zQQey1BqXYvCNwXDfPYMO1Y4VO3MN/IMjGlY1&#10;05W4tBbaWrACsxyFm8nJ1R7HBZC8fQUFvsY2HiJQV9omUIikEERHtW6PConOE46Hs7MZqk4JR9do&#10;fj6ZxdwSlh4uG+v8CwENCZuMWmyACM62186HZFh6CAlvOVCyWEulomGrfKUs2TJslnX8Yv4PwpQm&#10;baBrPO3r/yvEMH5/gmikx65XssGKjkEsDaw910XsSc+k6veYstJ7GgNzPYe+y7uo29nsIE8OxS0S&#10;a6HvcpxK3NRgP1HSYodn1H3cMCsoUS81ijMfTSZhJKIxmZ6P0bCnnvzUwzRHqIx6SvrtyvdjtDFW&#10;VjW+1LeDhksUtJSR7KB8n9U+f+ziqMF+4sKYnNox6td/YfkTAAD//wMAUEsDBBQABgAIAAAAIQC4&#10;7eNX3gAAAAsBAAAPAAAAZHJzL2Rvd25yZXYueG1sTI/NTsMwEITvSLyDtUhcEHXSRsWEOBVCAsEN&#10;CoKrG2+TiHgdbDcNb89yguPoG81PtZndICYMsfekIV9kIJAab3tqNby93l8qEDEZsmbwhBq+McKm&#10;Pj2pTGn9kV5w2qZWcAjF0mjoUhpLKWPToTNx4UckZnsfnEksQyttMEcOd4NcZtlaOtMTN3RmxLsO&#10;m8/twWlQxeP0EZ9Wz+/Nej9cp4ur6eEraH1+Nt/egEg4pz8z/M7n6VDzpp0/kI1i0LBUir8kBipb&#10;gWBHwYUgdozyvABZV/L/h/oHAAD//wMAUEsBAi0AFAAGAAgAAAAhALaDOJL+AAAA4QEAABMAAAAA&#10;AAAAAAAAAAAAAAAAAFtDb250ZW50X1R5cGVzXS54bWxQSwECLQAUAAYACAAAACEAOP0h/9YAAACU&#10;AQAACwAAAAAAAAAAAAAAAAAvAQAAX3JlbHMvLnJlbHNQSwECLQAUAAYACAAAACEAZ/LxBUQCAABf&#10;BAAADgAAAAAAAAAAAAAAAAAuAgAAZHJzL2Uyb0RvYy54bWxQSwECLQAUAAYACAAAACEAuO3jV94A&#10;AAALAQAADwAAAAAAAAAAAAAAAACeBAAAZHJzL2Rvd25yZXYueG1sUEsFBgAAAAAEAAQA8wAAAKkF&#10;AAAAAA==&#10;">
                <v:textbox>
                  <w:txbxContent>
                    <w:p w:rsidR="00AA5059" w:rsidRPr="00082E6E" w:rsidRDefault="00AA5059" w:rsidP="00AA5059">
                      <w:pPr>
                        <w:rPr>
                          <w:sz w:val="16"/>
                          <w:szCs w:val="16"/>
                        </w:rPr>
                      </w:pPr>
                      <w:r>
                        <w:rPr>
                          <w:sz w:val="16"/>
                          <w:szCs w:val="16"/>
                        </w:rPr>
                        <w:t>Система ЧПУ</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16096" behindDoc="0" locked="0" layoutInCell="1" allowOverlap="1">
                <wp:simplePos x="0" y="0"/>
                <wp:positionH relativeFrom="column">
                  <wp:posOffset>1828800</wp:posOffset>
                </wp:positionH>
                <wp:positionV relativeFrom="paragraph">
                  <wp:posOffset>116205</wp:posOffset>
                </wp:positionV>
                <wp:extent cx="914400" cy="197485"/>
                <wp:effectExtent l="8255" t="6350" r="10795" b="5715"/>
                <wp:wrapNone/>
                <wp:docPr id="94" name="Надпись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97485"/>
                        </a:xfrm>
                        <a:prstGeom prst="rect">
                          <a:avLst/>
                        </a:prstGeom>
                        <a:solidFill>
                          <a:srgbClr val="FFFFFF"/>
                        </a:solidFill>
                        <a:ln w="9525">
                          <a:solidFill>
                            <a:srgbClr val="000000"/>
                          </a:solidFill>
                          <a:miter lim="800000"/>
                          <a:headEnd/>
                          <a:tailEnd/>
                        </a:ln>
                      </wps:spPr>
                      <wps:txbx>
                        <w:txbxContent>
                          <w:p w:rsidR="00AA5059" w:rsidRPr="007A22A3" w:rsidRDefault="00AA5059" w:rsidP="00AA5059">
                            <w:pPr>
                              <w:rPr>
                                <w:sz w:val="12"/>
                                <w:szCs w:val="12"/>
                              </w:rPr>
                            </w:pPr>
                            <w:r>
                              <w:rPr>
                                <w:sz w:val="12"/>
                                <w:szCs w:val="12"/>
                              </w:rPr>
                              <w:t>Выключатель питания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4" o:spid="_x0000_s1065" type="#_x0000_t202" style="position:absolute;left:0;text-align:left;margin-left:2in;margin-top:9.15pt;width:1in;height:15.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DmRAIAAF8EAAAOAAAAZHJzL2Uyb0RvYy54bWysVM2O0zAQviPxDpbvNGlp2TZqulq6FCEt&#10;P9LCA7iOk1g4HmO7Tcpt77wC78CBAzdeoftGjJ1ut/xdEDlYtmf8zTffzGR+3jWKbIV1EnROh4OU&#10;EqE5FFJXOX33dvVoSonzTBdMgRY53QlHzxcPH8xbk4kR1KAKYQmCaJe1Jqe19yZLEsdr0TA3ACM0&#10;GkuwDfN4tFVSWNYieqOSUZo+SVqwhbHAhXN4e9kb6SLil6Xg/nVZOuGJyily83G1cV2HNVnMWVZZ&#10;ZmrJDzTYP7BomNQY9Ah1yTwjGyt/g2okt+Cg9AMOTQJlKbmIOWA2w/SXbK5rZkTMBcVx5iiT+3+w&#10;/NX2jSWyyOlsTIlmDdZo/3n/Zf91/33/7fbm9hNBA6rUGpeh87VBd989hQ6rHTN25gr4e0c0LGum&#10;K3FhLbS1YAWyHIaXycnTHscFkHX7EgqMxjYeIlBX2iZIiKIQRMdq7Y4VEp0nHC9nw/E4RQtH03B2&#10;Np5OYgSW3T021vnnAhoSNjm12AARnG2vnA9kWHbnEmI5ULJYSaXiwVbrpbJky7BZVvE7oP/kpjRp&#10;kclkNOnz/ytEGr8/QTTSY9cr2eR0enRiWVDtmS5iT3omVb9HykofZAzK9Rr6bt3Fuj2ehQhB4zUU&#10;OxTWQt/lOJW4qcF+pKTFDs+p+7BhVlCiXmgsTtQSRyIexpOzEepqTy3rUwvTHKFy6inpt0vfj9HG&#10;WFnVGKlvBw0XWNBSRrHvWR34YxfHGhwmLozJ6Tl63f8XFj8AAAD//wMAUEsDBBQABgAIAAAAIQBD&#10;EDyl3wAAAAkBAAAPAAAAZHJzL2Rvd25yZXYueG1sTI/NTsMwEITvSLyDtUhcEHVIouKGOBVCAsEN&#10;SlWubrxNIvwTbDcNb89ygtvuzmj2m3o9W8MmDHHwTsLNIgOGrvV6cJ2E7fvjtQAWk3JaGe9QwjdG&#10;WDfnZ7WqtD+5N5w2qWMU4mKlJPQpjRXnse3RqrjwIzrSDj5YlWgNHddBnSjcGp5n2ZJbNTj60KsR&#10;H3psPzdHK0GUz9NHfCled+3yYFbp6nZ6+gpSXl7M93fAEs7pzwy/+IQODTHt/dHpyIyEXAjqkkgQ&#10;BTAylEVOhz0NqxJ4U/P/DZofAAAA//8DAFBLAQItABQABgAIAAAAIQC2gziS/gAAAOEBAAATAAAA&#10;AAAAAAAAAAAAAAAAAABbQ29udGVudF9UeXBlc10ueG1sUEsBAi0AFAAGAAgAAAAhADj9If/WAAAA&#10;lAEAAAsAAAAAAAAAAAAAAAAALwEAAF9yZWxzLy5yZWxzUEsBAi0AFAAGAAgAAAAhANJToOZEAgAA&#10;XwQAAA4AAAAAAAAAAAAAAAAALgIAAGRycy9lMm9Eb2MueG1sUEsBAi0AFAAGAAgAAAAhAEMQPKXf&#10;AAAACQEAAA8AAAAAAAAAAAAAAAAAngQAAGRycy9kb3ducmV2LnhtbFBLBQYAAAAABAAEAPMAAACq&#10;BQAAAAA=&#10;">
                <v:textbox>
                  <w:txbxContent>
                    <w:p w:rsidR="00AA5059" w:rsidRPr="007A22A3" w:rsidRDefault="00AA5059" w:rsidP="00AA5059">
                      <w:pPr>
                        <w:rPr>
                          <w:sz w:val="12"/>
                          <w:szCs w:val="12"/>
                        </w:rPr>
                      </w:pPr>
                      <w:r>
                        <w:rPr>
                          <w:sz w:val="12"/>
                          <w:szCs w:val="12"/>
                        </w:rPr>
                        <w:t>Выключатель питания</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15072" behindDoc="0" locked="0" layoutInCell="1" allowOverlap="1">
                <wp:simplePos x="0" y="0"/>
                <wp:positionH relativeFrom="column">
                  <wp:posOffset>3771900</wp:posOffset>
                </wp:positionH>
                <wp:positionV relativeFrom="paragraph">
                  <wp:posOffset>230505</wp:posOffset>
                </wp:positionV>
                <wp:extent cx="800100" cy="197485"/>
                <wp:effectExtent l="8255" t="6350" r="10795" b="5715"/>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рампы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3" o:spid="_x0000_s1066" type="#_x0000_t202" style="position:absolute;left:0;text-align:left;margin-left:297pt;margin-top:18.15pt;width:63pt;height:15.5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Z4XQwIAAF8EAAAOAAAAZHJzL2Uyb0RvYy54bWysVM2O0zAQviPxDpbvNGlp2TZqulq6FCEt&#10;P9LCA7iOk1g4HmO7Tcpt77wC78CBAzdeoftGjJ1ut/xdEDlYM56Zb2a+GWd+3jWKbIV1EnROh4OU&#10;EqE5FFJXOX33dvVoSonzTBdMgRY53QlHzxcPH8xbk4kR1KAKYQmCaJe1Jqe19yZLEsdr0TA3ACM0&#10;GkuwDfOo2iopLGsRvVHJKE2fJC3Ywljgwjm8veyNdBHxy1Jw/7osnfBE5RRr8/G08VyHM1nMWVZZ&#10;ZmrJD2Wwf6iiYVJj0iPUJfOMbKz8DaqR3IKD0g84NAmUpeQi9oDdDNNfurmumRGxFyTHmSNN7v/B&#10;8lfbN5bIIqezx5Ro1uCM9p/3X/Zf99/3325vbj8RNCBLrXEZOl8bdPfdU+hw2rFjZ66Av3dEw7Jm&#10;uhIX1kJbC1ZglcMQmZyE9jgugKzbl1BgNrbxEIG60jaBQiSFIDpOa3eckOg84Xg5TZEltHA0DWdn&#10;4+kkZmDZXbCxzj8X0JAg5NTiAkRwtr1yPhTDsjuXkMuBksVKKhUVW62XypItw2VZxe+A/pOb0qRF&#10;uiajSd//XyHS+P0JopEet17JJnaEbsGJZYG1Z7qIsmdS9TKWrPSBxsBcz6Hv1l2c2zgGB47XUOyQ&#10;WAv9luOrRKEG+5GSFjc8p+7DhllBiXqhcTiz4RhjiY/KeHI2QsWeWtanFqY5QuXUU9KLS98/o42x&#10;sqoxU78OGi5woKWMZN9XdagftzjO4PDiwjM51aPX/X9h8QMAAP//AwBQSwMEFAAGAAgAAAAhANkl&#10;M5HfAAAACQEAAA8AAABkcnMvZG93bnJldi54bWxMj8FOwzAQRO9I/IO1SFwQdSAhaUM2FUIC0RsU&#10;BFc3dpOIeB1sNw1/z3KC42hGM2+q9WwHMRkfekcIV4sEhKHG6Z5ahLfXh8sliBAVaTU4MgjfJsC6&#10;Pj2pVKndkV7MtI2t4BIKpULoYhxLKUPTGavCwo2G2Ns7b1Vk6VupvTpyuR3kdZLk0qqeeKFTo7nv&#10;TPO5PViEZfY0fYRN+vze5PthFS+K6fHLI56fzXe3IKKZ418YfvEZHWpm2rkD6SAGhJtVxl8iQpqn&#10;IDhQ8B6IHUJeZCDrSv5/UP8AAAD//wMAUEsBAi0AFAAGAAgAAAAhALaDOJL+AAAA4QEAABMAAAAA&#10;AAAAAAAAAAAAAAAAAFtDb250ZW50X1R5cGVzXS54bWxQSwECLQAUAAYACAAAACEAOP0h/9YAAACU&#10;AQAACwAAAAAAAAAAAAAAAAAvAQAAX3JlbHMvLnJlbHNQSwECLQAUAAYACAAAACEAEHmeF0MCAABf&#10;BAAADgAAAAAAAAAAAAAAAAAuAgAAZHJzL2Uyb0RvYy54bWxQSwECLQAUAAYACAAAACEA2SUzkd8A&#10;AAAJAQAADwAAAAAAAAAAAAAAAACdBAAAZHJzL2Rvd25yZXYueG1sUEsFBgAAAAAEAAQA8wAAAKkF&#10;AAAAAA==&#10;">
                <v:textbox>
                  <w:txbxContent>
                    <w:p w:rsidR="00AA5059" w:rsidRPr="00082E6E" w:rsidRDefault="00AA5059" w:rsidP="00AA5059">
                      <w:pPr>
                        <w:rPr>
                          <w:sz w:val="16"/>
                          <w:szCs w:val="16"/>
                        </w:rPr>
                      </w:pPr>
                      <w:r>
                        <w:rPr>
                          <w:sz w:val="16"/>
                          <w:szCs w:val="16"/>
                        </w:rPr>
                        <w:t>Схема рампы</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86400" behindDoc="0" locked="0" layoutInCell="1" allowOverlap="1">
                <wp:simplePos x="0" y="0"/>
                <wp:positionH relativeFrom="column">
                  <wp:posOffset>3016250</wp:posOffset>
                </wp:positionH>
                <wp:positionV relativeFrom="paragraph">
                  <wp:posOffset>2908300</wp:posOffset>
                </wp:positionV>
                <wp:extent cx="723900" cy="197485"/>
                <wp:effectExtent l="5080" t="7620" r="13970" b="13970"/>
                <wp:wrapNone/>
                <wp:docPr id="92" name="Надпись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2" o:spid="_x0000_s1067" type="#_x0000_t202" style="position:absolute;left:0;text-align:left;margin-left:237.5pt;margin-top:229pt;width:57pt;height:15.5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v3RQIAAF8EAAAOAAAAZHJzL2Uyb0RvYy54bWysVM2O0zAQviPxDpbvNGlo2TZqulq6FCEt&#10;P9LCAziOk1g4HmO7Tcpt77wC78CBAzdeoftGTJxut/xdEDlYM57xNzPfzGRx3jWKbIV1EnRGx6OY&#10;EqE5FFJXGX33dv1oRonzTBdMgRYZ3QlHz5cPHyxak4oEalCFsARBtEtbk9Hae5NGkeO1aJgbgREa&#10;jSXYhnlUbRUVlrWI3qgoieMnUQu2MBa4cA5vLwcjXQb8shTcvy5LJzxRGcXcfDhtOPP+jJYLllaW&#10;mVryQxrsH7JomNQY9Ah1yTwjGyt/g2okt+Cg9CMOTQRlKbkINWA14/iXaq5rZkSoBclx5kiT+3+w&#10;/NX2jSWyyOg8oUSzBnu0/7z/sv+6/77/dntz+4mgAVlqjUvR+dqgu++eQofdDhU7cwX8vSMaVjXT&#10;lbiwFtpasAKzHPcvo5OnA47rQfL2JRQYjW08BKCutE1PIZJCEB27tTt2SHSecLw8Sx7PY7RwNI3n&#10;Z5PZNERg6d1jY51/LqAhvZBRiwMQwNn2yvk+GZbeufSxHChZrKVSQbFVvlKWbBkOyzp8B/Sf3JQm&#10;LdI1TaZD/X+FiMP3J4hGepx6JZuMzo5OLO1Ze6aLMJOeSTXImLLSBxp75gYOfZd3oW+TQHLPcQ7F&#10;Dom1MEw5biUKNdiPlLQ44Rl1HzbMCkrUC43NmY8nk34lgjKZniWo2FNLfmphmiNURj0lg7jywxpt&#10;jJVVjZGGcdBwgQ0tZSD7PqtD/jjFoQeHjevX5FQPXvf/heUPAAAA//8DAFBLAwQUAAYACAAAACEA&#10;cFU9YuAAAAALAQAADwAAAGRycy9kb3ducmV2LnhtbEyPzU7DMBCE70i8g7VIXBB1Ck3rhDgVQgLB&#10;DdoKrm68TSL8E2w3DW/PcoLb7O5o9ptqPVnDRgyx907CfJYBQ9d43btWwm77eC2AxaScVsY7lPCN&#10;Edb1+VmlSu1P7g3HTWoZhbhYKgldSkPJeWw6tCrO/ICObgcfrEo0hpbroE4Ubg2/ybIlt6p39KFT&#10;Az502HxujlaCWDyPH/Hl9vW9WR5Mka5W49NXkPLyYrq/A5ZwSn9m+MUndKiJae+PTkdmJCxWOXVJ&#10;JHJBghy5KEjsaSOKOfC64v871D8AAAD//wMAUEsBAi0AFAAGAAgAAAAhALaDOJL+AAAA4QEAABMA&#10;AAAAAAAAAAAAAAAAAAAAAFtDb250ZW50X1R5cGVzXS54bWxQSwECLQAUAAYACAAAACEAOP0h/9YA&#10;AACUAQAACwAAAAAAAAAAAAAAAAAvAQAAX3JlbHMvLnJlbHNQSwECLQAUAAYACAAAACEAalnL90UC&#10;AABfBAAADgAAAAAAAAAAAAAAAAAuAgAAZHJzL2Uyb0RvYy54bWxQSwECLQAUAAYACAAAACEAcFU9&#10;YuAAAAALAQAADwAAAAAAAAAAAAAAAACfBAAAZHJzL2Rvd25yZXYueG1sUEsFBgAAAAAEAAQA8wAA&#10;AKwFAAAAAA==&#10;">
                <v:textbox>
                  <w:txbxContent>
                    <w:p w:rsidR="00AA5059" w:rsidRPr="00082E6E" w:rsidRDefault="00AA5059" w:rsidP="00AA5059">
                      <w:pPr>
                        <w:rPr>
                          <w:sz w:val="16"/>
                          <w:szCs w:val="16"/>
                        </w:rPr>
                      </w:pPr>
                      <w:r>
                        <w:rPr>
                          <w:sz w:val="16"/>
                          <w:szCs w:val="16"/>
                        </w:rPr>
                        <w:t>Схема 3</w:t>
                      </w:r>
                    </w:p>
                  </w:txbxContent>
                </v:textbox>
              </v:shape>
            </w:pict>
          </mc:Fallback>
        </mc:AlternateContent>
      </w:r>
      <w:r>
        <w:rPr>
          <w:rFonts w:hint="eastAsia"/>
          <w:noProof/>
          <w:sz w:val="21"/>
          <w:szCs w:val="21"/>
          <w:lang w:val="ru-RU" w:eastAsia="ru-RU"/>
        </w:rPr>
        <w:drawing>
          <wp:inline distT="0" distB="0" distL="0" distR="0">
            <wp:extent cx="5029200" cy="3108960"/>
            <wp:effectExtent l="0" t="0" r="0" b="0"/>
            <wp:docPr id="41" name="Рисунок 4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4"/>
                    <pic:cNvPicPr>
                      <a:picLocks noChangeAspect="1" noChangeArrowheads="1"/>
                    </pic:cNvPicPr>
                  </pic:nvPicPr>
                  <pic:blipFill>
                    <a:blip r:embed="rId50" cstate="print">
                      <a:extLst>
                        <a:ext uri="{28A0092B-C50C-407E-A947-70E740481C1C}">
                          <a14:useLocalDpi xmlns:a14="http://schemas.microsoft.com/office/drawing/2010/main" val="0"/>
                        </a:ext>
                      </a:extLst>
                    </a:blip>
                    <a:srcRect l="2370" t="10277" r="10759" b="23518"/>
                    <a:stretch>
                      <a:fillRect/>
                    </a:stretch>
                  </pic:blipFill>
                  <pic:spPr bwMode="auto">
                    <a:xfrm>
                      <a:off x="0" y="0"/>
                      <a:ext cx="5029200" cy="3108960"/>
                    </a:xfrm>
                    <a:prstGeom prst="rect">
                      <a:avLst/>
                    </a:prstGeom>
                    <a:noFill/>
                    <a:ln>
                      <a:noFill/>
                    </a:ln>
                  </pic:spPr>
                </pic:pic>
              </a:graphicData>
            </a:graphic>
          </wp:inline>
        </w:drawing>
      </w:r>
    </w:p>
    <w:p w:rsidR="00AA5059" w:rsidRDefault="00AA5059" w:rsidP="00AA5059">
      <w:pPr>
        <w:tabs>
          <w:tab w:val="left" w:pos="1371"/>
        </w:tabs>
        <w:jc w:val="center"/>
      </w:pPr>
    </w:p>
    <w:p w:rsidR="00AA5059" w:rsidRDefault="00AA5059" w:rsidP="00AA5059">
      <w:pPr>
        <w:tabs>
          <w:tab w:val="left" w:pos="1371"/>
        </w:tabs>
        <w:jc w:val="center"/>
      </w:pPr>
      <w:r>
        <w:rPr>
          <w:rFonts w:hint="eastAsia"/>
          <w:noProof/>
          <w:sz w:val="21"/>
          <w:szCs w:val="21"/>
          <w:lang w:val="ru-RU" w:eastAsia="ru-RU"/>
        </w:rPr>
        <mc:AlternateContent>
          <mc:Choice Requires="wps">
            <w:drawing>
              <wp:anchor distT="0" distB="0" distL="114300" distR="114300" simplePos="0" relativeHeight="251738624" behindDoc="0" locked="0" layoutInCell="1" allowOverlap="1">
                <wp:simplePos x="0" y="0"/>
                <wp:positionH relativeFrom="column">
                  <wp:posOffset>5257800</wp:posOffset>
                </wp:positionH>
                <wp:positionV relativeFrom="paragraph">
                  <wp:posOffset>457200</wp:posOffset>
                </wp:positionV>
                <wp:extent cx="838200" cy="197485"/>
                <wp:effectExtent l="8255" t="5715" r="10795" b="635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A14DE3" w:rsidRDefault="00AA5059" w:rsidP="00AA5059">
                            <w:pPr>
                              <w:rPr>
                                <w:sz w:val="12"/>
                                <w:szCs w:val="12"/>
                              </w:rPr>
                            </w:pPr>
                            <w:r>
                              <w:rPr>
                                <w:sz w:val="12"/>
                                <w:szCs w:val="12"/>
                              </w:rPr>
                              <w:t>Релейная панель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1" o:spid="_x0000_s1068" type="#_x0000_t202" style="position:absolute;left:0;text-align:left;margin-left:414pt;margin-top:36pt;width:66pt;height:15.5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tDRAIAAF8EAAAOAAAAZHJzL2Uyb0RvYy54bWysVM2O0zAQviPxDpbvNG1p2TZqulq6FCEt&#10;P9LCAziOk1g4HmO7TcqNO6/AO3DgwI1X6L4RY6ct5e+CyMHyeMafZ75vJovLrlFkK6yToDM6Ggwp&#10;EZpDIXWV0Tev1w9mlDjPdMEUaJHRnXD0cnn/3qI1qRhDDaoQliCIdmlrMlp7b9IkcbwWDXMDMEKj&#10;swTbMI+mrZLCshbRG5WMh8NHSQu2MBa4cA5Pr3snXUb8shTcvyxLJzxRGcXcfFxtXPOwJssFSyvL&#10;TC35IQ32D1k0TGp89AR1zTwjGyt/g2okt+Cg9AMOTQJlKbmINWA1o+Ev1dzWzIhYC5LjzIkm9/9g&#10;+YvtK0tkkdH5iBLNGtRo/2n/ef9l/23/9e7D3UeCDmSpNS7F4FuD4b57DB2qHSt25gb4W0c0rGqm&#10;K3FlLbS1YAVmGW8mZ1d7HBdA8vY5FPga23iIQF1pm0AhkkIQHdXanRQSnSccD2cPZ6g6JRxdo/nF&#10;ZDYNuSUsPV421vmnAhoSNhm12AARnG1vnO9DjyHhLQdKFmupVDRsla+UJVuGzbKO3wH9pzClSYt0&#10;TcfTvv6/Qgzj9yeIRnrseiUbrOgUxNLA2hNdxJ70TKp+j9UpjUUGGgNzPYe+y7uo22R8lCeHYofE&#10;Wui7HKcSNzXY95S02OEZde82zApK1DON4sxHk0kYiWhMphdjNOy5Jz/3MM0RKqOekn678v0YbYyV&#10;VY0v9e2g4QoFLWUkO6TcZ3XIH7s4ynWYuDAm53aM+vFfWH4HAAD//wMAUEsDBBQABgAIAAAAIQCb&#10;quFK4AAAAAoBAAAPAAAAZHJzL2Rvd25yZXYueG1sTI/BTsMwEETvSPyDtUhcELWbojQNcSqEBIJb&#10;KVW5urGbRNjrYLtp+HuWE5x2VzOafVOtJ2fZaELsPUqYzwQwg43XPbYSdu9PtwWwmBRqZT0aCd8m&#10;wrq+vKhUqf0Z38y4TS2jEIylktClNJScx6YzTsWZHwySdvTBqURnaLkO6kzhzvJMiJw71SN96NRg&#10;HjvTfG5PTkJx9zJ+xNfFZt/kR7tKN8vx+StIeX01PdwDS2ZKf2b4xSd0qInp4E+oI7OUkRXUJUlY&#10;ZjTJsMoFLQdyisUceF3x/xXqHwAAAP//AwBQSwECLQAUAAYACAAAACEAtoM4kv4AAADhAQAAEwAA&#10;AAAAAAAAAAAAAAAAAAAAW0NvbnRlbnRfVHlwZXNdLnhtbFBLAQItABQABgAIAAAAIQA4/SH/1gAA&#10;AJQBAAALAAAAAAAAAAAAAAAAAC8BAABfcmVscy8ucmVsc1BLAQItABQABgAIAAAAIQCkr1tDRAIA&#10;AF8EAAAOAAAAAAAAAAAAAAAAAC4CAABkcnMvZTJvRG9jLnhtbFBLAQItABQABgAIAAAAIQCbquFK&#10;4AAAAAoBAAAPAAAAAAAAAAAAAAAAAJ4EAABkcnMvZG93bnJldi54bWxQSwUGAAAAAAQABADzAAAA&#10;qwUAAAAA&#10;">
                <v:textbox>
                  <w:txbxContent>
                    <w:p w:rsidR="00AA5059" w:rsidRPr="00A14DE3" w:rsidRDefault="00AA5059" w:rsidP="00AA5059">
                      <w:pPr>
                        <w:rPr>
                          <w:sz w:val="12"/>
                          <w:szCs w:val="12"/>
                        </w:rPr>
                      </w:pPr>
                      <w:r>
                        <w:rPr>
                          <w:sz w:val="12"/>
                          <w:szCs w:val="12"/>
                        </w:rPr>
                        <w:t>Релейная панель</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36576" behindDoc="0" locked="0" layoutInCell="1" allowOverlap="1">
                <wp:simplePos x="0" y="0"/>
                <wp:positionH relativeFrom="column">
                  <wp:posOffset>1257300</wp:posOffset>
                </wp:positionH>
                <wp:positionV relativeFrom="paragraph">
                  <wp:posOffset>-114300</wp:posOffset>
                </wp:positionV>
                <wp:extent cx="1714500" cy="311785"/>
                <wp:effectExtent l="8255" t="5715" r="10795" b="6350"/>
                <wp:wrapNone/>
                <wp:docPr id="90" name="Надпись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1785"/>
                        </a:xfrm>
                        <a:prstGeom prst="rect">
                          <a:avLst/>
                        </a:prstGeom>
                        <a:solidFill>
                          <a:srgbClr val="FFFFFF"/>
                        </a:solidFill>
                        <a:ln w="9525">
                          <a:solidFill>
                            <a:srgbClr val="000000"/>
                          </a:solidFill>
                          <a:miter lim="800000"/>
                          <a:headEnd/>
                          <a:tailEnd/>
                        </a:ln>
                      </wps:spPr>
                      <wps:txbx>
                        <w:txbxContent>
                          <w:p w:rsidR="00AA5059" w:rsidRPr="00257276" w:rsidRDefault="00AA5059" w:rsidP="00AA5059">
                            <w:pPr>
                              <w:jc w:val="center"/>
                              <w:rPr>
                                <w:sz w:val="12"/>
                                <w:szCs w:val="12"/>
                                <w:lang w:val="ru-RU"/>
                              </w:rPr>
                            </w:pPr>
                            <w:r w:rsidRPr="00257276">
                              <w:rPr>
                                <w:sz w:val="12"/>
                                <w:szCs w:val="12"/>
                                <w:lang w:val="ru-RU"/>
                              </w:rPr>
                              <w:t xml:space="preserve">Схема подсоединения системы 1200 </w:t>
                            </w:r>
                            <w:proofErr w:type="gramStart"/>
                            <w:r w:rsidRPr="00257276">
                              <w:rPr>
                                <w:sz w:val="12"/>
                                <w:szCs w:val="12"/>
                                <w:lang w:val="ru-RU"/>
                              </w:rPr>
                              <w:t>и  привода</w:t>
                            </w:r>
                            <w:proofErr w:type="gramEnd"/>
                            <w:r w:rsidRPr="00257276">
                              <w:rPr>
                                <w:sz w:val="12"/>
                                <w:szCs w:val="12"/>
                                <w:lang w:val="ru-RU"/>
                              </w:rPr>
                              <w:t xml:space="preserve"> </w:t>
                            </w:r>
                            <w:r>
                              <w:rPr>
                                <w:sz w:val="12"/>
                                <w:szCs w:val="12"/>
                              </w:rPr>
                              <w:t>Q</w:t>
                            </w:r>
                            <w:r w:rsidRPr="00257276">
                              <w:rPr>
                                <w:sz w:val="12"/>
                                <w:szCs w:val="12"/>
                                <w:lang w:val="ru-RU"/>
                              </w:rPr>
                              <w:t>2</w:t>
                            </w:r>
                            <w:r>
                              <w:rPr>
                                <w:sz w:val="12"/>
                                <w:szCs w:val="12"/>
                              </w:rPr>
                              <w:t>BYG</w:t>
                            </w:r>
                            <w:r w:rsidRPr="00257276">
                              <w:rPr>
                                <w:sz w:val="12"/>
                                <w:szCs w:val="12"/>
                                <w:lang w:val="ru-RU"/>
                              </w:rPr>
                              <w:t>101</w:t>
                            </w:r>
                            <w:r>
                              <w:rPr>
                                <w:sz w:val="12"/>
                                <w:szCs w:val="12"/>
                              </w:rPr>
                              <w:t>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0" o:spid="_x0000_s1069" type="#_x0000_t202" style="position:absolute;left:0;text-align:left;margin-left:99pt;margin-top:-9pt;width:135pt;height:24.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P3RQIAAGAEAAAOAAAAZHJzL2Uyb0RvYy54bWysVM2O0zAQviPxDpbvNEm3pd2o6WrpUoS0&#10;/EgLD+A6TmPheIztNik37rwC78CBAzdeoftGjJ1ut/xdEDlYns74m2++mensomsU2QrrJOiCZoOU&#10;EqE5lFKvC/r2zfLRlBLnmS6ZAi0KuhOOXswfPpi1JhdDqEGVwhIE0S5vTUFr702eJI7XomFuAEZo&#10;dFZgG+bRtOuktKxF9EYlwzR9nLRgS2OBC+fw16veSecRv6oE96+qyglPVEGRm4+njecqnMl8xvK1&#10;ZaaW/ECD/QOLhkmNSY9QV8wzsrHyN6hGcgsOKj/g0CRQVZKLWANWk6W/VHNTMyNiLSiOM0eZ3P+D&#10;5S+3ry2RZUHPUR7NGuzR/vP+y/7r/vv+2+3H208EHahSa1yOwTcGw333BDrsdqzYmWvg7xzRsKiZ&#10;XotLa6GtBSuRZRZeJidPexwXQFbtCygxG9t4iEBdZZsgIYpCEB3p7I4dEp0nPKScZKNxii6OvrMs&#10;m0zHMQXL714b6/wzAQ0Jl4JanICIzrbXzgc2LL8LCckcKFkupVLRsOvVQlmyZTgty/gd0H8KU5q0&#10;qNd4OO4F+CtEGr8/QTTS49gr2RR0egxieZDtqS7jUHomVX9HykofdAzS9SL6btXFxo3OQoYg8grK&#10;HSproR9zXEu81GA/UNLiiBfUvd8wKyhRzzV25zwbjcJORGM0ngzRsKee1amHaY5QBfWU9NeF7/do&#10;Y6xc15ipnwcNl9jRSkax71kd+OMYxx4cVi7syakdo+7/GOY/AAAA//8DAFBLAwQUAAYACAAAACEA&#10;j4liy94AAAAKAQAADwAAAGRycy9kb3ducmV2LnhtbEyPwU7DMBBE70j8g7VIXFDrhFYhDXEqhASC&#10;GxQEVzfeJhHxOthuGv6ezQluM9rR7JtyO9lejOhD50hBukxAINXOdNQoeH97WOQgQtRkdO8IFfxg&#10;gG11flbqwrgTveK4i43gEgqFVtDGOBRShrpFq8PSDUh8OzhvdWTrG2m8PnG57eV1kmTS6o74Q6sH&#10;vG+x/todrYJ8/TR+hufVy0edHfpNvLoZH7+9UpcX090tiIhT/AvDjM/oUDHT3h3JBNGz3+S8JSpY&#10;pLPgxDqbxV7BKk1BVqX8P6H6BQAA//8DAFBLAQItABQABgAIAAAAIQC2gziS/gAAAOEBAAATAAAA&#10;AAAAAAAAAAAAAAAAAABbQ29udGVudF9UeXBlc10ueG1sUEsBAi0AFAAGAAgAAAAhADj9If/WAAAA&#10;lAEAAAsAAAAAAAAAAAAAAAAALwEAAF9yZWxzLy5yZWxzUEsBAi0AFAAGAAgAAAAhAJfbs/dFAgAA&#10;YAQAAA4AAAAAAAAAAAAAAAAALgIAAGRycy9lMm9Eb2MueG1sUEsBAi0AFAAGAAgAAAAhAI+JYsve&#10;AAAACgEAAA8AAAAAAAAAAAAAAAAAnwQAAGRycy9kb3ducmV2LnhtbFBLBQYAAAAABAAEAPMAAACq&#10;BQAAAAA=&#10;">
                <v:textbox>
                  <w:txbxContent>
                    <w:p w:rsidR="00AA5059" w:rsidRPr="00A14DE3" w:rsidRDefault="00AA5059" w:rsidP="00AA5059">
                      <w:pPr>
                        <w:jc w:val="center"/>
                        <w:rPr>
                          <w:sz w:val="12"/>
                          <w:szCs w:val="12"/>
                        </w:rPr>
                      </w:pPr>
                      <w:r>
                        <w:rPr>
                          <w:sz w:val="12"/>
                          <w:szCs w:val="12"/>
                        </w:rPr>
                        <w:t>Схема подсоединения системы 1200 и  привода Q</w:t>
                      </w:r>
                      <w:r w:rsidRPr="00A14DE3">
                        <w:rPr>
                          <w:sz w:val="12"/>
                          <w:szCs w:val="12"/>
                        </w:rPr>
                        <w:t>2</w:t>
                      </w:r>
                      <w:r>
                        <w:rPr>
                          <w:sz w:val="12"/>
                          <w:szCs w:val="12"/>
                        </w:rPr>
                        <w:t>BYG</w:t>
                      </w:r>
                      <w:r w:rsidRPr="00A14DE3">
                        <w:rPr>
                          <w:sz w:val="12"/>
                          <w:szCs w:val="12"/>
                        </w:rPr>
                        <w:t>101</w:t>
                      </w:r>
                      <w:r>
                        <w:rPr>
                          <w:sz w:val="12"/>
                          <w:szCs w:val="12"/>
                        </w:rPr>
                        <w:t>MA</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34528" behindDoc="0" locked="0" layoutInCell="1" allowOverlap="1">
                <wp:simplePos x="0" y="0"/>
                <wp:positionH relativeFrom="column">
                  <wp:posOffset>3314700</wp:posOffset>
                </wp:positionH>
                <wp:positionV relativeFrom="paragraph">
                  <wp:posOffset>800100</wp:posOffset>
                </wp:positionV>
                <wp:extent cx="838200" cy="197485"/>
                <wp:effectExtent l="8255" t="5715" r="10795" b="635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Ось привода 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9" o:spid="_x0000_s1070" type="#_x0000_t202" style="position:absolute;left:0;text-align:left;margin-left:261pt;margin-top:63pt;width:66pt;height:15.5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GYRQIAAF8EAAAOAAAAZHJzL2Uyb0RvYy54bWysVM2O0zAQviPxDpbvNG1p2TZqulq6FCEt&#10;P9LCAziOk1g4HmO7Tcpt77wC78CBAzdeoftGjJ1ut/xdEDlYM57xNzPfzGRx3jWKbIV1EnRGR4Mh&#10;JUJzKKSuMvru7frRjBLnmS6YAi0yuhOOni8fPli0JhVjqEEVwhIE0S5tTUZr702aJI7XomFuAEZo&#10;NJZgG+ZRtVVSWNYieqOS8XD4JGnBFsYCF87h7WVvpMuIX5aC+9dl6YQnKqOYm4+njWcezmS5YGll&#10;maklP6TB/iGLhkmNQY9Ql8wzsrHyN6hGcgsOSj/g0CRQlpKLWANWMxr+Us11zYyItSA5zhxpcv8P&#10;lr/avrFEFhmdzSnRrMEe7T/vv+y/7r/vv93e3H4iaECWWuNSdL426O67p9Bht2PFzlwBf++IhlXN&#10;dCUurIW2FqzALEfhZXLytMdxASRvX0KB0djGQwTqStsECpEUgujYrd2xQ6LzhOPl7PEMu04JR9No&#10;fjaZTWMElt49Ntb55wIaEoSMWhyACM62V86HZFh65xJiOVCyWEulomKrfKUs2TIclnX8Dug/uSlN&#10;2ozOp+NpX/9fIYbx+xNEIz1OvZINVnR0Ymlg7Zku4kx6JlUvY8pKH2gMzPUc+i7vYt8mkxAhcJxD&#10;sUNiLfRTjluJQg32IyUtTnhG3YcNs4IS9UJjc+ajySSsRFQm07MxKvbUkp9amOYIlVFPSS+ufL9G&#10;G2NlVWOkfhw0XGBDSxnJvs/qkD9OcezBYePCmpzq0ev+v7D8AQAA//8DAFBLAwQUAAYACAAAACEA&#10;kggfBN8AAAALAQAADwAAAGRycy9kb3ducmV2LnhtbExPQU7DMBC8I/EHa5G4IOo0NGkJcSqEBIIb&#10;tBVc3XibRMTrYLtp+D3LCW4zO6PZmXI92V6M6EPnSMF8loBAqp3pqFGw2z5er0CEqMno3hEq+MYA&#10;6+r8rNSFcSd6w3ETG8EhFAqtoI1xKKQMdYtWh5kbkFg7OG91ZOobabw+cbjtZZokubS6I/7Q6gEf&#10;Wqw/N0erYLV4Hj/Cy83re50f+tt4tRyfvrxSlxfT/R2IiFP8M8Nvfa4OFXfauyOZIHoFWZrylshC&#10;mjNgR54tGOz5ki3nIKtS/t9Q/QAAAP//AwBQSwECLQAUAAYACAAAACEAtoM4kv4AAADhAQAAEwAA&#10;AAAAAAAAAAAAAAAAAAAAW0NvbnRlbnRfVHlwZXNdLnhtbFBLAQItABQABgAIAAAAIQA4/SH/1gAA&#10;AJQBAAALAAAAAAAAAAAAAAAAAC8BAABfcmVscy8ucmVsc1BLAQItABQABgAIAAAAIQCOoAGYRQIA&#10;AF8EAAAOAAAAAAAAAAAAAAAAAC4CAABkcnMvZTJvRG9jLnhtbFBLAQItABQABgAIAAAAIQCSCB8E&#10;3wAAAAsBAAAPAAAAAAAAAAAAAAAAAJ8EAABkcnMvZG93bnJldi54bWxQSwUGAAAAAAQABADzAAAA&#10;qwUAAAAA&#10;">
                <v:textbox>
                  <w:txbxContent>
                    <w:p w:rsidR="00AA5059" w:rsidRPr="00082E6E" w:rsidRDefault="00AA5059" w:rsidP="00AA5059">
                      <w:pPr>
                        <w:rPr>
                          <w:sz w:val="16"/>
                          <w:szCs w:val="16"/>
                        </w:rPr>
                      </w:pPr>
                      <w:r>
                        <w:rPr>
                          <w:sz w:val="16"/>
                          <w:szCs w:val="16"/>
                        </w:rPr>
                        <w:t>Ось привода У</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33504" behindDoc="0" locked="0" layoutInCell="1" allowOverlap="1">
                <wp:simplePos x="0" y="0"/>
                <wp:positionH relativeFrom="column">
                  <wp:posOffset>-114300</wp:posOffset>
                </wp:positionH>
                <wp:positionV relativeFrom="paragraph">
                  <wp:posOffset>800100</wp:posOffset>
                </wp:positionV>
                <wp:extent cx="838200" cy="197485"/>
                <wp:effectExtent l="8255" t="5715" r="10795" b="6350"/>
                <wp:wrapNone/>
                <wp:docPr id="88" name="Надпись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Ось привода 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8" o:spid="_x0000_s1071" type="#_x0000_t202" style="position:absolute;left:0;text-align:left;margin-left:-9pt;margin-top:63pt;width:66pt;height:15.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MrvRAIAAF8EAAAOAAAAZHJzL2Uyb0RvYy54bWysVM2O0zAQviPxDpbvNG1p2TZqulq6FCEt&#10;P9LCAziOk1g4HmO7Tcpt77wC78CBAzdeoftGjJ1ut/xdEDlYtmf8zcz3zWRx3jWKbIV1EnRGR4Mh&#10;JUJzKKSuMvru7frRjBLnmS6YAi0yuhOOni8fPli0JhVjqEEVwhIE0S5tTUZr702aJI7XomFuAEZo&#10;NJZgG+bxaKuksKxF9EYl4+HwSdKCLYwFLpzD28veSJcRvywF96/L0glPVEYxNx9XG9c8rMlywdLK&#10;MlNLfkiD/UMWDZMagx6hLplnZGPlb1CN5BYclH7AoUmgLCUXsQasZjT8pZrrmhkRa0FynDnS5P4f&#10;LH+1fWOJLDI6Q6U0a1Cj/ef9l/3X/ff9t9ub208EDchSa1yKztcG3X33FDpUO1bszBXw945oWNVM&#10;V+LCWmhrwQrMchReJidPexwXQPL2JRQYjW08RKCutE2gEEkhiI5q7Y4Kic4TjpezxzNUnRKOptH8&#10;bDKbxggsvXtsrPPPBTQkbDJqsQEiONteOR+SYemdS4jlQMliLZWKB1vlK2XJlmGzrON3QP/JTWnS&#10;ZnQ+HU/7+v8KMYzfnyAa6bHrlWywoqMTSwNrz3QRe9Izqfo9pqz0gcbAXM+h7/Iu6jaJFASOcyh2&#10;SKyFvstxKnFTg/1ISYsdnlH3YcOsoES90CjOfDSZhJGIh8n0bIwHe2rJTy1Mc4TKqKek3658P0Yb&#10;Y2VVY6S+HTRcoKCljGTfZ3XIH7s4anCYuDAmp+fodf9fWP4AAAD//wMAUEsDBBQABgAIAAAAIQDi&#10;23mN3wAAAAsBAAAPAAAAZHJzL2Rvd25yZXYueG1sTI/BTsMwEETvSPyDtUhcUOuklDSEOBVCAtEb&#10;FARXN94mEfY6xG4a/p7tCW5vNaPZmXI9OStGHELnSUE6T0Ag1d501Ch4f3uc5SBC1GS09YQKfjDA&#10;ujo/K3Vh/JFecdzGRnAIhUIraGPsCylD3aLTYe57JNb2fnA68jk00gz6yOHOykWSZNLpjvhDq3t8&#10;aLH+2h6cgnz5PH6GzfXLR53t7W28Wo1P34NSlxfT/R2IiFP8M8OpPleHijvt/IFMEFbBLM15S2Rh&#10;kTGcHOmSYcdws0pBVqX8v6H6BQAA//8DAFBLAQItABQABgAIAAAAIQC2gziS/gAAAOEBAAATAAAA&#10;AAAAAAAAAAAAAAAAAABbQ29udGVudF9UeXBlc10ueG1sUEsBAi0AFAAGAAgAAAAhADj9If/WAAAA&#10;lAEAAAsAAAAAAAAAAAAAAAAALwEAAF9yZWxzLy5yZWxzUEsBAi0AFAAGAAgAAAAhAMPsyu9EAgAA&#10;XwQAAA4AAAAAAAAAAAAAAAAALgIAAGRycy9lMm9Eb2MueG1sUEsBAi0AFAAGAAgAAAAhAOLbeY3f&#10;AAAACwEAAA8AAAAAAAAAAAAAAAAAngQAAGRycy9kb3ducmV2LnhtbFBLBQYAAAAABAAEAPMAAACq&#10;BQAAAAA=&#10;">
                <v:textbox>
                  <w:txbxContent>
                    <w:p w:rsidR="00AA5059" w:rsidRPr="00082E6E" w:rsidRDefault="00AA5059" w:rsidP="00AA5059">
                      <w:pPr>
                        <w:rPr>
                          <w:sz w:val="16"/>
                          <w:szCs w:val="16"/>
                        </w:rPr>
                      </w:pPr>
                      <w:r>
                        <w:rPr>
                          <w:sz w:val="16"/>
                          <w:szCs w:val="16"/>
                        </w:rPr>
                        <w:t>Ось привода Х</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88448" behindDoc="0" locked="0" layoutInCell="1" allowOverlap="1">
                <wp:simplePos x="0" y="0"/>
                <wp:positionH relativeFrom="column">
                  <wp:posOffset>1553210</wp:posOffset>
                </wp:positionH>
                <wp:positionV relativeFrom="paragraph">
                  <wp:posOffset>1976755</wp:posOffset>
                </wp:positionV>
                <wp:extent cx="723900" cy="197485"/>
                <wp:effectExtent l="8890" t="10795" r="10160" b="10795"/>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7" o:spid="_x0000_s1072" type="#_x0000_t202" style="position:absolute;left:0;text-align:left;margin-left:122.3pt;margin-top:155.65pt;width:57pt;height:15.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dYRgIAAF8EAAAOAAAAZHJzL2Uyb0RvYy54bWysVM2O0zAQviPxDpbvNGlpt23UdLV0KUJa&#10;fqSFB3AdJ7FwPMZ2myw37rwC78CBAzdeoftGjJ1ut/xdEDlYM57xNzPfzGRx3jWK7IR1EnROh4OU&#10;EqE5FFJXOX37Zv1oRonzTBdMgRY5vRGOni8fPli0JhMjqEEVwhIE0S5rTU5r702WJI7XomFuAEZo&#10;NJZgG+ZRtVVSWNYieqOSUZqeJS3Ywljgwjm8veyNdBnxy1Jw/6osnfBE5RRz8/G08dyEM1kuWFZZ&#10;ZmrJD2mwf8iiYVJj0CPUJfOMbK38DaqR3IKD0g84NAmUpeQi1oDVDNNfqrmumRGxFiTHmSNN7v/B&#10;8pe715bIIqezKSWaNdij/ef9l/3X/ff9t9uPt58IGpCl1rgMna8NuvvuCXTY7VixM1fA3zmiYVUz&#10;XYkLa6GtBSswy2F4mZw87XFcANm0L6DAaGzrIQJ1pW0ChUgKQXTs1s2xQ6LzhOPldPR4nqKFo2k4&#10;n45nkxiBZXePjXX+mYCGBCGnFgcggrPdlfMhGZbduYRYDpQs1lKpqNhqs1KW7BgOyzp+B/Sf3JQm&#10;bU7nk9Gkr/+vEGn8/gTRSI9Tr2SDtB+dWBZYe6qLOJOeSdXLmLLSBxoDcz2Hvtt0sW/jsxAhcLyB&#10;4gaJtdBPOW4lCjXYD5S0OOE5de+3zApK1HONzZkPx+OwElEZT6YjVOypZXNqYZojVE49Jb248v0a&#10;bY2VVY2R+nHQcIENLWUk+z6rQ/44xbEHh40La3KqR6/7/8LyBwAAAP//AwBQSwMEFAAGAAgAAAAh&#10;AP7I1JPgAAAACwEAAA8AAABkcnMvZG93bnJldi54bWxMj8tOwzAQRfdI/IM1SGwQdR4mhBCnQkgg&#10;uoOCYOvG0yQitoPtpuHvGVawm8fRnTP1ejEjm9GHwVkJ6SoBhrZ1erCdhLfXh8sSWIjKajU6ixK+&#10;McC6OT2pVaXd0b7gvI0doxAbKiWhj3GqOA9tj0aFlZvQ0m7vvFGRWt9x7dWRws3IsyQpuFGDpQu9&#10;mvC+x/ZzezASSvE0f4RN/vzeFvvxJl5cz49fXsrzs+XuFljEJf7B8KtP6tCQ084drA5slJAJURAq&#10;IU/THBgR+VVJkx0VIhPAm5r//6H5AQAA//8DAFBLAQItABQABgAIAAAAIQC2gziS/gAAAOEBAAAT&#10;AAAAAAAAAAAAAAAAAAAAAABbQ29udGVudF9UeXBlc10ueG1sUEsBAi0AFAAGAAgAAAAhADj9If/W&#10;AAAAlAEAAAsAAAAAAAAAAAAAAAAALwEAAF9yZWxzLy5yZWxzUEsBAi0AFAAGAAgAAAAhAJQZ51hG&#10;AgAAXwQAAA4AAAAAAAAAAAAAAAAALgIAAGRycy9lMm9Eb2MueG1sUEsBAi0AFAAGAAgAAAAhAP7I&#10;1JPgAAAACwEAAA8AAAAAAAAAAAAAAAAAoAQAAGRycy9kb3ducmV2LnhtbFBLBQYAAAAABAAEAPMA&#10;AACtBQAAAAA=&#10;">
                <v:textbox>
                  <w:txbxContent>
                    <w:p w:rsidR="00AA5059" w:rsidRPr="00082E6E" w:rsidRDefault="00AA5059" w:rsidP="00AA5059">
                      <w:pPr>
                        <w:rPr>
                          <w:sz w:val="16"/>
                          <w:szCs w:val="16"/>
                        </w:rPr>
                      </w:pPr>
                      <w:r>
                        <w:rPr>
                          <w:sz w:val="16"/>
                          <w:szCs w:val="16"/>
                        </w:rPr>
                        <w:t>Схема 4</w:t>
                      </w:r>
                    </w:p>
                  </w:txbxContent>
                </v:textbox>
              </v:shape>
            </w:pict>
          </mc:Fallback>
        </mc:AlternateContent>
      </w:r>
      <w:r>
        <w:rPr>
          <w:rFonts w:hint="eastAsia"/>
          <w:noProof/>
          <w:sz w:val="21"/>
          <w:szCs w:val="21"/>
          <w:lang w:val="ru-RU" w:eastAsia="ru-RU"/>
        </w:rPr>
        <w:drawing>
          <wp:inline distT="0" distB="0" distL="0" distR="0">
            <wp:extent cx="5852160" cy="2103120"/>
            <wp:effectExtent l="0" t="0" r="0" b="0"/>
            <wp:docPr id="39" name="Рисунок 3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4"/>
                    <pic:cNvPicPr>
                      <a:picLocks noChangeAspect="1" noChangeArrowheads="1"/>
                    </pic:cNvPicPr>
                  </pic:nvPicPr>
                  <pic:blipFill>
                    <a:blip r:embed="rId51">
                      <a:extLst>
                        <a:ext uri="{28A0092B-C50C-407E-A947-70E740481C1C}">
                          <a14:useLocalDpi xmlns:a14="http://schemas.microsoft.com/office/drawing/2010/main" val="0"/>
                        </a:ext>
                      </a:extLst>
                    </a:blip>
                    <a:srcRect l="15823" t="12056" r="5537" b="52522"/>
                    <a:stretch>
                      <a:fillRect/>
                    </a:stretch>
                  </pic:blipFill>
                  <pic:spPr bwMode="auto">
                    <a:xfrm>
                      <a:off x="0" y="0"/>
                      <a:ext cx="5852160" cy="2103120"/>
                    </a:xfrm>
                    <a:prstGeom prst="rect">
                      <a:avLst/>
                    </a:prstGeom>
                    <a:noFill/>
                    <a:ln>
                      <a:noFill/>
                    </a:ln>
                  </pic:spPr>
                </pic:pic>
              </a:graphicData>
            </a:graphic>
          </wp:inline>
        </w:drawing>
      </w:r>
    </w:p>
    <w:p w:rsidR="00AA5059" w:rsidRDefault="00AA5059" w:rsidP="00AA5059">
      <w:r>
        <w:rPr>
          <w:rFonts w:hint="eastAsia"/>
          <w:noProof/>
          <w:sz w:val="21"/>
          <w:szCs w:val="21"/>
          <w:lang w:val="ru-RU" w:eastAsia="ru-RU"/>
        </w:rPr>
        <mc:AlternateContent>
          <mc:Choice Requires="wps">
            <w:drawing>
              <wp:anchor distT="0" distB="0" distL="114300" distR="114300" simplePos="0" relativeHeight="251737600" behindDoc="0" locked="0" layoutInCell="1" allowOverlap="1">
                <wp:simplePos x="0" y="0"/>
                <wp:positionH relativeFrom="column">
                  <wp:posOffset>914400</wp:posOffset>
                </wp:positionH>
                <wp:positionV relativeFrom="paragraph">
                  <wp:posOffset>264795</wp:posOffset>
                </wp:positionV>
                <wp:extent cx="2286000" cy="311785"/>
                <wp:effectExtent l="8255" t="5715" r="10795" b="6350"/>
                <wp:wrapNone/>
                <wp:docPr id="86" name="Надпись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1785"/>
                        </a:xfrm>
                        <a:prstGeom prst="rect">
                          <a:avLst/>
                        </a:prstGeom>
                        <a:solidFill>
                          <a:srgbClr val="FFFFFF"/>
                        </a:solidFill>
                        <a:ln w="9525">
                          <a:solidFill>
                            <a:srgbClr val="000000"/>
                          </a:solidFill>
                          <a:miter lim="800000"/>
                          <a:headEnd/>
                          <a:tailEnd/>
                        </a:ln>
                      </wps:spPr>
                      <wps:txbx>
                        <w:txbxContent>
                          <w:p w:rsidR="00AA5059" w:rsidRPr="00257276" w:rsidRDefault="00AA5059" w:rsidP="00AA5059">
                            <w:pPr>
                              <w:jc w:val="center"/>
                              <w:rPr>
                                <w:sz w:val="12"/>
                                <w:szCs w:val="12"/>
                                <w:lang w:val="ru-RU"/>
                              </w:rPr>
                            </w:pPr>
                            <w:r w:rsidRPr="00257276">
                              <w:rPr>
                                <w:sz w:val="12"/>
                                <w:szCs w:val="12"/>
                                <w:lang w:val="ru-RU"/>
                              </w:rPr>
                              <w:t xml:space="preserve">Схема соединения системы </w:t>
                            </w:r>
                            <w:r>
                              <w:rPr>
                                <w:sz w:val="12"/>
                                <w:szCs w:val="12"/>
                              </w:rPr>
                              <w:t>START</w:t>
                            </w:r>
                            <w:r w:rsidRPr="00257276">
                              <w:rPr>
                                <w:sz w:val="12"/>
                                <w:szCs w:val="12"/>
                                <w:lang w:val="ru-RU"/>
                              </w:rPr>
                              <w:t xml:space="preserve"> и привода </w:t>
                            </w:r>
                            <w:r>
                              <w:rPr>
                                <w:sz w:val="12"/>
                                <w:szCs w:val="12"/>
                              </w:rPr>
                              <w:t>SII</w:t>
                            </w:r>
                            <w:r w:rsidRPr="00257276">
                              <w:rPr>
                                <w:sz w:val="12"/>
                                <w:szCs w:val="12"/>
                                <w:lang w:val="ru-RU"/>
                              </w:rPr>
                              <w:t xml:space="preserve"> 057</w:t>
                            </w:r>
                            <w:r>
                              <w:rPr>
                                <w:sz w:val="12"/>
                                <w:szCs w:val="12"/>
                              </w:rPr>
                              <w:t>M</w:t>
                            </w:r>
                            <w:r w:rsidRPr="00257276">
                              <w:rPr>
                                <w:sz w:val="12"/>
                                <w:szCs w:val="12"/>
                                <w:lang w:val="ru-RU"/>
                              </w:rPr>
                              <w:t xml:space="preserve"> (</w:t>
                            </w:r>
                            <w:r>
                              <w:rPr>
                                <w:sz w:val="12"/>
                                <w:szCs w:val="12"/>
                              </w:rPr>
                              <w:t>SJ</w:t>
                            </w:r>
                            <w:r w:rsidRPr="00257276">
                              <w:rPr>
                                <w:sz w:val="12"/>
                                <w:szCs w:val="12"/>
                                <w:lang w:val="ru-RU"/>
                              </w:rPr>
                              <w:t xml:space="preserve"> 230</w:t>
                            </w:r>
                            <w:r>
                              <w:rPr>
                                <w:sz w:val="12"/>
                                <w:szCs w:val="12"/>
                              </w:rPr>
                              <w:t>M</w:t>
                            </w:r>
                            <w:r w:rsidRPr="00257276">
                              <w:rPr>
                                <w:sz w:val="12"/>
                                <w:szCs w:val="12"/>
                                <w:lang w:val="ru-RU"/>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6" o:spid="_x0000_s1073" type="#_x0000_t202" style="position:absolute;left:0;text-align:left;margin-left:1in;margin-top:20.85pt;width:180pt;height:24.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uAXSgIAAGAEAAAOAAAAZHJzL2Uyb0RvYy54bWysVM1uEzEQviPxDpbvZJOQtOmqm6q0BCGV&#10;H6nwABOvN2vh9RjbyW65cecVeAcOHLjxCukbMfamaQrigsjB8uyMv/nmm5mcnnWNZhvpvEJT8NFg&#10;yJk0AktlVgV//27xZMaZD2BK0GhkwW+k52fzx49OW5vLMdaoS+kYgRift7bgdQg2zzIvatmAH6CV&#10;hpwVugYCmW6VlQ5aQm90Nh4Oj7IWXWkdCuk9fb3snXye8KtKivCmqrwMTBecuIV0unQu45nNTyFf&#10;ObC1Ejsa8A8sGlCGku6hLiEAWzv1B1SjhEOPVRgIbDKsKiVkqoGqGQ1/q+a6BitTLSSOt3uZ/P+D&#10;Fa83bx1TZcFnR5wZaKhH26/bb9vv25/bH7efb78wcpBKrfU5BV9bCg/dM+yo26lib69QfPDM4EUN&#10;ZiXPncO2llASy1F8mR087XF8BFm2r7CkbLAOmIC6yjVRQhKFETp162bfIdkFJujjeDw7Gg7JJcj3&#10;dDQ6nk1TCsjvXlvnwwuJDYuXgjuagIQOmysfIhvI70JiMo9alQuldTLcanmhHdsATcsi/XboD8K0&#10;YW3BT6bjaS/AXyGIaSTbZ30A0ahAY69VQ7rvgyCPsj03JT2APIDS/Z0oa7PTMUrXixi6ZZcaNzmO&#10;GaLISyxvSFmH/ZjTWtKlRveJs5ZGvOD+4xqc5Ey/NNSdk9FkEnciGZPp8ZgMd+hZHnrACIIqeOCs&#10;v16Efo/W1qlVTZn6eTB4Th2tVBL7ntWOP41x6sFu5eKeHNop6v6PYf4LAAD//wMAUEsDBBQABgAI&#10;AAAAIQAaWC0T3gAAAAkBAAAPAAAAZHJzL2Rvd25yZXYueG1sTI/BTsMwEETvSPyDtUhcEHUKoU1D&#10;nAohgeAGBcHVjbdJhL0OtpuGv2d7guPMjmbfVOvJWTFiiL0nBfNZBgKp8aanVsH728NlASImTUZb&#10;T6jgByOs69OTSpfGH+gVx01qBZdQLLWCLqWhlDI2HTodZ35A4tvOB6cTy9BKE/SBy52VV1m2kE73&#10;xB86PeB9h83XZu8UFPnT+Bmfr18+msXOrtLFcnz8Dkqdn013tyASTukvDEd8RoeambZ+TyYKyzrP&#10;eUtSkM+XIDhwkx2NrYJVVoCsK/l/Qf0LAAD//wMAUEsBAi0AFAAGAAgAAAAhALaDOJL+AAAA4QEA&#10;ABMAAAAAAAAAAAAAAAAAAAAAAFtDb250ZW50X1R5cGVzXS54bWxQSwECLQAUAAYACAAAACEAOP0h&#10;/9YAAACUAQAACwAAAAAAAAAAAAAAAAAvAQAAX3JlbHMvLnJlbHNQSwECLQAUAAYACAAAACEA8bLg&#10;F0oCAABgBAAADgAAAAAAAAAAAAAAAAAuAgAAZHJzL2Uyb0RvYy54bWxQSwECLQAUAAYACAAAACEA&#10;GlgtE94AAAAJAQAADwAAAAAAAAAAAAAAAACkBAAAZHJzL2Rvd25yZXYueG1sUEsFBgAAAAAEAAQA&#10;8wAAAK8FAAAAAA==&#10;">
                <v:textbox>
                  <w:txbxContent>
                    <w:p w:rsidR="00AA5059" w:rsidRPr="00A14DE3" w:rsidRDefault="00AA5059" w:rsidP="00AA5059">
                      <w:pPr>
                        <w:jc w:val="center"/>
                        <w:rPr>
                          <w:sz w:val="12"/>
                          <w:szCs w:val="12"/>
                        </w:rPr>
                      </w:pPr>
                      <w:r>
                        <w:rPr>
                          <w:sz w:val="12"/>
                          <w:szCs w:val="12"/>
                        </w:rPr>
                        <w:t>Схема соединения системы START</w:t>
                      </w:r>
                      <w:r w:rsidRPr="00A14DE3">
                        <w:rPr>
                          <w:sz w:val="12"/>
                          <w:szCs w:val="12"/>
                        </w:rPr>
                        <w:t xml:space="preserve"> </w:t>
                      </w:r>
                      <w:r>
                        <w:rPr>
                          <w:sz w:val="12"/>
                          <w:szCs w:val="12"/>
                        </w:rPr>
                        <w:t>и привода</w:t>
                      </w:r>
                      <w:r w:rsidRPr="00A14DE3">
                        <w:rPr>
                          <w:sz w:val="12"/>
                          <w:szCs w:val="12"/>
                        </w:rPr>
                        <w:t xml:space="preserve"> </w:t>
                      </w:r>
                      <w:r>
                        <w:rPr>
                          <w:sz w:val="12"/>
                          <w:szCs w:val="12"/>
                        </w:rPr>
                        <w:t xml:space="preserve">SII </w:t>
                      </w:r>
                      <w:r w:rsidRPr="00A14DE3">
                        <w:rPr>
                          <w:sz w:val="12"/>
                          <w:szCs w:val="12"/>
                        </w:rPr>
                        <w:t>057</w:t>
                      </w:r>
                      <w:r>
                        <w:rPr>
                          <w:sz w:val="12"/>
                          <w:szCs w:val="12"/>
                        </w:rPr>
                        <w:t>M</w:t>
                      </w:r>
                      <w:r w:rsidRPr="00A14DE3">
                        <w:rPr>
                          <w:sz w:val="12"/>
                          <w:szCs w:val="12"/>
                        </w:rPr>
                        <w:t xml:space="preserve"> (</w:t>
                      </w:r>
                      <w:r>
                        <w:rPr>
                          <w:sz w:val="12"/>
                          <w:szCs w:val="12"/>
                        </w:rPr>
                        <w:t>SJ</w:t>
                      </w:r>
                      <w:r w:rsidRPr="00A14DE3">
                        <w:rPr>
                          <w:sz w:val="12"/>
                          <w:szCs w:val="12"/>
                        </w:rPr>
                        <w:t xml:space="preserve"> 230</w:t>
                      </w:r>
                      <w:r>
                        <w:rPr>
                          <w:sz w:val="12"/>
                          <w:szCs w:val="12"/>
                        </w:rPr>
                        <w:t>M</w:t>
                      </w:r>
                      <w:r w:rsidRPr="00A14DE3">
                        <w:rPr>
                          <w:sz w:val="12"/>
                          <w:szCs w:val="12"/>
                        </w:rPr>
                        <w:t>5)</w:t>
                      </w:r>
                    </w:p>
                  </w:txbxContent>
                </v:textbox>
              </v:shape>
            </w:pict>
          </mc:Fallback>
        </mc:AlternateContent>
      </w:r>
    </w:p>
    <w:p w:rsidR="00AA5059" w:rsidRDefault="00AA5059" w:rsidP="00AA5059">
      <w:pPr>
        <w:jc w:val="center"/>
      </w:pPr>
      <w:r>
        <w:rPr>
          <w:rFonts w:hint="eastAsia"/>
          <w:noProof/>
          <w:sz w:val="21"/>
          <w:szCs w:val="21"/>
          <w:lang w:val="ru-RU" w:eastAsia="ru-RU"/>
        </w:rPr>
        <mc:AlternateContent>
          <mc:Choice Requires="wps">
            <w:drawing>
              <wp:anchor distT="0" distB="0" distL="114300" distR="114300" simplePos="0" relativeHeight="251739648" behindDoc="0" locked="0" layoutInCell="1" allowOverlap="1">
                <wp:simplePos x="0" y="0"/>
                <wp:positionH relativeFrom="column">
                  <wp:posOffset>4457700</wp:posOffset>
                </wp:positionH>
                <wp:positionV relativeFrom="paragraph">
                  <wp:posOffset>55880</wp:posOffset>
                </wp:positionV>
                <wp:extent cx="838200" cy="197485"/>
                <wp:effectExtent l="8255" t="5715" r="10795" b="6350"/>
                <wp:wrapNone/>
                <wp:docPr id="85" name="Надпись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A14DE3" w:rsidRDefault="00AA5059" w:rsidP="00AA5059">
                            <w:pPr>
                              <w:rPr>
                                <w:sz w:val="12"/>
                                <w:szCs w:val="12"/>
                              </w:rPr>
                            </w:pPr>
                            <w:r>
                              <w:rPr>
                                <w:sz w:val="12"/>
                                <w:szCs w:val="12"/>
                              </w:rPr>
                              <w:t xml:space="preserve">Система START I 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5" o:spid="_x0000_s1074" type="#_x0000_t202" style="position:absolute;left:0;text-align:left;margin-left:351pt;margin-top:4.4pt;width:66pt;height:15.5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WURAIAAF8EAAAOAAAAZHJzL2Uyb0RvYy54bWysVM2O0zAQviPxDpbvNG1p2TZqulq6FCEt&#10;P9LCAziOk1g4HmO7TcqNO6/AO3DgwI1X6L4RY6ct1QIXRA6WxzP+PPN9M1lcdo0iW2GdBJ3R0WBI&#10;idAcCqmrjL57u340o8R5pgumQIuM7oSjl8uHDxatScUYalCFsARBtEtbk9Hae5MmieO1aJgbgBEa&#10;nSXYhnk0bZUUlrWI3qhkPBw+SVqwhbHAhXN4et076TLil6Xg/nVZOuGJyijm5uNq45qHNVkuWFpZ&#10;ZmrJD2mwf8iiYVLjoyeoa+YZ2Vj5G1QjuQUHpR9waBIoS8lFrAGrGQ3vVXNbMyNiLUiOMyea3P+D&#10;5a+2byyRRUZnU0o0a1Cj/Zf91/23/Y/997tPd58JOpCl1rgUg28NhvvuKXSodqzYmRvg7x3RsKqZ&#10;rsSVtdDWghWY5SjcTM6u9jgugOTtSyjwNbbxEIG60jaBQiSFIDqqtTspJDpPOB7OHs9QdUo4ukbz&#10;i0mfW8LS42VjnX8uoCFhk1GLDRDB2fbG+ZAMS48h4S0HShZrqVQ0bJWvlCVbhs2yjl/M/16Y0qTN&#10;6Hw6nvb1/xViGL8/QTTSY9cr2WBFpyCWBtae6SL2pGdS9XtMWekDjYG5nkPf5V3UbTI7ypNDsUNi&#10;LfRdjlOJmxrsR0pa7PCMug8bZgUl6oVGceajySSMRDQm04sxGvbck597mOYIlVFPSb9d+X6MNsbK&#10;qsaX+nbQcIWCljKSHZTvszrkj10cNThMXBiTcztG/fovLH8CAAD//wMAUEsDBBQABgAIAAAAIQCl&#10;E2uN3gAAAAgBAAAPAAAAZHJzL2Rvd25yZXYueG1sTI/BTsMwEETvSPyDtUhcEHVoqjYJcSqEBIJb&#10;KVW5uvE2iYjXwXbT8PcsJziOZvX2TbmebC9G9KFzpOBuloBAqp3pqFGwe3+6zUCEqMno3hEq+MYA&#10;6+ryotSFcWd6w3EbG8EQCoVW0MY4FFKGukWrw8wNSNwdnbc6cvSNNF6fGW57OU+SpbS6I/7Q6gEf&#10;W6w/tyerIFu8jB/hNd3s6+Wxz+PNanz+8kpdX00P9yAiTvHvGH71WR0qdjq4E5kgegWrZM5bIsN4&#10;AfdZuuB8UJDmOciqlP8HVD8AAAD//wMAUEsBAi0AFAAGAAgAAAAhALaDOJL+AAAA4QEAABMAAAAA&#10;AAAAAAAAAAAAAAAAAFtDb250ZW50X1R5cGVzXS54bWxQSwECLQAUAAYACAAAACEAOP0h/9YAAACU&#10;AQAACwAAAAAAAAAAAAAAAAAvAQAAX3JlbHMvLnJlbHNQSwECLQAUAAYACAAAACEAEfnllEQCAABf&#10;BAAADgAAAAAAAAAAAAAAAAAuAgAAZHJzL2Uyb0RvYy54bWxQSwECLQAUAAYACAAAACEApRNrjd4A&#10;AAAIAQAADwAAAAAAAAAAAAAAAACeBAAAZHJzL2Rvd25yZXYueG1sUEsFBgAAAAAEAAQA8wAAAKkF&#10;AAAAAA==&#10;">
                <v:textbox>
                  <w:txbxContent>
                    <w:p w:rsidR="00AA5059" w:rsidRPr="00A14DE3" w:rsidRDefault="00AA5059" w:rsidP="00AA5059">
                      <w:pPr>
                        <w:rPr>
                          <w:sz w:val="12"/>
                          <w:szCs w:val="12"/>
                        </w:rPr>
                      </w:pPr>
                      <w:r>
                        <w:rPr>
                          <w:sz w:val="12"/>
                          <w:szCs w:val="12"/>
                        </w:rPr>
                        <w:t xml:space="preserve">Система START I 0 </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35552" behindDoc="0" locked="0" layoutInCell="1" allowOverlap="1">
                <wp:simplePos x="0" y="0"/>
                <wp:positionH relativeFrom="column">
                  <wp:posOffset>3314700</wp:posOffset>
                </wp:positionH>
                <wp:positionV relativeFrom="paragraph">
                  <wp:posOffset>855980</wp:posOffset>
                </wp:positionV>
                <wp:extent cx="838200" cy="197485"/>
                <wp:effectExtent l="8255" t="5715" r="10795" b="6350"/>
                <wp:wrapNone/>
                <wp:docPr id="84" name="Надпись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Ось привода 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4" o:spid="_x0000_s1075" type="#_x0000_t202" style="position:absolute;left:0;text-align:left;margin-left:261pt;margin-top:67.4pt;width:66pt;height:15.5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7jRQIAAF8EAAAOAAAAZHJzL2Uyb0RvYy54bWysVM2O0zAQviPxDpbvNG1p2TZqulq6FCEt&#10;P9LCAziOk1g4HmO7Tcpt77wC78CBAzdeoftGjJ1ut/xdEDlYM57xNzPfzGRx3jWKbIV1EnRGR4Mh&#10;JUJzKKSuMvru7frRjBLnmS6YAi0yuhOOni8fPli0JhVjqEEVwhIE0S5tTUZr702aJI7XomFuAEZo&#10;NJZgG+ZRtVVSWNYieqOS8XD4JGnBFsYCF87h7WVvpMuIX5aC+9dl6YQnKqOYm4+njWcezmS5YGll&#10;maklP6TB/iGLhkmNQY9Ql8wzsrHyN6hGcgsOSj/g0CRQlpKLWANWMxr+Us11zYyItSA5zhxpcv8P&#10;lr/avrFEFhmdTSjRrMEe7T/vv+y/7r/vv93e3H4iaECWWuNSdL426O67p9Bht2PFzlwBf++IhlXN&#10;dCUurIW2FqzALEfhZXLytMdxASRvX0KB0djGQwTqStsECpEUgujYrd2xQ6LzhOPl7PEMu04JR9No&#10;fjaZTWMElt49Ntb55wIaEoSMWhyACM62V86HZFh65xJiOVCyWEulomKrfKUs2TIclnX8Dug/uSlN&#10;2ozOp+NpX/9fIYbx+xNEIz1OvZINVnR0Ymlg7Zku4kx6JlUvY8pKH2gMzPUc+i7vYt8m8xAhcJxD&#10;sUNiLfRTjluJQg32IyUtTnhG3YcNs4IS9UJjc+ajySSsRFQm07MxKvbUkp9amOYIlVFPSS+ufL9G&#10;G2NlVWOkfhw0XGBDSxnJvs/qkD9OcezBYePCmpzq0ev+v7D8AQAA//8DAFBLAwQUAAYACAAAACEA&#10;Kroh7uAAAAALAQAADwAAAGRycy9kb3ducmV2LnhtbEyPwU7DMBBE70j8g7VIXBB1SJPQhjgVQgLB&#10;DQqCqxtvk4h4HWw3DX/PcoLjzoxm51Wb2Q5iQh96RwquFgkIpMaZnloFb6/3lysQIWoyenCECr4x&#10;wKY+Pal0adyRXnDaxlZwCYVSK+hiHEspQ9Oh1WHhRiT29s5bHfn0rTReH7ncDjJNkkJa3RN/6PSI&#10;dx02n9uDVbDKHqeP8LR8fm+K/bCOF9fTw5dX6vxsvr0BEXGOf2H4nc/ToeZNO3cgE8SgIE9TZols&#10;LDNm4ESRZ6zsWCnyNci6kv8Z6h8AAAD//wMAUEsBAi0AFAAGAAgAAAAhALaDOJL+AAAA4QEAABMA&#10;AAAAAAAAAAAAAAAAAAAAAFtDb250ZW50X1R5cGVzXS54bWxQSwECLQAUAAYACAAAACEAOP0h/9YA&#10;AACUAQAACwAAAAAAAAAAAAAAAAAvAQAAX3JlbHMvLnJlbHNQSwECLQAUAAYACAAAACEAXLUu40UC&#10;AABfBAAADgAAAAAAAAAAAAAAAAAuAgAAZHJzL2Uyb0RvYy54bWxQSwECLQAUAAYACAAAACEAKroh&#10;7uAAAAALAQAADwAAAAAAAAAAAAAAAACfBAAAZHJzL2Rvd25yZXYueG1sUEsFBgAAAAAEAAQA8wAA&#10;AKwFAAAAAA==&#10;">
                <v:textbox>
                  <w:txbxContent>
                    <w:p w:rsidR="00AA5059" w:rsidRPr="00082E6E" w:rsidRDefault="00AA5059" w:rsidP="00AA5059">
                      <w:pPr>
                        <w:rPr>
                          <w:sz w:val="16"/>
                          <w:szCs w:val="16"/>
                        </w:rPr>
                      </w:pPr>
                      <w:r>
                        <w:rPr>
                          <w:sz w:val="16"/>
                          <w:szCs w:val="16"/>
                        </w:rPr>
                        <w:t>Ось привода Х</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732480" behindDoc="0" locked="0" layoutInCell="1" allowOverlap="1">
                <wp:simplePos x="0" y="0"/>
                <wp:positionH relativeFrom="column">
                  <wp:posOffset>0</wp:posOffset>
                </wp:positionH>
                <wp:positionV relativeFrom="paragraph">
                  <wp:posOffset>855980</wp:posOffset>
                </wp:positionV>
                <wp:extent cx="838200" cy="197485"/>
                <wp:effectExtent l="8255" t="5715" r="10795" b="635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Ось привода 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3" o:spid="_x0000_s1076" type="#_x0000_t202" style="position:absolute;left:0;text-align:left;margin-left:0;margin-top:67.4pt;width:66pt;height:15.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ekRQIAAF8EAAAOAAAAZHJzL2Uyb0RvYy54bWysVM2O0zAQviPxDpbvNG23Zduo6WrpUoS0&#10;/EgLD+A4TmLheIztNik37rwC78CBAzdeoftGjJ1ut/xdEDlYM57xNzPfzGRx0TWKbIV1EnRGR4Mh&#10;JUJzKKSuMvr2zfrRjBLnmS6YAi0yuhOOXiwfPli0JhVjqEEVwhIE0S5tTUZr702aJI7XomFuAEZo&#10;NJZgG+ZRtVVSWNYieqOS8XD4OGnBFsYCF87h7VVvpMuIX5aC+1dl6YQnKqOYm4+njWcezmS5YGll&#10;maklP6TB/iGLhkmNQY9QV8wzsrHyN6hGcgsOSj/g0CRQlpKLWANWMxr+Us1NzYyItSA5zhxpcv8P&#10;lr/cvrZEFhmdnVGiWYM92n/ef9l/3X/ff7v9ePuJoAFZao1L0fnGoLvvnkCH3Y4VO3MN/J0jGlY1&#10;05W4tBbaWrACsxyFl8nJ0x7HBZC8fQEFRmMbDxGoK20TKERSCKJjt3bHDonOE46Xs7MZdp0SjqbR&#10;/Hwym8YILL17bKzzzwQ0JAgZtTgAEZxtr50PybD0ziXEcqBksZZKRcVW+UpZsmU4LOv4HdB/clOa&#10;tBmdT8fTvv6/Qgzj9yeIRnqceiUbrOjoxNLA2lNdxJn0TKpexpSVPtAYmOs59F3exb5N4xAHjnMo&#10;dkishX7KcStRqMF+oKTFCc+oe79hVlCinmtsznw0mYSViMpkej5GxZ5a8lML0xyhMuop6cWV79do&#10;Y6ysaozUj4OGS2xoKSPZ91kd8scpjj04bFxYk1M9et3/F5Y/AAAA//8DAFBLAwQUAAYACAAAACEA&#10;IbaJe90AAAAIAQAADwAAAGRycy9kb3ducmV2LnhtbEyPQU/DMAyF70j8h8hIXBBLWUfZStMJIYHg&#10;BgPBNWu8tiJxSpJ15d/jneBmv2c9f69aT86KEUPsPSm4mmUgkBpvemoVvL89XC5BxKTJaOsJFfxg&#10;hHV9elLp0vgDveK4Sa3gEIqlVtClNJRSxqZDp+PMD0js7XxwOvEaWmmCPnC4s3KeZYV0uif+0OkB&#10;7ztsvjZ7p2C5eBo/43P+8tEUO7tKFzfj43dQ6vxsursFkXBKf8dwxGd0qJlp6/dkorAKuEhiNV9w&#10;gaOdz1nZ8lBcr0DWlfxfoP4FAAD//wMAUEsBAi0AFAAGAAgAAAAhALaDOJL+AAAA4QEAABMAAAAA&#10;AAAAAAAAAAAAAAAAAFtDb250ZW50X1R5cGVzXS54bWxQSwECLQAUAAYACAAAACEAOP0h/9YAAACU&#10;AQAACwAAAAAAAAAAAAAAAAAvAQAAX3JlbHMvLnJlbHNQSwECLQAUAAYACAAAACEAX8HXpEUCAABf&#10;BAAADgAAAAAAAAAAAAAAAAAuAgAAZHJzL2Uyb0RvYy54bWxQSwECLQAUAAYACAAAACEAIbaJe90A&#10;AAAIAQAADwAAAAAAAAAAAAAAAACfBAAAZHJzL2Rvd25yZXYueG1sUEsFBgAAAAAEAAQA8wAAAKkF&#10;AAAAAA==&#10;">
                <v:textbox>
                  <w:txbxContent>
                    <w:p w:rsidR="00AA5059" w:rsidRPr="00082E6E" w:rsidRDefault="00AA5059" w:rsidP="00AA5059">
                      <w:pPr>
                        <w:rPr>
                          <w:sz w:val="16"/>
                          <w:szCs w:val="16"/>
                        </w:rPr>
                      </w:pPr>
                      <w:r>
                        <w:rPr>
                          <w:sz w:val="16"/>
                          <w:szCs w:val="16"/>
                        </w:rPr>
                        <w:t>Ось привода Х</w:t>
                      </w:r>
                    </w:p>
                  </w:txbxContent>
                </v:textbox>
              </v:shape>
            </w:pict>
          </mc:Fallback>
        </mc:AlternateContent>
      </w:r>
      <w:r>
        <w:rPr>
          <w:rFonts w:hint="eastAsia"/>
          <w:noProof/>
          <w:sz w:val="21"/>
          <w:szCs w:val="21"/>
          <w:lang w:val="ru-RU" w:eastAsia="ru-RU"/>
        </w:rPr>
        <mc:AlternateContent>
          <mc:Choice Requires="wps">
            <w:drawing>
              <wp:anchor distT="0" distB="0" distL="114300" distR="114300" simplePos="0" relativeHeight="251687424" behindDoc="0" locked="0" layoutInCell="1" allowOverlap="1">
                <wp:simplePos x="0" y="0"/>
                <wp:positionH relativeFrom="column">
                  <wp:posOffset>1553210</wp:posOffset>
                </wp:positionH>
                <wp:positionV relativeFrom="paragraph">
                  <wp:posOffset>2075180</wp:posOffset>
                </wp:positionV>
                <wp:extent cx="723900" cy="197485"/>
                <wp:effectExtent l="8890" t="5715" r="10160" b="6350"/>
                <wp:wrapNone/>
                <wp:docPr id="82" name="Надпись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97485"/>
                        </a:xfrm>
                        <a:prstGeom prst="rect">
                          <a:avLst/>
                        </a:prstGeom>
                        <a:solidFill>
                          <a:srgbClr val="FFFFFF"/>
                        </a:solidFill>
                        <a:ln w="9525">
                          <a:solidFill>
                            <a:srgbClr val="000000"/>
                          </a:solidFill>
                          <a:miter lim="800000"/>
                          <a:headEnd/>
                          <a:tailEnd/>
                        </a:ln>
                      </wps:spPr>
                      <wps:txbx>
                        <w:txbxContent>
                          <w:p w:rsidR="00AA5059" w:rsidRPr="00082E6E" w:rsidRDefault="00AA5059" w:rsidP="00AA5059">
                            <w:pPr>
                              <w:rPr>
                                <w:sz w:val="16"/>
                                <w:szCs w:val="16"/>
                              </w:rPr>
                            </w:pPr>
                            <w:r>
                              <w:rPr>
                                <w:sz w:val="16"/>
                                <w:szCs w:val="16"/>
                              </w:rPr>
                              <w:t>Схема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82" o:spid="_x0000_s1077" type="#_x0000_t202" style="position:absolute;left:0;text-align:left;margin-left:122.3pt;margin-top:163.4pt;width:57pt;height:15.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H/RQIAAF8EAAAOAAAAZHJzL2Uyb0RvYy54bWysVM2O0zAQviPxDpbvNGlo2TZqulq6FCEt&#10;P9LCAziOk1g4HmO7Tcpt77wC78CBAzdeoftGTJxut/xdEDlYM57xNzPfzGRx3jWKbIV1EnRGx6OY&#10;EqE5FFJXGX33dv1oRonzTBdMgRYZ3QlHz5cPHyxak4oEalCFsARBtEtbk9Hae5NGkeO1aJgbgREa&#10;jSXYhnlUbRUVlrWI3qgoieMnUQu2MBa4cA5vLwcjXQb8shTcvy5LJzxRGcXcfDhtOPP+jJYLllaW&#10;mVryQxrsH7JomNQY9Ah1yTwjGyt/g2okt+Cg9CMOTQRlKbkINWA14/iXaq5rZkSoBclx5kiT+3+w&#10;/NX2jSWyyOgsoUSzBnu0/7z/sv+6/77/dntz+4mgAVlqjUvR+dqgu++eQofdDhU7cwX8vSMaVjXT&#10;lbiwFtpasAKzHPcvo5OnA47rQfL2JRQYjW08BKCutE1PIZJCEB27tTt2SHSecLw8Sx7PY7RwNI3n&#10;Z5PZNERg6d1jY51/LqAhvZBRiwMQwNn2yvk+GZbeufSxHChZrKVSQbFVvlKWbBkOyzp8B/Sf3JQm&#10;bUbn02Q61P9XiDh8f4JopMepV7JB2o9OLO1Ze6aLMJOeSTXImLLSBxp75gYOfZd3oW/TQHLPcQ7F&#10;Dom1MEw5biUKNdiPlLQ44Rl1HzbMCkrUC43NmY8nk34lgjKZniWo2FNLfmphmiNURj0lg7jywxpt&#10;jJVVjZGGcdBwgQ0tZSD7PqtD/jjFoQeHjevX5FQPXvf/heUPAAAA//8DAFBLAwQUAAYACAAAACEA&#10;iXirU+EAAAALAQAADwAAAGRycy9kb3ducmV2LnhtbEyPwU7DMBBE70j8g7VIXBB1SEKahjgVQgLR&#10;GxQEVzd2kwh7HWw3DX/P9gS33Z3R7Jt6PVvDJu3D4FDAzSIBprF1asBOwPvb43UJLESJShqHWsCP&#10;DrBuzs9qWSl3xFc9bWPHKARDJQX0MY4V56HttZVh4UaNpO2dtzLS6juuvDxSuDU8TZKCWzkgfejl&#10;qB963X5tD1ZAmT9Pn2GTvXy0xd6s4tVyevr2QlxezPd3wKKe458ZTviEDg0x7dwBVWBGQJrnBVkF&#10;ZGlBHciR3ZZ02Z2G5Qp4U/P/HZpfAAAA//8DAFBLAQItABQABgAIAAAAIQC2gziS/gAAAOEBAAAT&#10;AAAAAAAAAAAAAAAAAAAAAABbQ29udGVudF9UeXBlc10ueG1sUEsBAi0AFAAGAAgAAAAhADj9If/W&#10;AAAAlAEAAAsAAAAAAAAAAAAAAAAALwEAAF9yZWxzLy5yZWxzUEsBAi0AFAAGAAgAAAAhAAuv0f9F&#10;AgAAXwQAAA4AAAAAAAAAAAAAAAAALgIAAGRycy9lMm9Eb2MueG1sUEsBAi0AFAAGAAgAAAAhAIl4&#10;q1PhAAAACwEAAA8AAAAAAAAAAAAAAAAAnwQAAGRycy9kb3ducmV2LnhtbFBLBQYAAAAABAAEAPMA&#10;AACtBQAAAAA=&#10;">
                <v:textbox>
                  <w:txbxContent>
                    <w:p w:rsidR="00AA5059" w:rsidRPr="00082E6E" w:rsidRDefault="00AA5059" w:rsidP="00AA5059">
                      <w:pPr>
                        <w:rPr>
                          <w:sz w:val="16"/>
                          <w:szCs w:val="16"/>
                        </w:rPr>
                      </w:pPr>
                      <w:r>
                        <w:rPr>
                          <w:sz w:val="16"/>
                          <w:szCs w:val="16"/>
                        </w:rPr>
                        <w:t>Схема 5</w:t>
                      </w:r>
                    </w:p>
                  </w:txbxContent>
                </v:textbox>
              </v:shape>
            </w:pict>
          </mc:Fallback>
        </mc:AlternateContent>
      </w:r>
      <w:r>
        <w:rPr>
          <w:rFonts w:hint="eastAsia"/>
          <w:noProof/>
          <w:sz w:val="21"/>
          <w:szCs w:val="21"/>
          <w:lang w:val="ru-RU" w:eastAsia="ru-RU"/>
        </w:rPr>
        <w:drawing>
          <wp:inline distT="0" distB="0" distL="0" distR="0">
            <wp:extent cx="6217920" cy="2286000"/>
            <wp:effectExtent l="0" t="0" r="0" b="0"/>
            <wp:docPr id="21" name="Рисунок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51">
                      <a:extLst>
                        <a:ext uri="{28A0092B-C50C-407E-A947-70E740481C1C}">
                          <a14:useLocalDpi xmlns:a14="http://schemas.microsoft.com/office/drawing/2010/main" val="0"/>
                        </a:ext>
                      </a:extLst>
                    </a:blip>
                    <a:srcRect l="15823" t="50311" r="5537" b="13637"/>
                    <a:stretch>
                      <a:fillRect/>
                    </a:stretch>
                  </pic:blipFill>
                  <pic:spPr bwMode="auto">
                    <a:xfrm>
                      <a:off x="0" y="0"/>
                      <a:ext cx="6217920" cy="2286000"/>
                    </a:xfrm>
                    <a:prstGeom prst="rect">
                      <a:avLst/>
                    </a:prstGeom>
                    <a:noFill/>
                    <a:ln>
                      <a:noFill/>
                    </a:ln>
                  </pic:spPr>
                </pic:pic>
              </a:graphicData>
            </a:graphic>
          </wp:inline>
        </w:drawing>
      </w:r>
    </w:p>
    <w:p w:rsidR="00AA5059" w:rsidRDefault="00AA5059" w:rsidP="00AA5059"/>
    <w:p w:rsidR="00AA5059" w:rsidRDefault="00AA5059" w:rsidP="00AA5059">
      <w:pPr>
        <w:widowControl/>
        <w:numPr>
          <w:ilvl w:val="0"/>
          <w:numId w:val="41"/>
        </w:numPr>
        <w:spacing w:line="276" w:lineRule="auto"/>
        <w:ind w:left="0" w:firstLine="0"/>
        <w:rPr>
          <w:b/>
        </w:rPr>
      </w:pPr>
      <w:r w:rsidRPr="00944559">
        <w:rPr>
          <w:b/>
        </w:rPr>
        <w:t xml:space="preserve">Гарантийный ремонт </w:t>
      </w:r>
    </w:p>
    <w:p w:rsidR="00AA5059" w:rsidRPr="00AA5059" w:rsidRDefault="00AA5059" w:rsidP="00AA5059">
      <w:pPr>
        <w:ind w:left="709" w:hanging="709"/>
        <w:rPr>
          <w:lang w:val="ru-RU"/>
        </w:rPr>
      </w:pPr>
      <w:r w:rsidRPr="00AA5059">
        <w:rPr>
          <w:lang w:val="ru-RU"/>
        </w:rPr>
        <w:t>С момента доставки (дата инвойса) устройство необходимо эксплуатировать в строгом</w:t>
      </w:r>
    </w:p>
    <w:p w:rsidR="00AA5059" w:rsidRPr="00AA5059" w:rsidRDefault="00AA5059" w:rsidP="00AA5059">
      <w:pPr>
        <w:ind w:left="709" w:hanging="709"/>
        <w:rPr>
          <w:lang w:val="ru-RU"/>
        </w:rPr>
      </w:pPr>
      <w:r w:rsidRPr="00AA5059">
        <w:rPr>
          <w:lang w:val="ru-RU"/>
        </w:rPr>
        <w:t>соответствии с положениями руководства по эксплуатации. Оборудование может выйти из строя</w:t>
      </w:r>
    </w:p>
    <w:p w:rsidR="00AA5059" w:rsidRPr="00AA5059" w:rsidRDefault="00AA5059" w:rsidP="00AA5059">
      <w:pPr>
        <w:ind w:left="709" w:hanging="709"/>
        <w:rPr>
          <w:lang w:val="ru-RU"/>
        </w:rPr>
      </w:pPr>
      <w:r w:rsidRPr="00AA5059">
        <w:rPr>
          <w:lang w:val="ru-RU"/>
        </w:rPr>
        <w:t>в результате несоответствия качества деталей (кроме легко изнашиваемых деталей). Наша</w:t>
      </w:r>
    </w:p>
    <w:p w:rsidR="00AA5059" w:rsidRPr="00AA5059" w:rsidRDefault="00AA5059" w:rsidP="00AA5059">
      <w:pPr>
        <w:ind w:left="709" w:hanging="709"/>
        <w:rPr>
          <w:lang w:val="ru-RU"/>
        </w:rPr>
      </w:pPr>
      <w:r w:rsidRPr="00AA5059">
        <w:rPr>
          <w:lang w:val="ru-RU"/>
        </w:rPr>
        <w:t>компания предоставляет бесплатное техническое обслуживание устройства в течение 6 месяцев.</w:t>
      </w:r>
    </w:p>
    <w:p w:rsidR="00AA5059" w:rsidRPr="00AA5059" w:rsidRDefault="00AA5059" w:rsidP="00AA5059">
      <w:pPr>
        <w:ind w:left="709" w:hanging="709"/>
        <w:rPr>
          <w:lang w:val="ru-RU"/>
        </w:rPr>
      </w:pPr>
      <w:r w:rsidRPr="00AA5059">
        <w:rPr>
          <w:lang w:val="ru-RU"/>
        </w:rPr>
        <w:t xml:space="preserve">Далее приведен перечень причин, которые не попадают под действие бесплатного гарантийного </w:t>
      </w:r>
    </w:p>
    <w:p w:rsidR="00AA5059" w:rsidRDefault="00AA5059" w:rsidP="00AA5059">
      <w:pPr>
        <w:ind w:left="709" w:hanging="709"/>
      </w:pPr>
      <w:r>
        <w:t>обслуживания:</w:t>
      </w:r>
    </w:p>
    <w:p w:rsidR="00AA5059" w:rsidRPr="00AA5059" w:rsidRDefault="00AA5059" w:rsidP="00AA5059">
      <w:pPr>
        <w:widowControl/>
        <w:numPr>
          <w:ilvl w:val="0"/>
          <w:numId w:val="42"/>
        </w:numPr>
        <w:spacing w:line="276" w:lineRule="auto"/>
        <w:ind w:left="709" w:hanging="709"/>
        <w:rPr>
          <w:lang w:val="ru-RU"/>
        </w:rPr>
      </w:pPr>
      <w:r w:rsidRPr="00AA5059">
        <w:rPr>
          <w:lang w:val="ru-RU"/>
        </w:rPr>
        <w:t>После покупки получены повреждения оборудования в результате неправильной</w:t>
      </w:r>
    </w:p>
    <w:p w:rsidR="00AA5059" w:rsidRDefault="00AA5059" w:rsidP="00AA5059">
      <w:r>
        <w:t>транспортировки и хранения.</w:t>
      </w:r>
    </w:p>
    <w:p w:rsidR="00AA5059" w:rsidRPr="00AA5059" w:rsidRDefault="00AA5059" w:rsidP="00AA5059">
      <w:pPr>
        <w:widowControl/>
        <w:numPr>
          <w:ilvl w:val="0"/>
          <w:numId w:val="42"/>
        </w:numPr>
        <w:spacing w:line="276" w:lineRule="auto"/>
        <w:ind w:left="709" w:hanging="709"/>
        <w:rPr>
          <w:lang w:val="ru-RU"/>
        </w:rPr>
      </w:pPr>
      <w:r w:rsidRPr="00AA5059">
        <w:rPr>
          <w:lang w:val="ru-RU"/>
        </w:rPr>
        <w:t>Устройство эксплуатировалось некорректно, а также электрическое напряжение тока</w:t>
      </w:r>
    </w:p>
    <w:p w:rsidR="00AA5059" w:rsidRDefault="00AA5059" w:rsidP="00AA5059">
      <w:r>
        <w:lastRenderedPageBreak/>
        <w:t>было выше установленного диапазона.</w:t>
      </w:r>
    </w:p>
    <w:p w:rsidR="00AA5059" w:rsidRPr="00AA5059" w:rsidRDefault="00AA5059" w:rsidP="00AA5059">
      <w:pPr>
        <w:widowControl/>
        <w:numPr>
          <w:ilvl w:val="0"/>
          <w:numId w:val="42"/>
        </w:numPr>
        <w:spacing w:line="276" w:lineRule="auto"/>
        <w:ind w:left="709" w:hanging="709"/>
        <w:rPr>
          <w:lang w:val="ru-RU"/>
        </w:rPr>
      </w:pPr>
      <w:r w:rsidRPr="00AA5059">
        <w:rPr>
          <w:lang w:val="ru-RU"/>
        </w:rPr>
        <w:t>Отсутствует гарантийный талон и накладная на устройство.</w:t>
      </w:r>
    </w:p>
    <w:p w:rsidR="00AA5059" w:rsidRPr="00AA5059" w:rsidRDefault="00AA5059" w:rsidP="00AA5059">
      <w:pPr>
        <w:widowControl/>
        <w:numPr>
          <w:ilvl w:val="0"/>
          <w:numId w:val="42"/>
        </w:numPr>
        <w:spacing w:line="276" w:lineRule="auto"/>
        <w:ind w:left="709" w:hanging="709"/>
        <w:rPr>
          <w:lang w:val="ru-RU"/>
        </w:rPr>
      </w:pPr>
      <w:r w:rsidRPr="00AA5059">
        <w:rPr>
          <w:lang w:val="ru-RU"/>
        </w:rPr>
        <w:t>Гарантийный талон не соответствует содержанию устройства.</w:t>
      </w:r>
    </w:p>
    <w:p w:rsidR="00AA5059" w:rsidRPr="00AA5059" w:rsidRDefault="00AA5059" w:rsidP="00AA5059">
      <w:pPr>
        <w:widowControl/>
        <w:numPr>
          <w:ilvl w:val="0"/>
          <w:numId w:val="42"/>
        </w:numPr>
        <w:spacing w:line="276" w:lineRule="auto"/>
        <w:ind w:left="709" w:hanging="709"/>
        <w:rPr>
          <w:lang w:val="ru-RU"/>
        </w:rPr>
      </w:pPr>
      <w:r w:rsidRPr="00AA5059">
        <w:rPr>
          <w:lang w:val="ru-RU"/>
        </w:rPr>
        <w:t>В результате стихийного бедствия или в случае форс-мажорной ситуации устройство</w:t>
      </w:r>
    </w:p>
    <w:p w:rsidR="00AA5059" w:rsidRDefault="00AA5059" w:rsidP="00AA5059">
      <w:r>
        <w:t>получило повреждения.</w:t>
      </w:r>
    </w:p>
    <w:p w:rsidR="00AA5059" w:rsidRPr="00AA5059" w:rsidRDefault="00AA5059" w:rsidP="00AA5059">
      <w:pPr>
        <w:widowControl/>
        <w:numPr>
          <w:ilvl w:val="0"/>
          <w:numId w:val="42"/>
        </w:numPr>
        <w:spacing w:line="276" w:lineRule="auto"/>
        <w:ind w:left="709" w:hanging="709"/>
        <w:rPr>
          <w:lang w:val="ru-RU"/>
        </w:rPr>
      </w:pPr>
      <w:r w:rsidRPr="00AA5059">
        <w:rPr>
          <w:lang w:val="ru-RU"/>
        </w:rPr>
        <w:t>Неспециализированный персонал произвел демонтаж оборудования, в результате</w:t>
      </w:r>
    </w:p>
    <w:p w:rsidR="00AA5059" w:rsidRDefault="00AA5059" w:rsidP="00AA5059">
      <w:r>
        <w:t xml:space="preserve">которого устройство получило повреждения. </w:t>
      </w:r>
    </w:p>
    <w:p w:rsidR="00AA5059" w:rsidRPr="00AA5059" w:rsidRDefault="00AA5059" w:rsidP="00AA5059">
      <w:pPr>
        <w:widowControl/>
        <w:numPr>
          <w:ilvl w:val="0"/>
          <w:numId w:val="42"/>
        </w:numPr>
        <w:spacing w:line="276" w:lineRule="auto"/>
        <w:ind w:hanging="1004"/>
        <w:rPr>
          <w:lang w:val="ru-RU"/>
        </w:rPr>
      </w:pPr>
      <w:r w:rsidRPr="00AA5059">
        <w:rPr>
          <w:lang w:val="ru-RU"/>
        </w:rPr>
        <w:t>Повреждения в результате использования деталей, произведенных не заводом</w:t>
      </w:r>
    </w:p>
    <w:p w:rsidR="00AA5059" w:rsidRPr="00AA5059" w:rsidRDefault="00AA5059" w:rsidP="00AA5059">
      <w:pPr>
        <w:rPr>
          <w:lang w:val="ru-RU"/>
        </w:rPr>
      </w:pPr>
      <w:r w:rsidRPr="00AA5059">
        <w:rPr>
          <w:lang w:val="ru-RU"/>
        </w:rPr>
        <w:t xml:space="preserve">изготовителем. </w:t>
      </w:r>
    </w:p>
    <w:p w:rsidR="00AA5059" w:rsidRDefault="00AA5059" w:rsidP="008B2630">
      <w:pPr>
        <w:rPr>
          <w:rFonts w:ascii="Times New Roman" w:hAnsi="Times New Roman"/>
          <w:lang w:val="ru-RU"/>
        </w:rPr>
      </w:pPr>
    </w:p>
    <w:p w:rsidR="00754EDF" w:rsidRPr="003E5F85" w:rsidRDefault="00B0706C" w:rsidP="008B2630">
      <w:pPr>
        <w:rPr>
          <w:rFonts w:ascii="Times New Roman" w:hAnsi="Times New Roman"/>
          <w:lang w:val="ru-RU"/>
        </w:rPr>
      </w:pPr>
      <w:r w:rsidRPr="003E5F85">
        <w:rPr>
          <w:rFonts w:ascii="Times New Roman" w:hAnsi="Times New Roman"/>
          <w:lang w:val="ru-RU"/>
        </w:rPr>
        <w:t xml:space="preserve">Внимательно прочитайте </w:t>
      </w:r>
      <w:r w:rsidR="003A1D46">
        <w:rPr>
          <w:rFonts w:ascii="Times New Roman" w:hAnsi="Times New Roman"/>
          <w:lang w:val="ru-RU"/>
        </w:rPr>
        <w:t>данное</w:t>
      </w:r>
      <w:r w:rsidRPr="003E5F85">
        <w:rPr>
          <w:rFonts w:ascii="Times New Roman" w:hAnsi="Times New Roman"/>
          <w:lang w:val="ru-RU"/>
        </w:rPr>
        <w:t xml:space="preserve"> </w:t>
      </w:r>
      <w:r w:rsidR="0031513D" w:rsidRPr="003E5F85">
        <w:rPr>
          <w:rFonts w:ascii="Times New Roman" w:hAnsi="Times New Roman"/>
          <w:lang w:val="ru-RU"/>
        </w:rPr>
        <w:t>р</w:t>
      </w:r>
      <w:r w:rsidRPr="003E5F85">
        <w:rPr>
          <w:rFonts w:ascii="Times New Roman" w:hAnsi="Times New Roman"/>
          <w:lang w:val="ru-RU"/>
        </w:rPr>
        <w:t>уководство</w:t>
      </w:r>
      <w:r w:rsidR="006628F6" w:rsidRPr="003E5F85">
        <w:rPr>
          <w:rFonts w:ascii="Times New Roman" w:hAnsi="Times New Roman"/>
          <w:lang w:val="ru-RU"/>
        </w:rPr>
        <w:t xml:space="preserve"> по эксплуатации</w:t>
      </w:r>
      <w:r w:rsidRPr="003E5F85">
        <w:rPr>
          <w:rFonts w:ascii="Times New Roman" w:hAnsi="Times New Roman"/>
          <w:lang w:val="ru-RU"/>
        </w:rPr>
        <w:t xml:space="preserve">, прежде чем </w:t>
      </w:r>
      <w:bookmarkEnd w:id="0"/>
      <w:r w:rsidR="00761416">
        <w:rPr>
          <w:rFonts w:ascii="Times New Roman" w:hAnsi="Times New Roman"/>
          <w:lang w:val="ru-RU"/>
        </w:rPr>
        <w:t>пользоваться системой.</w:t>
      </w:r>
    </w:p>
    <w:p w:rsidR="00B62197" w:rsidRPr="003E5F85" w:rsidRDefault="00B62197">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Обратите внимание на следующее:</w:t>
      </w:r>
    </w:p>
    <w:p w:rsidR="00754EDF" w:rsidRPr="003E5F85" w:rsidRDefault="00754EDF">
      <w:pPr>
        <w:rPr>
          <w:rFonts w:ascii="Times New Roman" w:eastAsia="Times New Roman" w:hAnsi="Times New Roman"/>
          <w:lang w:val="ru-RU"/>
        </w:rPr>
      </w:pPr>
    </w:p>
    <w:p w:rsidR="00754EDF" w:rsidRPr="003E5F85" w:rsidRDefault="00B0706C" w:rsidP="003A1D46">
      <w:pPr>
        <w:jc w:val="left"/>
        <w:rPr>
          <w:rFonts w:ascii="Times New Roman" w:eastAsia="Times New Roman" w:hAnsi="Times New Roman"/>
          <w:lang w:val="ru-RU"/>
        </w:rPr>
      </w:pPr>
      <w:r w:rsidRPr="003E5F85">
        <w:rPr>
          <w:rFonts w:ascii="Times New Roman" w:eastAsia="Times New Roman" w:hAnsi="Times New Roman"/>
          <w:lang w:val="ru-RU"/>
        </w:rPr>
        <w:t>1. Во время распаковк</w:t>
      </w:r>
      <w:r w:rsidR="006628F6" w:rsidRPr="003E5F85">
        <w:rPr>
          <w:rFonts w:ascii="Times New Roman" w:eastAsia="Times New Roman" w:hAnsi="Times New Roman"/>
          <w:lang w:val="ru-RU"/>
        </w:rPr>
        <w:t>и</w:t>
      </w:r>
      <w:r w:rsidR="00A213C4" w:rsidRPr="003E5F85">
        <w:rPr>
          <w:rFonts w:ascii="Times New Roman" w:eastAsia="Times New Roman" w:hAnsi="Times New Roman"/>
          <w:lang w:val="ru-RU"/>
        </w:rPr>
        <w:t xml:space="preserve"> проверьте</w:t>
      </w:r>
      <w:r w:rsidRPr="003E5F85">
        <w:rPr>
          <w:rFonts w:ascii="Times New Roman" w:eastAsia="Times New Roman" w:hAnsi="Times New Roman"/>
          <w:lang w:val="ru-RU"/>
        </w:rPr>
        <w:t xml:space="preserve"> </w:t>
      </w:r>
      <w:r w:rsidR="003A1D46">
        <w:rPr>
          <w:rFonts w:ascii="Times New Roman" w:eastAsia="Times New Roman" w:hAnsi="Times New Roman"/>
          <w:lang w:val="ru-RU"/>
        </w:rPr>
        <w:t xml:space="preserve">систему на </w:t>
      </w:r>
      <w:r w:rsidR="00A213C4" w:rsidRPr="003E5F85">
        <w:rPr>
          <w:rFonts w:ascii="Times New Roman" w:eastAsia="Times New Roman" w:hAnsi="Times New Roman"/>
          <w:lang w:val="ru-RU"/>
        </w:rPr>
        <w:t>наличи</w:t>
      </w:r>
      <w:r w:rsidR="003A1D46">
        <w:rPr>
          <w:rFonts w:ascii="Times New Roman" w:eastAsia="Times New Roman" w:hAnsi="Times New Roman"/>
          <w:lang w:val="ru-RU"/>
        </w:rPr>
        <w:t>е повреждений</w:t>
      </w:r>
      <w:r w:rsidR="00A213C4" w:rsidRPr="003E5F85">
        <w:rPr>
          <w:rFonts w:ascii="Times New Roman" w:eastAsia="Times New Roman" w:hAnsi="Times New Roman"/>
          <w:lang w:val="ru-RU"/>
        </w:rPr>
        <w:t>, которые могли возникнуть</w:t>
      </w:r>
      <w:r w:rsidRPr="003E5F85">
        <w:rPr>
          <w:rFonts w:ascii="Times New Roman" w:eastAsia="Times New Roman" w:hAnsi="Times New Roman"/>
          <w:lang w:val="ru-RU"/>
        </w:rPr>
        <w:t xml:space="preserve"> при перевозке, соответствует ли содержимое, перечисленное в упаковочном </w:t>
      </w:r>
      <w:r w:rsidR="003A1D46">
        <w:rPr>
          <w:rFonts w:ascii="Times New Roman" w:eastAsia="Times New Roman" w:hAnsi="Times New Roman"/>
          <w:lang w:val="ru-RU"/>
        </w:rPr>
        <w:t>листе</w:t>
      </w:r>
      <w:r w:rsidRPr="003E5F85">
        <w:rPr>
          <w:rFonts w:ascii="Times New Roman" w:eastAsia="Times New Roman" w:hAnsi="Times New Roman"/>
          <w:lang w:val="ru-RU"/>
        </w:rPr>
        <w:t>, содержимому упаковк</w:t>
      </w:r>
      <w:r w:rsidR="003A1D46">
        <w:rPr>
          <w:rFonts w:ascii="Times New Roman" w:eastAsia="Times New Roman" w:hAnsi="Times New Roman"/>
          <w:lang w:val="ru-RU"/>
        </w:rPr>
        <w:t>и</w:t>
      </w:r>
      <w:r w:rsidRPr="003E5F85">
        <w:rPr>
          <w:rFonts w:ascii="Times New Roman" w:eastAsia="Times New Roman" w:hAnsi="Times New Roman"/>
          <w:lang w:val="ru-RU"/>
        </w:rPr>
        <w:t xml:space="preserve">. </w:t>
      </w:r>
      <w:r w:rsidRPr="003E5F85">
        <w:rPr>
          <w:rFonts w:ascii="Times New Roman" w:eastAsia="Times New Roman" w:hAnsi="Times New Roman"/>
          <w:lang w:val="ru-RU"/>
        </w:rPr>
        <w:br/>
        <w:t>2. Настоящее Руководство применимо к находящейся в массовом производстве системе режущих станков с числовым программным управление</w:t>
      </w:r>
      <w:r w:rsidR="006628F6" w:rsidRPr="003E5F85">
        <w:rPr>
          <w:rFonts w:ascii="Times New Roman" w:eastAsia="Times New Roman" w:hAnsi="Times New Roman"/>
          <w:lang w:val="ru-RU"/>
        </w:rPr>
        <w:t xml:space="preserve">м SF-2100C-AH и SF-2100C-AH NC компании Технология Управления </w:t>
      </w:r>
      <w:r w:rsidRPr="003E5F85">
        <w:rPr>
          <w:rFonts w:ascii="Times New Roman" w:eastAsia="Times New Roman" w:hAnsi="Times New Roman"/>
          <w:lang w:val="ru-RU"/>
        </w:rPr>
        <w:t>Бейджин СТАРФАЙЕР, ЛТД. (</w:t>
      </w:r>
      <w:r w:rsidRPr="003E5F85">
        <w:rPr>
          <w:rFonts w:ascii="Times New Roman" w:eastAsia="Times New Roman" w:hAnsi="Times New Roman"/>
        </w:rPr>
        <w:t>Beijing</w:t>
      </w:r>
      <w:r w:rsidRPr="003E5F85">
        <w:rPr>
          <w:rFonts w:ascii="Times New Roman" w:eastAsia="Times New Roman" w:hAnsi="Times New Roman"/>
          <w:lang w:val="ru-RU"/>
        </w:rPr>
        <w:t xml:space="preserve"> </w:t>
      </w:r>
      <w:r w:rsidRPr="003E5F85">
        <w:rPr>
          <w:rFonts w:ascii="Times New Roman" w:eastAsia="Times New Roman" w:hAnsi="Times New Roman"/>
        </w:rPr>
        <w:t>STARFIRE</w:t>
      </w:r>
      <w:r w:rsidRPr="003E5F85">
        <w:rPr>
          <w:rFonts w:ascii="Times New Roman" w:eastAsia="Times New Roman" w:hAnsi="Times New Roman"/>
          <w:lang w:val="ru-RU"/>
        </w:rPr>
        <w:t xml:space="preserve"> </w:t>
      </w:r>
      <w:r w:rsidRPr="003E5F85">
        <w:rPr>
          <w:rFonts w:ascii="Times New Roman" w:eastAsia="Times New Roman" w:hAnsi="Times New Roman"/>
        </w:rPr>
        <w:t>control</w:t>
      </w:r>
      <w:r w:rsidRPr="003E5F85">
        <w:rPr>
          <w:rFonts w:ascii="Times New Roman" w:eastAsia="Times New Roman" w:hAnsi="Times New Roman"/>
          <w:lang w:val="ru-RU"/>
        </w:rPr>
        <w:t xml:space="preserve"> </w:t>
      </w:r>
      <w:r w:rsidRPr="003E5F85">
        <w:rPr>
          <w:rFonts w:ascii="Times New Roman" w:eastAsia="Times New Roman" w:hAnsi="Times New Roman"/>
        </w:rPr>
        <w:t>technology</w:t>
      </w:r>
      <w:r w:rsidRPr="003E5F85">
        <w:rPr>
          <w:rFonts w:ascii="Times New Roman" w:eastAsia="Times New Roman" w:hAnsi="Times New Roman"/>
          <w:lang w:val="ru-RU"/>
        </w:rPr>
        <w:t xml:space="preserve"> </w:t>
      </w:r>
      <w:r w:rsidRPr="003E5F85">
        <w:rPr>
          <w:rFonts w:ascii="Times New Roman" w:eastAsia="Times New Roman" w:hAnsi="Times New Roman"/>
        </w:rPr>
        <w:t>co</w:t>
      </w:r>
      <w:r w:rsidRPr="003E5F85">
        <w:rPr>
          <w:rFonts w:ascii="Times New Roman" w:eastAsia="Times New Roman" w:hAnsi="Times New Roman"/>
          <w:lang w:val="ru-RU"/>
        </w:rPr>
        <w:t xml:space="preserve">., </w:t>
      </w:r>
      <w:r w:rsidRPr="003E5F85">
        <w:rPr>
          <w:rFonts w:ascii="Times New Roman" w:eastAsia="Times New Roman" w:hAnsi="Times New Roman"/>
        </w:rPr>
        <w:t>LTD</w:t>
      </w:r>
      <w:r w:rsidRPr="003E5F85">
        <w:rPr>
          <w:rFonts w:ascii="Times New Roman" w:eastAsia="Times New Roman" w:hAnsi="Times New Roman"/>
          <w:lang w:val="ru-RU"/>
        </w:rPr>
        <w:t>.)</w:t>
      </w:r>
    </w:p>
    <w:p w:rsidR="00754EDF" w:rsidRPr="003E5F85" w:rsidRDefault="00B0706C" w:rsidP="003A1D46">
      <w:pPr>
        <w:jc w:val="left"/>
        <w:rPr>
          <w:rFonts w:ascii="Times New Roman" w:hAnsi="Times New Roman"/>
          <w:lang w:val="ru-RU"/>
        </w:rPr>
      </w:pPr>
      <w:r w:rsidRPr="003E5F85">
        <w:rPr>
          <w:rFonts w:ascii="Times New Roman" w:eastAsia="Times New Roman" w:hAnsi="Times New Roman"/>
          <w:lang w:val="ru-RU"/>
        </w:rPr>
        <w:t xml:space="preserve">3. Проверьте, правильно ли выбрано напряжение в питающей сети. </w:t>
      </w:r>
      <w:r w:rsidRPr="006711C1">
        <w:rPr>
          <w:rFonts w:ascii="Times New Roman" w:eastAsia="Times New Roman" w:hAnsi="Times New Roman"/>
          <w:lang w:val="ru-RU"/>
        </w:rPr>
        <w:t xml:space="preserve">Необходимо применять </w:t>
      </w:r>
      <w:r w:rsidR="002D57FF" w:rsidRPr="006711C1">
        <w:rPr>
          <w:rFonts w:ascii="Times New Roman" w:eastAsia="Times New Roman" w:hAnsi="Times New Roman"/>
          <w:lang w:val="ru-RU"/>
        </w:rPr>
        <w:t>разделительный</w:t>
      </w:r>
      <w:r w:rsidRPr="006711C1">
        <w:rPr>
          <w:rFonts w:ascii="Times New Roman" w:eastAsia="Times New Roman" w:hAnsi="Times New Roman"/>
          <w:lang w:val="ru-RU"/>
        </w:rPr>
        <w:t xml:space="preserve"> трансформатор на напряжение 220 </w:t>
      </w:r>
      <w:r w:rsidR="00AA5059" w:rsidRPr="006711C1">
        <w:rPr>
          <w:rFonts w:ascii="Times New Roman" w:eastAsia="Times New Roman" w:hAnsi="Times New Roman"/>
          <w:lang w:val="ru-RU"/>
        </w:rPr>
        <w:t>между</w:t>
      </w:r>
      <w:r w:rsidRPr="006711C1">
        <w:rPr>
          <w:rFonts w:ascii="Times New Roman" w:eastAsia="Times New Roman" w:hAnsi="Times New Roman"/>
          <w:lang w:val="ru-RU"/>
        </w:rPr>
        <w:t xml:space="preserve"> сетью питания и системой для обеспечения надежной работы и безопасности системы и персонала.</w:t>
      </w:r>
      <w:r w:rsidRPr="003E5F85">
        <w:rPr>
          <w:rFonts w:ascii="Times New Roman" w:eastAsia="Times New Roman" w:hAnsi="Times New Roman"/>
          <w:lang w:val="ru-RU"/>
        </w:rPr>
        <w:br/>
        <w:t>4. Цифровая система управления требует</w:t>
      </w:r>
      <w:r w:rsidR="00A213C4" w:rsidRPr="003E5F85">
        <w:rPr>
          <w:rFonts w:ascii="Times New Roman" w:eastAsia="Times New Roman" w:hAnsi="Times New Roman"/>
          <w:lang w:val="ru-RU"/>
        </w:rPr>
        <w:t xml:space="preserve"> соблюдения</w:t>
      </w:r>
      <w:r w:rsidRPr="003E5F85">
        <w:rPr>
          <w:rFonts w:ascii="Times New Roman" w:eastAsia="Times New Roman" w:hAnsi="Times New Roman"/>
          <w:lang w:val="ru-RU"/>
        </w:rPr>
        <w:t xml:space="preserve"> рабоч</w:t>
      </w:r>
      <w:r w:rsidR="00A213C4" w:rsidRPr="003E5F85">
        <w:rPr>
          <w:rFonts w:ascii="Times New Roman" w:eastAsia="Times New Roman" w:hAnsi="Times New Roman"/>
          <w:lang w:val="ru-RU"/>
        </w:rPr>
        <w:t>ей</w:t>
      </w:r>
      <w:r w:rsidRPr="003E5F85">
        <w:rPr>
          <w:rFonts w:ascii="Times New Roman" w:eastAsia="Times New Roman" w:hAnsi="Times New Roman"/>
          <w:lang w:val="ru-RU"/>
        </w:rPr>
        <w:t xml:space="preserve"> температур</w:t>
      </w:r>
      <w:r w:rsidR="00A213C4" w:rsidRPr="003E5F85">
        <w:rPr>
          <w:rFonts w:ascii="Times New Roman" w:eastAsia="Times New Roman" w:hAnsi="Times New Roman"/>
          <w:lang w:val="ru-RU"/>
        </w:rPr>
        <w:t>ы</w:t>
      </w:r>
      <w:r w:rsidRPr="003E5F85">
        <w:rPr>
          <w:rFonts w:ascii="Times New Roman" w:eastAsia="Times New Roman" w:hAnsi="Times New Roman"/>
          <w:lang w:val="ru-RU"/>
        </w:rPr>
        <w:t xml:space="preserve"> </w:t>
      </w:r>
      <w:bookmarkStart w:id="2" w:name="__DdeLink__2343_912274175"/>
      <w:r w:rsidRPr="003E5F85">
        <w:rPr>
          <w:rFonts w:ascii="Times New Roman" w:eastAsia="Times New Roman" w:hAnsi="Times New Roman"/>
          <w:lang w:val="ru-RU"/>
        </w:rPr>
        <w:t xml:space="preserve">в диапазоне 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r w:rsidRPr="003E5F85">
        <w:rPr>
          <w:rFonts w:ascii="Times New Roman" w:eastAsia="Times New Roman" w:hAnsi="Times New Roman"/>
          <w:lang w:val="ru-RU"/>
        </w:rPr>
        <w:t xml:space="preserve"> ~ +40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bookmarkEnd w:id="2"/>
      <w:r w:rsidRPr="003E5F85">
        <w:rPr>
          <w:rFonts w:ascii="Times New Roman" w:eastAsia="Times New Roman" w:hAnsi="Times New Roman"/>
          <w:lang w:val="ru-RU"/>
        </w:rPr>
        <w:t>, относительн</w:t>
      </w:r>
      <w:r w:rsidR="00A213C4" w:rsidRPr="003E5F85">
        <w:rPr>
          <w:rFonts w:ascii="Times New Roman" w:eastAsia="Times New Roman" w:hAnsi="Times New Roman"/>
          <w:lang w:val="ru-RU"/>
        </w:rPr>
        <w:t>ой</w:t>
      </w:r>
      <w:r w:rsidRPr="003E5F85">
        <w:rPr>
          <w:rFonts w:ascii="Times New Roman" w:eastAsia="Times New Roman" w:hAnsi="Times New Roman"/>
          <w:lang w:val="ru-RU"/>
        </w:rPr>
        <w:t xml:space="preserve"> вл</w:t>
      </w:r>
      <w:r w:rsidR="006628F6" w:rsidRPr="003E5F85">
        <w:rPr>
          <w:rFonts w:ascii="Times New Roman" w:eastAsia="Times New Roman" w:hAnsi="Times New Roman"/>
          <w:lang w:val="ru-RU"/>
        </w:rPr>
        <w:t>ажност</w:t>
      </w:r>
      <w:r w:rsidR="00A213C4" w:rsidRPr="003E5F85">
        <w:rPr>
          <w:rFonts w:ascii="Times New Roman" w:eastAsia="Times New Roman" w:hAnsi="Times New Roman"/>
          <w:lang w:val="ru-RU"/>
        </w:rPr>
        <w:t>и</w:t>
      </w:r>
      <w:r w:rsidR="006628F6" w:rsidRPr="003E5F85">
        <w:rPr>
          <w:rFonts w:ascii="Times New Roman" w:eastAsia="Times New Roman" w:hAnsi="Times New Roman"/>
          <w:lang w:val="ru-RU"/>
        </w:rPr>
        <w:t xml:space="preserve"> в диапазоне </w:t>
      </w:r>
      <w:r w:rsidR="00AA5059" w:rsidRPr="003E5F85">
        <w:rPr>
          <w:rFonts w:ascii="Times New Roman" w:eastAsia="Times New Roman" w:hAnsi="Times New Roman"/>
          <w:lang w:val="ru-RU"/>
        </w:rPr>
        <w:t>0 ~</w:t>
      </w:r>
      <w:r w:rsidR="006628F6" w:rsidRPr="003E5F85">
        <w:rPr>
          <w:rFonts w:ascii="Times New Roman" w:eastAsia="Times New Roman" w:hAnsi="Times New Roman"/>
          <w:lang w:val="ru-RU"/>
        </w:rPr>
        <w:t xml:space="preserve"> 85 %. </w:t>
      </w:r>
      <w:r w:rsidRPr="003E5F85">
        <w:rPr>
          <w:rFonts w:ascii="Times New Roman" w:eastAsia="Times New Roman" w:hAnsi="Times New Roman"/>
          <w:lang w:val="ru-RU"/>
        </w:rPr>
        <w:t>Если работа происходит при высокой температуре, высокой влажности и в среде коррозионных газов, то необходимо принимать специальные защитные меры</w:t>
      </w:r>
      <w:r w:rsidR="003A1D46">
        <w:rPr>
          <w:rFonts w:ascii="Times New Roman" w:eastAsia="Times New Roman" w:hAnsi="Times New Roman"/>
          <w:lang w:val="ru-RU"/>
        </w:rPr>
        <w:t>.</w:t>
      </w:r>
      <w:r w:rsidRPr="003E5F85">
        <w:rPr>
          <w:rFonts w:ascii="Times New Roman" w:eastAsia="Times New Roman" w:hAnsi="Times New Roman"/>
          <w:lang w:val="ru-RU"/>
        </w:rPr>
        <w:t xml:space="preserve"> </w:t>
      </w:r>
      <w:r w:rsidRPr="003E5F85">
        <w:rPr>
          <w:rFonts w:ascii="Times New Roman" w:eastAsia="Times New Roman" w:hAnsi="Times New Roman"/>
          <w:lang w:val="ru-RU"/>
        </w:rPr>
        <w:br/>
        <w:t>5. Разводка проводов системы с числовым программным управлением (ЧПУ) выполнена правильно</w:t>
      </w:r>
      <w:r w:rsidRPr="003A1D46">
        <w:rPr>
          <w:rFonts w:ascii="Times New Roman" w:eastAsia="Times New Roman" w:hAnsi="Times New Roman"/>
          <w:lang w:val="ru-RU"/>
        </w:rPr>
        <w:t>, и имеется хороший контакт с заземлением.</w:t>
      </w:r>
      <w:r w:rsidRPr="003E5F85">
        <w:rPr>
          <w:rFonts w:ascii="Times New Roman" w:eastAsia="Times New Roman" w:hAnsi="Times New Roman"/>
          <w:lang w:val="ru-RU"/>
        </w:rPr>
        <w:br/>
        <w:t xml:space="preserve">6. </w:t>
      </w:r>
      <w:r w:rsidRPr="006711C1">
        <w:rPr>
          <w:rFonts w:ascii="Times New Roman" w:eastAsia="Times New Roman" w:hAnsi="Times New Roman"/>
          <w:lang w:val="ru-RU"/>
        </w:rPr>
        <w:t>Система</w:t>
      </w:r>
      <w:r w:rsidR="002D57FF" w:rsidRPr="006711C1">
        <w:rPr>
          <w:rFonts w:ascii="Times New Roman" w:eastAsia="Times New Roman" w:hAnsi="Times New Roman"/>
          <w:lang w:val="ru-RU"/>
        </w:rPr>
        <w:t xml:space="preserve"> с ЧПУ не допускает подсоединения/отсоединения</w:t>
      </w:r>
      <w:r w:rsidRPr="006711C1">
        <w:rPr>
          <w:rFonts w:ascii="Times New Roman" w:eastAsia="Times New Roman" w:hAnsi="Times New Roman"/>
          <w:lang w:val="ru-RU"/>
        </w:rPr>
        <w:t xml:space="preserve"> </w:t>
      </w:r>
      <w:r w:rsidR="008B38C4" w:rsidRPr="006711C1">
        <w:rPr>
          <w:rFonts w:ascii="Times New Roman" w:eastAsia="Times New Roman" w:hAnsi="Times New Roman"/>
          <w:lang w:val="ru-RU"/>
        </w:rPr>
        <w:t>под нагрузкой разъемов всех кабелей на задней панели корпуса, так как поврежде</w:t>
      </w:r>
      <w:r w:rsidR="006711C1" w:rsidRPr="006711C1">
        <w:rPr>
          <w:rFonts w:ascii="Times New Roman" w:eastAsia="Times New Roman" w:hAnsi="Times New Roman"/>
          <w:lang w:val="ru-RU"/>
        </w:rPr>
        <w:t xml:space="preserve">ния, возможные в таком случае, </w:t>
      </w:r>
      <w:r w:rsidR="008B38C4" w:rsidRPr="006711C1">
        <w:rPr>
          <w:rFonts w:ascii="Times New Roman" w:eastAsia="Times New Roman" w:hAnsi="Times New Roman"/>
          <w:lang w:val="ru-RU"/>
        </w:rPr>
        <w:t>не входят в рамки действия гарантии.</w:t>
      </w:r>
      <w:r w:rsidRPr="003E5F85">
        <w:rPr>
          <w:rFonts w:ascii="Times New Roman" w:eastAsia="Times New Roman" w:hAnsi="Times New Roman"/>
          <w:lang w:val="ru-RU"/>
        </w:rPr>
        <w:t xml:space="preserve"> </w:t>
      </w:r>
      <w:r w:rsidRPr="003E5F85">
        <w:rPr>
          <w:rFonts w:ascii="Times New Roman" w:eastAsia="Times New Roman" w:hAnsi="Times New Roman"/>
          <w:lang w:val="ru-RU"/>
        </w:rPr>
        <w:br/>
        <w:t>7. Выходной порт системы с ЧПУ в задней части линии не позволяет подключать накоротко другой силовой кабель, так как это приведет к сгоранию станка с ЧПУ.</w:t>
      </w:r>
      <w:r w:rsidRPr="003E5F85">
        <w:rPr>
          <w:rFonts w:ascii="Times New Roman" w:eastAsia="Times New Roman" w:hAnsi="Times New Roman"/>
          <w:lang w:val="ru-RU"/>
        </w:rPr>
        <w:br/>
        <w:t xml:space="preserve">8. В условиях большой запыленности </w:t>
      </w:r>
      <w:r w:rsidR="000A5BE8" w:rsidRPr="003E5F85">
        <w:rPr>
          <w:rFonts w:ascii="Times New Roman" w:eastAsia="Times New Roman" w:hAnsi="Times New Roman"/>
          <w:lang w:val="ru-RU"/>
        </w:rPr>
        <w:t xml:space="preserve">необходима защита от попадания </w:t>
      </w:r>
      <w:r w:rsidR="00B44A75" w:rsidRPr="003E5F85">
        <w:rPr>
          <w:rFonts w:ascii="Times New Roman" w:eastAsia="Times New Roman" w:hAnsi="Times New Roman"/>
          <w:lang w:val="ru-RU"/>
        </w:rPr>
        <w:t xml:space="preserve">пыли в </w:t>
      </w:r>
      <w:r w:rsidR="000A5BE8" w:rsidRPr="003E5F85">
        <w:rPr>
          <w:rFonts w:ascii="Times New Roman" w:eastAsia="Times New Roman" w:hAnsi="Times New Roman"/>
          <w:lang w:val="ru-RU"/>
        </w:rPr>
        <w:t xml:space="preserve">машину, а также требуется регулярная </w:t>
      </w:r>
      <w:r w:rsidRPr="003E5F85">
        <w:rPr>
          <w:rFonts w:ascii="Times New Roman" w:eastAsia="Times New Roman" w:hAnsi="Times New Roman"/>
          <w:lang w:val="ru-RU"/>
        </w:rPr>
        <w:t>очистка машины от пыли, для того чтобы обеспечить чистоту в цифровой системе управления.</w:t>
      </w:r>
      <w:r w:rsidRPr="003E5F85">
        <w:rPr>
          <w:rFonts w:ascii="Times New Roman" w:eastAsia="Times New Roman" w:hAnsi="Times New Roman"/>
          <w:lang w:val="ru-RU"/>
        </w:rPr>
        <w:br/>
        <w:t xml:space="preserve">9. Система с ЧПУ должна обслуживаться соответствующим персоналом, и необходимо </w:t>
      </w:r>
      <w:r w:rsidRPr="003E5F85">
        <w:rPr>
          <w:rFonts w:ascii="Times New Roman" w:eastAsia="Times New Roman" w:hAnsi="Times New Roman"/>
          <w:lang w:val="ru-RU"/>
        </w:rPr>
        <w:lastRenderedPageBreak/>
        <w:t>проводить обучение операторов.</w:t>
      </w:r>
      <w:r w:rsidRPr="003E5F85">
        <w:rPr>
          <w:rFonts w:ascii="Times New Roman" w:eastAsia="Times New Roman" w:hAnsi="Times New Roman"/>
          <w:lang w:val="ru-RU"/>
        </w:rPr>
        <w:br/>
        <w:t>10. В системе с ЧПУ не допускается использовать внутренние цепи питания постоянного и переменного тока для подключения к посторонним эл</w:t>
      </w:r>
      <w:r w:rsidR="006711C1">
        <w:rPr>
          <w:rFonts w:ascii="Times New Roman" w:eastAsia="Times New Roman" w:hAnsi="Times New Roman"/>
          <w:lang w:val="ru-RU"/>
        </w:rPr>
        <w:t>ектрическим цепям.</w:t>
      </w:r>
      <w:r w:rsidR="006711C1">
        <w:rPr>
          <w:rFonts w:ascii="Times New Roman" w:eastAsia="Times New Roman" w:hAnsi="Times New Roman"/>
          <w:lang w:val="ru-RU"/>
        </w:rPr>
        <w:br/>
        <w:t>11. В случае</w:t>
      </w:r>
      <w:r w:rsidRPr="003E5F85">
        <w:rPr>
          <w:rFonts w:ascii="Times New Roman" w:eastAsia="Times New Roman" w:hAnsi="Times New Roman"/>
          <w:lang w:val="ru-RU"/>
        </w:rPr>
        <w:t xml:space="preserve"> возникновения проблем обращайтесь к компании. </w:t>
      </w:r>
      <w:r w:rsidRPr="006711C1">
        <w:rPr>
          <w:rFonts w:ascii="Times New Roman" w:eastAsia="Times New Roman" w:hAnsi="Times New Roman"/>
          <w:lang w:val="ru-RU"/>
        </w:rPr>
        <w:t>В не</w:t>
      </w:r>
      <w:r w:rsidR="000324F1" w:rsidRPr="006711C1">
        <w:rPr>
          <w:rFonts w:ascii="Times New Roman" w:eastAsia="Times New Roman" w:hAnsi="Times New Roman"/>
          <w:lang w:val="ru-RU"/>
        </w:rPr>
        <w:t xml:space="preserve">знакомых ситуациях не нарушайте целостности системы </w:t>
      </w:r>
      <w:r w:rsidRPr="006711C1">
        <w:rPr>
          <w:rFonts w:ascii="Times New Roman" w:eastAsia="Times New Roman" w:hAnsi="Times New Roman"/>
          <w:lang w:val="ru-RU"/>
        </w:rPr>
        <w:t xml:space="preserve">и </w:t>
      </w:r>
      <w:r w:rsidR="000324F1" w:rsidRPr="006711C1">
        <w:rPr>
          <w:rFonts w:ascii="Times New Roman" w:eastAsia="Times New Roman" w:hAnsi="Times New Roman"/>
          <w:lang w:val="ru-RU"/>
        </w:rPr>
        <w:t>не вносите в нее изменений</w:t>
      </w:r>
      <w:r w:rsidRPr="006711C1">
        <w:rPr>
          <w:rFonts w:ascii="Times New Roman" w:eastAsia="Times New Roman" w:hAnsi="Times New Roman"/>
          <w:lang w:val="ru-RU"/>
        </w:rPr>
        <w:t>.</w:t>
      </w:r>
      <w:r w:rsidRPr="003E5F85">
        <w:rPr>
          <w:rFonts w:ascii="Times New Roman" w:eastAsia="Times New Roman" w:hAnsi="Times New Roman"/>
          <w:lang w:val="ru-RU"/>
        </w:rPr>
        <w:br/>
        <w:t xml:space="preserve">12. Содержите в порядке систему обслуживания и инструменты обслуживания машины. Производите обслуживание ежедневно и выполняйте проверку регулярно в соответствии с классом обслуживания. Ежемесячно </w:t>
      </w:r>
      <w:r w:rsidR="00652802" w:rsidRPr="003E5F85">
        <w:rPr>
          <w:rFonts w:ascii="Times New Roman" w:eastAsia="Times New Roman" w:hAnsi="Times New Roman"/>
          <w:lang w:val="ru-RU"/>
        </w:rPr>
        <w:t xml:space="preserve">выполняйте обслуживание уровня </w:t>
      </w:r>
      <w:r w:rsidR="00652802" w:rsidRPr="00761416">
        <w:rPr>
          <w:rFonts w:ascii="Times New Roman" w:eastAsia="Times New Roman" w:hAnsi="Times New Roman"/>
          <w:lang w:val="ru-RU"/>
        </w:rPr>
        <w:t>2</w:t>
      </w:r>
      <w:r w:rsidRPr="003E5F85">
        <w:rPr>
          <w:rFonts w:ascii="Times New Roman" w:eastAsia="Times New Roman" w:hAnsi="Times New Roman"/>
          <w:lang w:val="ru-RU"/>
        </w:rPr>
        <w:t xml:space="preserve">. Каждые </w:t>
      </w:r>
      <w:r w:rsidR="00AA5059" w:rsidRPr="003E5F85">
        <w:rPr>
          <w:rFonts w:ascii="Times New Roman" w:eastAsia="Times New Roman" w:hAnsi="Times New Roman"/>
          <w:lang w:val="ru-RU"/>
        </w:rPr>
        <w:t>шесть месяцев</w:t>
      </w:r>
      <w:r w:rsidRPr="003E5F85">
        <w:rPr>
          <w:rFonts w:ascii="Times New Roman" w:eastAsia="Times New Roman" w:hAnsi="Times New Roman"/>
          <w:lang w:val="ru-RU"/>
        </w:rPr>
        <w:t xml:space="preserve"> выполняйте обслуживание уровня 1.</w:t>
      </w:r>
      <w:r w:rsidRPr="003E5F85">
        <w:rPr>
          <w:rFonts w:ascii="Times New Roman" w:eastAsia="Times New Roman" w:hAnsi="Times New Roman"/>
          <w:lang w:val="ru-RU"/>
        </w:rPr>
        <w:br/>
        <w:t>13</w:t>
      </w:r>
      <w:r w:rsidR="00154FF3" w:rsidRPr="003E5F85">
        <w:rPr>
          <w:rFonts w:ascii="Times New Roman" w:eastAsia="Times New Roman" w:hAnsi="Times New Roman"/>
          <w:lang w:val="ru-RU"/>
        </w:rPr>
        <w:t>.</w:t>
      </w:r>
      <w:r w:rsidRPr="003E5F85">
        <w:rPr>
          <w:rFonts w:ascii="Times New Roman" w:eastAsia="Times New Roman" w:hAnsi="Times New Roman"/>
          <w:lang w:val="ru-RU"/>
        </w:rPr>
        <w:t xml:space="preserve"> В настройке различных параметров</w:t>
      </w:r>
      <w:r w:rsidR="00652802" w:rsidRPr="003E5F85">
        <w:rPr>
          <w:rFonts w:ascii="Times New Roman" w:eastAsia="Times New Roman" w:hAnsi="Times New Roman"/>
          <w:lang w:val="ru-RU"/>
        </w:rPr>
        <w:t xml:space="preserve"> системы с ЧПУ мы будем строго </w:t>
      </w:r>
      <w:r w:rsidRPr="003E5F85">
        <w:rPr>
          <w:rFonts w:ascii="Times New Roman" w:eastAsia="Times New Roman" w:hAnsi="Times New Roman"/>
          <w:lang w:val="ru-RU"/>
        </w:rPr>
        <w:t xml:space="preserve">придерживаться настоящего Руководства. Для расширения возможностей </w:t>
      </w:r>
      <w:r w:rsidR="00652802" w:rsidRPr="003E5F85">
        <w:rPr>
          <w:rFonts w:ascii="Times New Roman" w:eastAsia="Times New Roman" w:hAnsi="Times New Roman"/>
          <w:lang w:val="ru-RU"/>
        </w:rPr>
        <w:t>необходимо заказать</w:t>
      </w:r>
      <w:r w:rsidRPr="003E5F85">
        <w:rPr>
          <w:rFonts w:ascii="Times New Roman" w:eastAsia="Times New Roman" w:hAnsi="Times New Roman"/>
          <w:lang w:val="ru-RU"/>
        </w:rPr>
        <w:t xml:space="preserve"> расширенные комплекты. Устанавливайте параметры в предписанных пределах, иначе это может прив</w:t>
      </w:r>
      <w:r w:rsidR="00652802" w:rsidRPr="003E5F85">
        <w:rPr>
          <w:rFonts w:ascii="Times New Roman" w:eastAsia="Times New Roman" w:hAnsi="Times New Roman"/>
          <w:lang w:val="ru-RU"/>
        </w:rPr>
        <w:t>ести</w:t>
      </w:r>
      <w:r w:rsidRPr="003E5F85">
        <w:rPr>
          <w:rFonts w:ascii="Times New Roman" w:eastAsia="Times New Roman" w:hAnsi="Times New Roman"/>
          <w:lang w:val="ru-RU"/>
        </w:rPr>
        <w:t xml:space="preserve"> к нарушени</w:t>
      </w:r>
      <w:r w:rsidR="00652802" w:rsidRPr="003E5F85">
        <w:rPr>
          <w:rFonts w:ascii="Times New Roman" w:eastAsia="Times New Roman" w:hAnsi="Times New Roman"/>
          <w:lang w:val="ru-RU"/>
        </w:rPr>
        <w:t xml:space="preserve">ю работы </w:t>
      </w:r>
      <w:r w:rsidRPr="003E5F85">
        <w:rPr>
          <w:rFonts w:ascii="Times New Roman" w:eastAsia="Times New Roman" w:hAnsi="Times New Roman"/>
          <w:lang w:val="ru-RU"/>
        </w:rPr>
        <w:t>системы с ЧПУ или к повреждениям.</w:t>
      </w:r>
      <w:r w:rsidRPr="003E5F85">
        <w:rPr>
          <w:rFonts w:ascii="Times New Roman" w:eastAsia="Times New Roman" w:hAnsi="Times New Roman"/>
          <w:lang w:val="ru-RU"/>
        </w:rPr>
        <w:br/>
      </w:r>
      <w:r w:rsidRPr="003A1D46">
        <w:rPr>
          <w:rFonts w:ascii="Times New Roman" w:eastAsia="Times New Roman" w:hAnsi="Times New Roman"/>
          <w:lang w:val="ru-RU"/>
        </w:rPr>
        <w:t>14. Панель с жидкокрис</w:t>
      </w:r>
      <w:r w:rsidR="003A1D46" w:rsidRPr="003A1D46">
        <w:rPr>
          <w:rFonts w:ascii="Times New Roman" w:eastAsia="Times New Roman" w:hAnsi="Times New Roman"/>
          <w:lang w:val="ru-RU"/>
        </w:rPr>
        <w:t xml:space="preserve">таллическими индикаторами </w:t>
      </w:r>
      <w:r w:rsidRPr="003A1D46">
        <w:rPr>
          <w:rFonts w:ascii="Times New Roman" w:eastAsia="Times New Roman" w:hAnsi="Times New Roman"/>
          <w:lang w:val="ru-RU"/>
        </w:rPr>
        <w:t>явля</w:t>
      </w:r>
      <w:r w:rsidR="00652802" w:rsidRPr="003A1D46">
        <w:rPr>
          <w:rFonts w:ascii="Times New Roman" w:eastAsia="Times New Roman" w:hAnsi="Times New Roman"/>
          <w:lang w:val="ru-RU"/>
        </w:rPr>
        <w:t xml:space="preserve">ется </w:t>
      </w:r>
      <w:r w:rsidRPr="003A1D46">
        <w:rPr>
          <w:rFonts w:ascii="Times New Roman" w:eastAsia="Times New Roman" w:hAnsi="Times New Roman"/>
          <w:lang w:val="ru-RU"/>
        </w:rPr>
        <w:t xml:space="preserve">хрупким изделием, </w:t>
      </w:r>
      <w:r w:rsidR="00652802" w:rsidRPr="003A1D46">
        <w:rPr>
          <w:rFonts w:ascii="Times New Roman" w:eastAsia="Times New Roman" w:hAnsi="Times New Roman"/>
          <w:lang w:val="ru-RU"/>
        </w:rPr>
        <w:t xml:space="preserve">поэтому обращайте внимание на </w:t>
      </w:r>
      <w:r w:rsidRPr="003A1D46">
        <w:rPr>
          <w:rFonts w:ascii="Times New Roman" w:eastAsia="Times New Roman" w:hAnsi="Times New Roman"/>
          <w:lang w:val="ru-RU"/>
        </w:rPr>
        <w:t>защиту в процессе работы с панелью.</w:t>
      </w:r>
      <w:r w:rsidRPr="003E5F85">
        <w:rPr>
          <w:rFonts w:ascii="Times New Roman" w:eastAsia="Times New Roman" w:hAnsi="Times New Roman"/>
          <w:lang w:val="ru-RU"/>
        </w:rPr>
        <w:br/>
        <w:t xml:space="preserve">15. </w:t>
      </w:r>
      <w:r w:rsidR="00AA5059" w:rsidRPr="003E5F85">
        <w:rPr>
          <w:rFonts w:ascii="Times New Roman" w:eastAsia="Times New Roman" w:hAnsi="Times New Roman"/>
          <w:lang w:val="ru-RU"/>
        </w:rPr>
        <w:t>Технические параметры</w:t>
      </w:r>
      <w:r w:rsidR="00652802" w:rsidRPr="003E5F85">
        <w:rPr>
          <w:rFonts w:ascii="Times New Roman" w:eastAsia="Times New Roman" w:hAnsi="Times New Roman"/>
          <w:lang w:val="ru-RU"/>
        </w:rPr>
        <w:t xml:space="preserve"> этой системы </w:t>
      </w:r>
      <w:r w:rsidRPr="003E5F85">
        <w:rPr>
          <w:rFonts w:ascii="Times New Roman" w:eastAsia="Times New Roman" w:hAnsi="Times New Roman"/>
          <w:lang w:val="ru-RU"/>
        </w:rPr>
        <w:t>подвержены изменениям без соответствующего извещения.</w:t>
      </w:r>
      <w:r w:rsidRPr="003E5F85">
        <w:rPr>
          <w:rFonts w:ascii="Times New Roman" w:eastAsia="Times New Roman" w:hAnsi="Times New Roman"/>
          <w:lang w:val="ru-RU"/>
        </w:rPr>
        <w:br/>
        <w:t>16. Примечание:</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выходная мощность порта </w:t>
      </w:r>
      <w:r w:rsidRPr="003E5F85">
        <w:rPr>
          <w:rFonts w:ascii="Times New Roman" w:eastAsia="Times New Roman" w:hAnsi="Times New Roman"/>
        </w:rPr>
        <w:t>USB</w:t>
      </w:r>
      <w:r w:rsidRPr="003E5F85">
        <w:rPr>
          <w:rFonts w:ascii="Times New Roman" w:eastAsia="Times New Roman" w:hAnsi="Times New Roman"/>
          <w:lang w:val="ru-RU"/>
        </w:rPr>
        <w:t xml:space="preserve"> системы очень мала, она рассчитана только на использование </w:t>
      </w:r>
      <w:r w:rsidRPr="003E5F85">
        <w:rPr>
          <w:rFonts w:ascii="Times New Roman" w:eastAsia="Times New Roman" w:hAnsi="Times New Roman"/>
        </w:rPr>
        <w:t>USB</w:t>
      </w:r>
      <w:r w:rsidRPr="003E5F85">
        <w:rPr>
          <w:rFonts w:ascii="Times New Roman" w:eastAsia="Times New Roman" w:hAnsi="Times New Roman"/>
          <w:lang w:val="ru-RU"/>
        </w:rPr>
        <w:t xml:space="preserve"> флэш-памяти и не может обеспечивать работу каких-либо других </w:t>
      </w:r>
      <w:r w:rsidRPr="003E5F85">
        <w:rPr>
          <w:rFonts w:ascii="Times New Roman" w:eastAsia="Times New Roman" w:hAnsi="Times New Roman"/>
        </w:rPr>
        <w:t>USB</w:t>
      </w:r>
      <w:r w:rsidRPr="003E5F85">
        <w:rPr>
          <w:rFonts w:ascii="Times New Roman" w:eastAsia="Times New Roman" w:hAnsi="Times New Roman"/>
          <w:lang w:val="ru-RU"/>
        </w:rPr>
        <w:t>-устройств во избежание повреждений.</w:t>
      </w:r>
      <w:r w:rsidRPr="003E5F85">
        <w:rPr>
          <w:rFonts w:ascii="Times New Roman" w:eastAsia="Times New Roman" w:hAnsi="Times New Roman"/>
          <w:lang w:val="ru-RU"/>
        </w:rPr>
        <w:br/>
        <w:t>17. Специальное объявление:</w:t>
      </w:r>
    </w:p>
    <w:p w:rsidR="00754EDF" w:rsidRPr="008B2630" w:rsidRDefault="00652802" w:rsidP="00617BC0">
      <w:pPr>
        <w:jc w:val="left"/>
        <w:rPr>
          <w:rFonts w:ascii="Times New Roman" w:eastAsia="Times New Roman" w:hAnsi="Times New Roman"/>
          <w:highlight w:val="yellow"/>
          <w:lang w:val="ru-RU"/>
        </w:rPr>
      </w:pPr>
      <w:r w:rsidRPr="003E5F85">
        <w:rPr>
          <w:rFonts w:ascii="Times New Roman" w:eastAsia="Times New Roman" w:hAnsi="Times New Roman"/>
          <w:lang w:val="ru-RU"/>
        </w:rPr>
        <w:t>Г</w:t>
      </w:r>
      <w:r w:rsidR="00B0706C" w:rsidRPr="003E5F85">
        <w:rPr>
          <w:rFonts w:ascii="Times New Roman" w:eastAsia="Times New Roman" w:hAnsi="Times New Roman"/>
          <w:lang w:val="ru-RU"/>
        </w:rPr>
        <w:t xml:space="preserve">арантия на эту </w:t>
      </w:r>
      <w:r w:rsidR="00A213C4" w:rsidRPr="003E5F85">
        <w:rPr>
          <w:rFonts w:ascii="Times New Roman" w:eastAsia="Times New Roman" w:hAnsi="Times New Roman"/>
          <w:lang w:val="ru-RU"/>
        </w:rPr>
        <w:t>линейку продуктов начинается с</w:t>
      </w:r>
      <w:r w:rsidR="00B0706C" w:rsidRPr="003E5F85">
        <w:rPr>
          <w:rFonts w:ascii="Times New Roman" w:eastAsia="Times New Roman" w:hAnsi="Times New Roman"/>
          <w:lang w:val="ru-RU"/>
        </w:rPr>
        <w:t xml:space="preserve"> момента доставки и </w:t>
      </w:r>
      <w:r w:rsidR="00617BC0">
        <w:rPr>
          <w:rFonts w:ascii="Times New Roman" w:eastAsia="Times New Roman" w:hAnsi="Times New Roman"/>
          <w:lang w:val="ru-RU"/>
        </w:rPr>
        <w:t>действует в течение</w:t>
      </w:r>
      <w:r w:rsidR="000324F1">
        <w:rPr>
          <w:rFonts w:ascii="Times New Roman" w:eastAsia="Times New Roman" w:hAnsi="Times New Roman"/>
          <w:lang w:val="ru-RU"/>
        </w:rPr>
        <w:t xml:space="preserve"> 12 месяцев.</w:t>
      </w:r>
      <w:r w:rsidR="00B0706C" w:rsidRPr="003E5F85">
        <w:rPr>
          <w:rFonts w:ascii="Times New Roman" w:eastAsia="Times New Roman" w:hAnsi="Times New Roman"/>
          <w:lang w:val="ru-RU"/>
        </w:rPr>
        <w:t xml:space="preserve"> </w:t>
      </w:r>
      <w:r w:rsidR="000324F1" w:rsidRPr="006711C1">
        <w:rPr>
          <w:rFonts w:ascii="Times New Roman" w:eastAsia="Times New Roman" w:hAnsi="Times New Roman"/>
          <w:lang w:val="ru-RU"/>
        </w:rPr>
        <w:t>Она распространяется на неисправности, указанные в данном Руководстве пользователя</w:t>
      </w:r>
      <w:r w:rsidR="008B2630" w:rsidRPr="006711C1">
        <w:rPr>
          <w:rFonts w:ascii="Times New Roman" w:eastAsia="Times New Roman" w:hAnsi="Times New Roman"/>
          <w:lang w:val="ru-RU"/>
        </w:rPr>
        <w:t>.</w:t>
      </w:r>
      <w:r w:rsidR="00B0706C" w:rsidRPr="006711C1">
        <w:rPr>
          <w:rFonts w:ascii="Times New Roman" w:eastAsia="Times New Roman" w:hAnsi="Times New Roman"/>
          <w:lang w:val="ru-RU"/>
        </w:rPr>
        <w:t xml:space="preserve"> </w:t>
      </w:r>
      <w:r w:rsidR="008B2630" w:rsidRPr="006711C1">
        <w:rPr>
          <w:rFonts w:ascii="Times New Roman" w:eastAsia="Times New Roman" w:hAnsi="Times New Roman"/>
          <w:lang w:val="ru-RU"/>
        </w:rPr>
        <w:t>Послег</w:t>
      </w:r>
      <w:r w:rsidR="00B0706C" w:rsidRPr="006711C1">
        <w:rPr>
          <w:rFonts w:ascii="Times New Roman" w:eastAsia="Times New Roman" w:hAnsi="Times New Roman"/>
          <w:lang w:val="ru-RU"/>
        </w:rPr>
        <w:t xml:space="preserve">арантийное обслуживание </w:t>
      </w:r>
      <w:r w:rsidR="008B2630" w:rsidRPr="006711C1">
        <w:rPr>
          <w:rFonts w:ascii="Times New Roman" w:eastAsia="Times New Roman" w:hAnsi="Times New Roman"/>
          <w:lang w:val="ru-RU"/>
        </w:rPr>
        <w:t>неисправностей</w:t>
      </w:r>
      <w:r w:rsidR="00B0706C" w:rsidRPr="006711C1">
        <w:rPr>
          <w:rFonts w:ascii="Times New Roman" w:eastAsia="Times New Roman" w:hAnsi="Times New Roman"/>
          <w:lang w:val="ru-RU"/>
        </w:rPr>
        <w:t xml:space="preserve"> относятся к техническому сопровождению (subscription service). Ниже перечислены случаи, которые вы</w:t>
      </w:r>
      <w:r w:rsidR="00617BC0" w:rsidRPr="006711C1">
        <w:rPr>
          <w:rFonts w:ascii="Times New Roman" w:eastAsia="Times New Roman" w:hAnsi="Times New Roman"/>
          <w:lang w:val="ru-RU"/>
        </w:rPr>
        <w:t>х</w:t>
      </w:r>
      <w:r w:rsidR="00B0706C" w:rsidRPr="006711C1">
        <w:rPr>
          <w:rFonts w:ascii="Times New Roman" w:eastAsia="Times New Roman" w:hAnsi="Times New Roman"/>
          <w:lang w:val="ru-RU"/>
        </w:rPr>
        <w:t xml:space="preserve">одят за пределы </w:t>
      </w:r>
      <w:r w:rsidR="00AA5059" w:rsidRPr="006711C1">
        <w:rPr>
          <w:rFonts w:ascii="Times New Roman" w:eastAsia="Times New Roman" w:hAnsi="Times New Roman"/>
          <w:lang w:val="ru-RU"/>
        </w:rPr>
        <w:t>гарантии:</w:t>
      </w:r>
      <w:r w:rsidR="00AA5059" w:rsidRPr="003E5F85">
        <w:rPr>
          <w:rFonts w:ascii="Times New Roman" w:eastAsia="Times New Roman" w:hAnsi="Times New Roman"/>
          <w:lang w:val="ru-RU"/>
        </w:rPr>
        <w:t xml:space="preserve"> A</w:t>
      </w:r>
      <w:r w:rsidR="00B0706C" w:rsidRPr="003E5F85">
        <w:rPr>
          <w:rFonts w:ascii="Times New Roman" w:eastAsia="Times New Roman" w:hAnsi="Times New Roman"/>
          <w:lang w:val="ru-RU"/>
        </w:rPr>
        <w:t>: Искусственное нанесение повреждений.</w:t>
      </w:r>
      <w:r w:rsidR="00B0706C" w:rsidRPr="003E5F85">
        <w:rPr>
          <w:rFonts w:ascii="Times New Roman" w:eastAsia="Times New Roman" w:hAnsi="Times New Roman"/>
          <w:lang w:val="ru-RU"/>
        </w:rPr>
        <w:br/>
      </w:r>
      <w:r w:rsidR="00B0706C" w:rsidRPr="003E5F85">
        <w:rPr>
          <w:rFonts w:ascii="Times New Roman" w:eastAsia="Times New Roman" w:hAnsi="Times New Roman"/>
        </w:rPr>
        <w:t>B</w:t>
      </w:r>
      <w:r w:rsidR="00B0706C" w:rsidRPr="003E5F85">
        <w:rPr>
          <w:rFonts w:ascii="Times New Roman" w:eastAsia="Times New Roman" w:hAnsi="Times New Roman"/>
          <w:lang w:val="ru-RU"/>
        </w:rPr>
        <w:t>: Повреждение, обусловленное форс-мажором. Форс-мажор обычно включает в себя два случая:</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естественные причины, такие как молния, наводнение, засуха, шторм, землетрясение и т. д.;</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другие причины: социальные потрясения, такие как война, забастовки, запреты со стороны правительства и т.д.</w:t>
      </w:r>
      <w:r w:rsidRPr="003E5F85">
        <w:rPr>
          <w:rFonts w:ascii="Times New Roman" w:eastAsia="Times New Roman" w:hAnsi="Times New Roman"/>
          <w:lang w:val="ru-RU"/>
        </w:rPr>
        <w:br/>
      </w:r>
      <w:r w:rsidRPr="003E5F85">
        <w:rPr>
          <w:rFonts w:ascii="Times New Roman" w:eastAsia="Times New Roman" w:hAnsi="Times New Roman"/>
        </w:rPr>
        <w:t>C</w:t>
      </w:r>
      <w:r w:rsidRPr="003E5F85">
        <w:rPr>
          <w:rFonts w:ascii="Times New Roman" w:eastAsia="Times New Roman" w:hAnsi="Times New Roman"/>
          <w:lang w:val="ru-RU"/>
        </w:rPr>
        <w:t>: Самостоятельное, без разрешения, устранение повреждения, выполнение модификации, ремонта и т.д.</w:t>
      </w:r>
      <w:r w:rsidRPr="003E5F85">
        <w:rPr>
          <w:rFonts w:ascii="Times New Roman" w:eastAsia="Times New Roman" w:hAnsi="Times New Roman"/>
          <w:lang w:val="ru-RU"/>
        </w:rPr>
        <w:br/>
        <w:t xml:space="preserve">18. Право интерпретации настоящего </w:t>
      </w:r>
      <w:r w:rsidR="00AA5059" w:rsidRPr="003E5F85">
        <w:rPr>
          <w:rFonts w:ascii="Times New Roman" w:eastAsia="Times New Roman" w:hAnsi="Times New Roman"/>
          <w:lang w:val="ru-RU"/>
        </w:rPr>
        <w:t>Руководства принадлежит</w:t>
      </w:r>
      <w:r w:rsidRPr="003E5F85">
        <w:rPr>
          <w:rFonts w:ascii="Times New Roman" w:eastAsia="Times New Roman" w:hAnsi="Times New Roman"/>
          <w:lang w:val="ru-RU"/>
        </w:rPr>
        <w:t xml:space="preserve"> компании Технология </w:t>
      </w:r>
      <w:r w:rsidR="00AA5059" w:rsidRPr="003E5F85">
        <w:rPr>
          <w:rFonts w:ascii="Times New Roman" w:eastAsia="Times New Roman" w:hAnsi="Times New Roman"/>
          <w:lang w:val="ru-RU"/>
        </w:rPr>
        <w:t>Управления Бейджин</w:t>
      </w:r>
      <w:r w:rsidRPr="003E5F85">
        <w:rPr>
          <w:rFonts w:ascii="Times New Roman" w:eastAsia="Times New Roman" w:hAnsi="Times New Roman"/>
          <w:lang w:val="ru-RU"/>
        </w:rPr>
        <w:t xml:space="preserve"> СТАРФАЙЕР, ЛТД. (</w:t>
      </w:r>
      <w:r w:rsidRPr="003E5F85">
        <w:rPr>
          <w:rFonts w:ascii="Times New Roman" w:eastAsia="Times New Roman" w:hAnsi="Times New Roman"/>
        </w:rPr>
        <w:t>Beijing</w:t>
      </w:r>
      <w:r w:rsidRPr="003E5F85">
        <w:rPr>
          <w:rFonts w:ascii="Times New Roman" w:eastAsia="Times New Roman" w:hAnsi="Times New Roman"/>
          <w:lang w:val="ru-RU"/>
        </w:rPr>
        <w:t xml:space="preserve"> </w:t>
      </w:r>
      <w:r w:rsidRPr="003E5F85">
        <w:rPr>
          <w:rFonts w:ascii="Times New Roman" w:eastAsia="Times New Roman" w:hAnsi="Times New Roman"/>
        </w:rPr>
        <w:t>STARFIRE</w:t>
      </w:r>
      <w:r w:rsidRPr="003E5F85">
        <w:rPr>
          <w:rFonts w:ascii="Times New Roman" w:eastAsia="Times New Roman" w:hAnsi="Times New Roman"/>
          <w:lang w:val="ru-RU"/>
        </w:rPr>
        <w:t xml:space="preserve"> </w:t>
      </w:r>
      <w:r w:rsidRPr="003E5F85">
        <w:rPr>
          <w:rFonts w:ascii="Times New Roman" w:eastAsia="Times New Roman" w:hAnsi="Times New Roman"/>
        </w:rPr>
        <w:t>control</w:t>
      </w:r>
      <w:r w:rsidRPr="003E5F85">
        <w:rPr>
          <w:rFonts w:ascii="Times New Roman" w:eastAsia="Times New Roman" w:hAnsi="Times New Roman"/>
          <w:lang w:val="ru-RU"/>
        </w:rPr>
        <w:t xml:space="preserve"> </w:t>
      </w:r>
      <w:r w:rsidRPr="003E5F85">
        <w:rPr>
          <w:rFonts w:ascii="Times New Roman" w:eastAsia="Times New Roman" w:hAnsi="Times New Roman"/>
        </w:rPr>
        <w:t>technology</w:t>
      </w:r>
      <w:r w:rsidRPr="003E5F85">
        <w:rPr>
          <w:rFonts w:ascii="Times New Roman" w:eastAsia="Times New Roman" w:hAnsi="Times New Roman"/>
          <w:lang w:val="ru-RU"/>
        </w:rPr>
        <w:t xml:space="preserve"> </w:t>
      </w:r>
      <w:r w:rsidRPr="003E5F85">
        <w:rPr>
          <w:rFonts w:ascii="Times New Roman" w:eastAsia="Times New Roman" w:hAnsi="Times New Roman"/>
        </w:rPr>
        <w:t>co</w:t>
      </w:r>
      <w:r w:rsidRPr="003E5F85">
        <w:rPr>
          <w:rFonts w:ascii="Times New Roman" w:eastAsia="Times New Roman" w:hAnsi="Times New Roman"/>
          <w:lang w:val="ru-RU"/>
        </w:rPr>
        <w:t xml:space="preserve">., </w:t>
      </w:r>
      <w:r w:rsidRPr="003E5F85">
        <w:rPr>
          <w:rFonts w:ascii="Times New Roman" w:eastAsia="Times New Roman" w:hAnsi="Times New Roman"/>
        </w:rPr>
        <w:t>LTD</w:t>
      </w:r>
      <w:r w:rsidRPr="003E5F85">
        <w:rPr>
          <w:rFonts w:ascii="Times New Roman" w:eastAsia="Times New Roman" w:hAnsi="Times New Roman"/>
          <w:lang w:val="ru-RU"/>
        </w:rPr>
        <w:t>.)</w:t>
      </w:r>
      <w:r w:rsidRPr="003E5F85">
        <w:rPr>
          <w:rFonts w:ascii="Times New Roman" w:eastAsia="Times New Roman" w:hAnsi="Times New Roman"/>
          <w:lang w:val="ru-RU"/>
        </w:rPr>
        <w:br/>
      </w:r>
    </w:p>
    <w:p w:rsidR="00754EDF" w:rsidRPr="003E5F85" w:rsidRDefault="00B0706C">
      <w:pPr>
        <w:rPr>
          <w:rFonts w:ascii="Times New Roman" w:hAnsi="Times New Roman"/>
          <w:lang w:val="ru-RU"/>
        </w:rPr>
      </w:pPr>
      <w:r w:rsidRPr="003E5F85">
        <w:rPr>
          <w:rFonts w:ascii="Times New Roman" w:eastAsia="Times New Roman" w:hAnsi="Times New Roman"/>
          <w:b/>
          <w:lang w:val="ru-RU"/>
        </w:rPr>
        <w:t xml:space="preserve">Настоящее Руководство </w:t>
      </w:r>
      <w:r w:rsidR="00652802" w:rsidRPr="003E5F85">
        <w:rPr>
          <w:rFonts w:ascii="Times New Roman" w:eastAsia="Times New Roman" w:hAnsi="Times New Roman"/>
          <w:b/>
          <w:lang w:val="ru-RU"/>
        </w:rPr>
        <w:t xml:space="preserve">относится к контроллеру систем </w:t>
      </w:r>
      <w:r w:rsidRPr="003E5F85">
        <w:rPr>
          <w:rFonts w:ascii="Times New Roman" w:eastAsia="Times New Roman" w:hAnsi="Times New Roman"/>
          <w:b/>
          <w:lang w:val="ru-RU"/>
        </w:rPr>
        <w:t>2100 s и 2100 c</w:t>
      </w:r>
    </w:p>
    <w:p w:rsidR="00A77F27" w:rsidRDefault="00A77F27">
      <w:pPr>
        <w:widowControl/>
        <w:jc w:val="left"/>
        <w:rPr>
          <w:rFonts w:ascii="Times New Roman" w:eastAsia="Times New Roman" w:hAnsi="Times New Roman"/>
          <w:b/>
          <w:lang w:val="ru-RU"/>
        </w:rPr>
      </w:pPr>
      <w:r>
        <w:rPr>
          <w:rFonts w:ascii="Times New Roman" w:eastAsia="Times New Roman" w:hAnsi="Times New Roman"/>
          <w:b/>
          <w:lang w:val="ru-RU"/>
        </w:rPr>
        <w:br w:type="page"/>
      </w:r>
    </w:p>
    <w:sdt>
      <w:sdtPr>
        <w:rPr>
          <w:rFonts w:ascii="Times New Roman" w:eastAsia="SimSun" w:hAnsi="Times New Roman" w:cs="Times New Roman"/>
          <w:b w:val="0"/>
          <w:bCs w:val="0"/>
          <w:color w:val="00000A"/>
          <w:sz w:val="24"/>
          <w:szCs w:val="24"/>
          <w:lang w:val="en-US" w:eastAsia="zh-CN"/>
        </w:rPr>
        <w:id w:val="26023223"/>
      </w:sdtPr>
      <w:sdtEndPr/>
      <w:sdtContent>
        <w:p w:rsidR="00B62197" w:rsidRPr="003E5F85" w:rsidRDefault="00B62197" w:rsidP="00652802">
          <w:pPr>
            <w:pStyle w:val="af4"/>
            <w:jc w:val="center"/>
            <w:rPr>
              <w:rFonts w:ascii="Times New Roman" w:hAnsi="Times New Roman" w:cs="Times New Roman"/>
              <w:sz w:val="24"/>
              <w:szCs w:val="24"/>
            </w:rPr>
          </w:pPr>
          <w:r w:rsidRPr="003E5F85">
            <w:rPr>
              <w:rFonts w:ascii="Times New Roman" w:hAnsi="Times New Roman" w:cs="Times New Roman"/>
              <w:sz w:val="24"/>
              <w:szCs w:val="24"/>
            </w:rPr>
            <w:t>Оглавление</w:t>
          </w:r>
        </w:p>
        <w:p w:rsidR="00017061" w:rsidRPr="003E5F85" w:rsidRDefault="00D84E77">
          <w:pPr>
            <w:pStyle w:val="15"/>
            <w:tabs>
              <w:tab w:val="right" w:leader="dot" w:pos="8302"/>
            </w:tabs>
            <w:rPr>
              <w:rFonts w:ascii="Times New Roman" w:eastAsiaTheme="minorEastAsia" w:hAnsi="Times New Roman"/>
              <w:noProof/>
              <w:color w:val="auto"/>
              <w:lang w:val="ru-RU" w:eastAsia="ru-RU"/>
            </w:rPr>
          </w:pPr>
          <w:r w:rsidRPr="003E5F85">
            <w:rPr>
              <w:rFonts w:ascii="Times New Roman" w:hAnsi="Times New Roman"/>
              <w:lang w:val="ru-RU"/>
            </w:rPr>
            <w:fldChar w:fldCharType="begin"/>
          </w:r>
          <w:r w:rsidR="00B62197" w:rsidRPr="003E5F85">
            <w:rPr>
              <w:rFonts w:ascii="Times New Roman" w:hAnsi="Times New Roman"/>
              <w:lang w:val="ru-RU"/>
            </w:rPr>
            <w:instrText xml:space="preserve"> TOC \o "1-3" \h \z \u </w:instrText>
          </w:r>
          <w:r w:rsidRPr="003E5F85">
            <w:rPr>
              <w:rFonts w:ascii="Times New Roman" w:hAnsi="Times New Roman"/>
              <w:lang w:val="ru-RU"/>
            </w:rPr>
            <w:fldChar w:fldCharType="separate"/>
          </w:r>
          <w:hyperlink w:anchor="_Toc461634502" w:history="1">
            <w:r w:rsidR="00017061" w:rsidRPr="003E5F85">
              <w:rPr>
                <w:rStyle w:val="af5"/>
                <w:rFonts w:ascii="Times New Roman" w:eastAsia="Times New Roman" w:hAnsi="Times New Roman"/>
                <w:noProof/>
                <w:lang w:val="ru-RU"/>
              </w:rPr>
              <w:t>Глава 1   Обзор функций системы</w:t>
            </w:r>
            <w:r w:rsidR="00017061" w:rsidRPr="003E5F85">
              <w:rPr>
                <w:rFonts w:ascii="Times New Roman" w:hAnsi="Times New Roman"/>
                <w:noProof/>
                <w:webHidden/>
              </w:rPr>
              <w:tab/>
            </w:r>
            <w:r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_Toc461634502 \h </w:instrText>
            </w:r>
            <w:r w:rsidRPr="003E5F85">
              <w:rPr>
                <w:rFonts w:ascii="Times New Roman" w:hAnsi="Times New Roman"/>
                <w:noProof/>
                <w:webHidden/>
              </w:rPr>
            </w:r>
            <w:r w:rsidRPr="003E5F85">
              <w:rPr>
                <w:rFonts w:ascii="Times New Roman" w:hAnsi="Times New Roman"/>
                <w:noProof/>
                <w:webHidden/>
              </w:rPr>
              <w:fldChar w:fldCharType="separate"/>
            </w:r>
            <w:r w:rsidR="00017061" w:rsidRPr="003E5F85">
              <w:rPr>
                <w:rFonts w:ascii="Times New Roman" w:hAnsi="Times New Roman"/>
                <w:noProof/>
                <w:webHidden/>
              </w:rPr>
              <w:t>5</w:t>
            </w:r>
            <w:r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03" w:history="1">
            <w:r w:rsidR="00017061" w:rsidRPr="003E5F85">
              <w:rPr>
                <w:rStyle w:val="af5"/>
                <w:rFonts w:ascii="Times New Roman" w:eastAsia="Times New Roman" w:hAnsi="Times New Roman"/>
                <w:noProof/>
                <w:lang w:val="ru-RU"/>
              </w:rPr>
              <w:t>1.1 Функции системы</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_Toc461634503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04" w:history="1">
            <w:r w:rsidR="00017061" w:rsidRPr="003E5F85">
              <w:rPr>
                <w:rStyle w:val="af5"/>
                <w:rFonts w:ascii="Times New Roman" w:hAnsi="Times New Roman"/>
                <w:noProof/>
                <w:lang w:val="ru-RU"/>
              </w:rPr>
              <w:t>1.2. Технические характеристики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_Toc461634504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05" w:history="1">
            <w:r w:rsidR="00017061" w:rsidRPr="003E5F85">
              <w:rPr>
                <w:rStyle w:val="af5"/>
                <w:rFonts w:ascii="Times New Roman" w:eastAsia="Times New Roman" w:hAnsi="Times New Roman"/>
                <w:noProof/>
                <w:lang w:val="ru-RU"/>
              </w:rPr>
              <w:t>1.3  Продукция компании, выпускаемая в поддержку машины для резания с ЧПУ</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_Toc461634505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06" w:history="1">
            <w:r w:rsidR="00017061" w:rsidRPr="003E5F85">
              <w:rPr>
                <w:rStyle w:val="af5"/>
                <w:rFonts w:ascii="Times New Roman" w:eastAsia="Times New Roman" w:hAnsi="Times New Roman"/>
                <w:noProof/>
                <w:lang w:val="ru-RU"/>
              </w:rPr>
              <w:t>Глава 2. Главное меню системы</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_Toc461634506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07" w:history="1">
            <w:r w:rsidR="00017061" w:rsidRPr="003E5F85">
              <w:rPr>
                <w:rStyle w:val="af5"/>
                <w:rFonts w:ascii="Times New Roman" w:eastAsia="Times New Roman" w:hAnsi="Times New Roman"/>
                <w:noProof/>
                <w:lang w:val="ru-RU"/>
              </w:rPr>
              <w:t>2.1 Характеристики меню</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_Toc461634507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08" w:history="1">
            <w:r w:rsidR="00017061" w:rsidRPr="003E5F85">
              <w:rPr>
                <w:rStyle w:val="af5"/>
                <w:rFonts w:ascii="Times New Roman" w:eastAsia="Times New Roman" w:hAnsi="Times New Roman"/>
                <w:noProof/>
                <w:lang w:val="ru-RU"/>
              </w:rPr>
              <w:t>2.2 Содержимое главного меню</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_Toc461634508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09" w:history="1">
            <w:r w:rsidR="00017061" w:rsidRPr="003E5F85">
              <w:rPr>
                <w:rStyle w:val="af5"/>
                <w:rFonts w:ascii="Times New Roman" w:eastAsia="Times New Roman" w:hAnsi="Times New Roman"/>
                <w:noProof/>
                <w:lang w:val="ru-RU"/>
              </w:rPr>
              <w:t>Глава 3. Работа в автоматическом режиме</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_Toc461634509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10</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0" w:history="1">
            <w:r w:rsidR="00017061" w:rsidRPr="003E5F85">
              <w:rPr>
                <w:rStyle w:val="af5"/>
                <w:rFonts w:ascii="Times New Roman" w:eastAsia="Times New Roman" w:hAnsi="Times New Roman"/>
                <w:noProof/>
                <w:lang w:val="ru-RU"/>
              </w:rPr>
              <w:t>3.1 Интерфейс задания автоматического режима работы</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_Toc461634510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11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1" w:history="1">
            <w:r w:rsidR="00017061" w:rsidRPr="003E5F85">
              <w:rPr>
                <w:rStyle w:val="af5"/>
                <w:rFonts w:ascii="Times New Roman" w:eastAsia="Times New Roman" w:hAnsi="Times New Roman"/>
                <w:noProof/>
                <w:lang w:val="ru-RU"/>
              </w:rPr>
              <w:t>3.2 Опции функций автоматической обработки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_Toc461634511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14</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2" w:history="1">
            <w:r w:rsidR="00017061" w:rsidRPr="003E5F85">
              <w:rPr>
                <w:rStyle w:val="af5"/>
                <w:rFonts w:ascii="Times New Roman" w:eastAsia="Times New Roman" w:hAnsi="Times New Roman"/>
                <w:noProof/>
                <w:lang w:val="ru-RU"/>
              </w:rPr>
              <w:t>3.3 Автоматический пуск</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_Toc461634512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21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3" w:history="1">
            <w:r w:rsidR="00017061" w:rsidRPr="003E5F85">
              <w:rPr>
                <w:rStyle w:val="af5"/>
                <w:rFonts w:ascii="Times New Roman" w:eastAsia="Times New Roman" w:hAnsi="Times New Roman"/>
                <w:noProof/>
                <w:lang w:val="ru-RU"/>
              </w:rPr>
              <w:t>3.4. Подстройка положения резания при автоматическом управлении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_Toc461634513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21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4" w:history="1">
            <w:r w:rsidR="00017061" w:rsidRPr="003E5F85">
              <w:rPr>
                <w:rStyle w:val="af5"/>
                <w:rFonts w:ascii="Times New Roman" w:eastAsia="Times New Roman" w:hAnsi="Times New Roman"/>
                <w:noProof/>
                <w:lang w:val="ru-RU"/>
              </w:rPr>
              <w:t>3.5 Обработка возврата к первоначальному пути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_Toc461634514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25</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5" w:history="1">
            <w:r w:rsidR="00017061" w:rsidRPr="003E5F85">
              <w:rPr>
                <w:rStyle w:val="af5"/>
                <w:rFonts w:ascii="Times New Roman" w:eastAsia="Times New Roman" w:hAnsi="Times New Roman"/>
                <w:noProof/>
                <w:lang w:val="ru-RU"/>
              </w:rPr>
              <w:t>3.6 Обработка восстановления в точке прерывания и в двойных точках прерывания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_Toc461634515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26</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6" w:history="1">
            <w:r w:rsidR="00017061" w:rsidRPr="003E5F85">
              <w:rPr>
                <w:rStyle w:val="af5"/>
                <w:rFonts w:ascii="Times New Roman" w:eastAsia="Times New Roman" w:hAnsi="Times New Roman"/>
                <w:noProof/>
                <w:lang w:val="ru-RU"/>
              </w:rPr>
              <w:t>3.7 Части по выбору</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_Toc461634516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29</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7" w:history="1">
            <w:r w:rsidR="00017061" w:rsidRPr="003E5F85">
              <w:rPr>
                <w:rStyle w:val="af5"/>
                <w:rFonts w:ascii="Times New Roman" w:eastAsia="Times New Roman" w:hAnsi="Times New Roman"/>
                <w:noProof/>
                <w:lang w:val="ru-RU"/>
              </w:rPr>
              <w:t>3.8 Перфорация кромки толстой пластины</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_Toc461634517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30</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18" w:history="1">
            <w:r w:rsidR="00017061" w:rsidRPr="003E5F85">
              <w:rPr>
                <w:rStyle w:val="af5"/>
                <w:rFonts w:ascii="Times New Roman" w:eastAsia="Times New Roman" w:hAnsi="Times New Roman"/>
                <w:noProof/>
                <w:lang w:val="ru-RU"/>
              </w:rPr>
              <w:t>Глава 4. Работа в ручном режиме</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_Toc461634518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32</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19" w:history="1">
            <w:r w:rsidR="00017061" w:rsidRPr="003E5F85">
              <w:rPr>
                <w:rStyle w:val="af5"/>
                <w:rFonts w:ascii="Times New Roman" w:eastAsia="Times New Roman" w:hAnsi="Times New Roman"/>
                <w:noProof/>
                <w:lang w:val="ru-RU"/>
              </w:rPr>
              <w:t>4.1 Ручной интерфейс отображается так же, как и в автоматическом режиме.</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_Toc461634519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33</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20" w:history="1">
            <w:r w:rsidR="00017061" w:rsidRPr="003E5F85">
              <w:rPr>
                <w:rStyle w:val="af5"/>
                <w:rFonts w:ascii="Times New Roman" w:eastAsia="Times New Roman" w:hAnsi="Times New Roman"/>
                <w:noProof/>
                <w:lang w:val="ru-RU"/>
              </w:rPr>
              <w:t>Глава 5. Функция редактирования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_Toc461634520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39</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1" w:history="1">
            <w:r w:rsidR="00017061" w:rsidRPr="003E5F85">
              <w:rPr>
                <w:rStyle w:val="af5"/>
                <w:rFonts w:ascii="Times New Roman" w:eastAsia="Times New Roman" w:hAnsi="Times New Roman"/>
                <w:noProof/>
              </w:rPr>
              <w:t>5.1</w:t>
            </w:r>
            <w:r w:rsidR="00017061" w:rsidRPr="003E5F85">
              <w:rPr>
                <w:rStyle w:val="af5"/>
                <w:rFonts w:ascii="Times New Roman" w:eastAsia="Times New Roman" w:hAnsi="Times New Roman"/>
                <w:noProof/>
                <w:lang w:val="ru-RU"/>
              </w:rPr>
              <w:t xml:space="preserve"> </w:t>
            </w:r>
            <w:r w:rsidR="00017061" w:rsidRPr="003E5F85">
              <w:rPr>
                <w:rStyle w:val="af5"/>
                <w:rFonts w:ascii="Times New Roman" w:eastAsia="Times New Roman" w:hAnsi="Times New Roman"/>
                <w:noProof/>
              </w:rPr>
              <w:t>Описание</w:t>
            </w:r>
            <w:r w:rsidR="00017061" w:rsidRPr="003E5F85">
              <w:rPr>
                <w:rStyle w:val="af5"/>
                <w:rFonts w:ascii="Times New Roman" w:eastAsia="Times New Roman" w:hAnsi="Times New Roman"/>
                <w:noProof/>
                <w:lang w:val="ru-RU"/>
              </w:rPr>
              <w:t xml:space="preserve"> меню редактирования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_Toc461634521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39</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22" w:history="1">
            <w:r w:rsidR="00017061" w:rsidRPr="003E5F85">
              <w:rPr>
                <w:rStyle w:val="af5"/>
                <w:rFonts w:ascii="Times New Roman" w:eastAsia="Times New Roman" w:hAnsi="Times New Roman"/>
                <w:noProof/>
                <w:lang w:val="ru-RU"/>
              </w:rPr>
              <w:t>Глава 6. Система команд</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_Toc461634522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42</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3" w:history="1">
            <w:r w:rsidR="00017061" w:rsidRPr="003E5F85">
              <w:rPr>
                <w:rStyle w:val="af5"/>
                <w:rFonts w:ascii="Times New Roman" w:eastAsia="Times New Roman" w:hAnsi="Times New Roman"/>
                <w:noProof/>
                <w:lang w:val="ru-RU"/>
              </w:rPr>
              <w:t>6.1 Символьное представление программ</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_Toc461634523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42</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4" w:history="1">
            <w:r w:rsidR="00017061" w:rsidRPr="003E5F85">
              <w:rPr>
                <w:rStyle w:val="af5"/>
                <w:rFonts w:ascii="Times New Roman" w:eastAsia="Times New Roman" w:hAnsi="Times New Roman"/>
                <w:noProof/>
                <w:lang w:val="ru-RU"/>
              </w:rPr>
              <w:t>6.2 Система координат</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_Toc461634524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43</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5" w:history="1">
            <w:r w:rsidR="00017061" w:rsidRPr="003E5F85">
              <w:rPr>
                <w:rStyle w:val="af5"/>
                <w:rFonts w:ascii="Times New Roman" w:eastAsia="Times New Roman" w:hAnsi="Times New Roman"/>
                <w:noProof/>
                <w:lang w:val="ru-RU"/>
              </w:rPr>
              <w:t xml:space="preserve">6.3 Команда </w:t>
            </w:r>
            <w:r w:rsidR="00017061" w:rsidRPr="003E5F85">
              <w:rPr>
                <w:rStyle w:val="af5"/>
                <w:rFonts w:ascii="Times New Roman" w:eastAsia="Times New Roman" w:hAnsi="Times New Roman"/>
                <w:noProof/>
              </w:rPr>
              <w:t>G</w:t>
            </w:r>
            <w:r w:rsidR="00017061" w:rsidRPr="003E5F85">
              <w:rPr>
                <w:rStyle w:val="af5"/>
                <w:rFonts w:ascii="Times New Roman" w:eastAsia="Times New Roman" w:hAnsi="Times New Roman"/>
                <w:noProof/>
                <w:lang w:val="ru-RU"/>
              </w:rPr>
              <w:t xml:space="preserve"> (инструкции базовой подготовки)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_Toc461634525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43</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6" w:history="1">
            <w:r w:rsidR="00017061" w:rsidRPr="003E5F85">
              <w:rPr>
                <w:rStyle w:val="af5"/>
                <w:rFonts w:ascii="Times New Roman" w:eastAsia="Times New Roman" w:hAnsi="Times New Roman"/>
                <w:noProof/>
                <w:lang w:val="ru-RU"/>
              </w:rPr>
              <w:t xml:space="preserve">6.4 Дополнительные функции </w:t>
            </w:r>
            <w:r w:rsidR="00017061" w:rsidRPr="003E5F85">
              <w:rPr>
                <w:rStyle w:val="af5"/>
                <w:rFonts w:ascii="Times New Roman" w:eastAsia="Times New Roman" w:hAnsi="Times New Roman"/>
                <w:noProof/>
              </w:rPr>
              <w:t>M</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_Toc461634526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46</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27" w:history="1">
            <w:r w:rsidR="00017061" w:rsidRPr="003E5F85">
              <w:rPr>
                <w:rStyle w:val="af5"/>
                <w:rFonts w:ascii="Times New Roman" w:eastAsia="Times New Roman" w:hAnsi="Times New Roman"/>
                <w:noProof/>
                <w:lang w:val="ru-RU"/>
              </w:rPr>
              <w:t>Глава 7. Установка параметров</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_Toc461634527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8" w:history="1">
            <w:r w:rsidR="00017061" w:rsidRPr="003E5F85">
              <w:rPr>
                <w:rStyle w:val="af5"/>
                <w:rFonts w:ascii="Times New Roman" w:eastAsia="Times New Roman" w:hAnsi="Times New Roman"/>
                <w:noProof/>
              </w:rPr>
              <w:t xml:space="preserve">7.1 </w:t>
            </w:r>
            <w:r w:rsidR="00017061" w:rsidRPr="003E5F85">
              <w:rPr>
                <w:rStyle w:val="af5"/>
                <w:rFonts w:ascii="Times New Roman" w:eastAsia="Times New Roman" w:hAnsi="Times New Roman"/>
                <w:noProof/>
                <w:lang w:val="ru-RU"/>
              </w:rPr>
              <w:t>Описание параметров</w:t>
            </w:r>
            <w:r w:rsidR="00017061" w:rsidRPr="003E5F85">
              <w:rPr>
                <w:rStyle w:val="af5"/>
                <w:rFonts w:ascii="Times New Roman" w:eastAsia="Times New Roman" w:hAnsi="Times New Roman"/>
                <w:noProof/>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_Toc461634528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29" w:history="1">
            <w:r w:rsidR="00017061" w:rsidRPr="003E5F85">
              <w:rPr>
                <w:rStyle w:val="af5"/>
                <w:rFonts w:ascii="Times New Roman" w:eastAsia="Times New Roman" w:hAnsi="Times New Roman"/>
                <w:noProof/>
                <w:lang w:val="ru-RU"/>
              </w:rPr>
              <w:t>7.2 Установка параметров</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_Toc461634529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53</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0" w:history="1">
            <w:r w:rsidR="00017061" w:rsidRPr="003E5F85">
              <w:rPr>
                <w:rStyle w:val="af5"/>
                <w:rFonts w:ascii="Times New Roman" w:eastAsia="Times New Roman" w:hAnsi="Times New Roman"/>
                <w:noProof/>
                <w:lang w:val="ru-RU"/>
              </w:rPr>
              <w:t>7.3 Системные параметры</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_Toc461634530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55</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1" w:history="1">
            <w:r w:rsidR="00017061" w:rsidRPr="003E5F85">
              <w:rPr>
                <w:rStyle w:val="af5"/>
                <w:rFonts w:ascii="Times New Roman" w:eastAsia="Times New Roman" w:hAnsi="Times New Roman"/>
                <w:noProof/>
                <w:lang w:val="ru-RU"/>
              </w:rPr>
              <w:t>7.4 Параметры пламени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_Toc461634531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57</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2" w:history="1">
            <w:r w:rsidR="00017061" w:rsidRPr="003E5F85">
              <w:rPr>
                <w:rStyle w:val="af5"/>
                <w:rFonts w:ascii="Times New Roman" w:eastAsia="Times New Roman" w:hAnsi="Times New Roman"/>
                <w:noProof/>
                <w:lang w:val="ru-RU"/>
              </w:rPr>
              <w:t>7.5. Установка плазменных параметров</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_Toc461634532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59</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3" w:history="1">
            <w:r w:rsidR="00017061" w:rsidRPr="003E5F85">
              <w:rPr>
                <w:rStyle w:val="af5"/>
                <w:rFonts w:ascii="Times New Roman" w:eastAsia="Times New Roman" w:hAnsi="Times New Roman"/>
                <w:noProof/>
                <w:lang w:val="ru-RU"/>
              </w:rPr>
              <w:t>7.6 Установка параметров управления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_Toc461634533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63</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34" w:history="1">
            <w:r w:rsidR="00017061" w:rsidRPr="003E5F85">
              <w:rPr>
                <w:rStyle w:val="af5"/>
                <w:rFonts w:ascii="Times New Roman" w:eastAsia="Times New Roman" w:hAnsi="Times New Roman"/>
                <w:noProof/>
                <w:lang w:val="ru-RU"/>
              </w:rPr>
              <w:t>Глава 8. Возможности галереи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_Toc461634534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67</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5" w:history="1">
            <w:r w:rsidR="00017061" w:rsidRPr="003E5F85">
              <w:rPr>
                <w:rStyle w:val="af5"/>
                <w:rFonts w:ascii="Times New Roman" w:eastAsia="Times New Roman" w:hAnsi="Times New Roman"/>
                <w:noProof/>
                <w:lang w:val="ru-RU"/>
              </w:rPr>
              <w:t>8.1 Установка графической библиотеки</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_Toc461634535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67</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6" w:history="1">
            <w:r w:rsidR="00017061" w:rsidRPr="003E5F85">
              <w:rPr>
                <w:rStyle w:val="af5"/>
                <w:rFonts w:ascii="Times New Roman" w:eastAsia="Times New Roman" w:hAnsi="Times New Roman"/>
                <w:noProof/>
                <w:lang w:val="ru-RU"/>
              </w:rPr>
              <w:t>8.2 Выбор графических частей</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_Toc461634536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68</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7" w:history="1">
            <w:r w:rsidR="00017061" w:rsidRPr="003E5F85">
              <w:rPr>
                <w:rStyle w:val="af5"/>
                <w:rFonts w:ascii="Times New Roman" w:eastAsia="Times New Roman" w:hAnsi="Times New Roman"/>
                <w:noProof/>
                <w:lang w:val="ru-RU"/>
              </w:rPr>
              <w:t>8.3 Расположение и раскладка элементов</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_Toc461634537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68</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38" w:history="1">
            <w:r w:rsidR="00017061" w:rsidRPr="003E5F85">
              <w:rPr>
                <w:rStyle w:val="af5"/>
                <w:rFonts w:ascii="Times New Roman" w:eastAsia="Times New Roman" w:hAnsi="Times New Roman"/>
                <w:noProof/>
                <w:lang w:val="ru-RU"/>
              </w:rPr>
              <w:t>Глава 9.    Диагностическая функция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_Toc461634538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70</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39" w:history="1">
            <w:r w:rsidR="00017061" w:rsidRPr="003E5F85">
              <w:rPr>
                <w:rStyle w:val="af5"/>
                <w:rFonts w:ascii="Times New Roman" w:eastAsia="Times New Roman" w:hAnsi="Times New Roman"/>
                <w:noProof/>
                <w:lang w:val="ru-RU"/>
              </w:rPr>
              <w:t>9.1 Проверка интерфейса ввода/вывода</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_Toc461634539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70</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0" w:history="1">
            <w:r w:rsidR="00017061" w:rsidRPr="003E5F85">
              <w:rPr>
                <w:rStyle w:val="af5"/>
                <w:rFonts w:ascii="Times New Roman" w:eastAsia="Times New Roman" w:hAnsi="Times New Roman"/>
                <w:noProof/>
                <w:lang w:val="ru-RU"/>
              </w:rPr>
              <w:t>9.2 Проверка вывода</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_Toc461634540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71</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1" w:history="1">
            <w:r w:rsidR="00017061" w:rsidRPr="003E5F85">
              <w:rPr>
                <w:rStyle w:val="af5"/>
                <w:rFonts w:ascii="Times New Roman" w:eastAsia="Times New Roman" w:hAnsi="Times New Roman"/>
                <w:noProof/>
                <w:lang w:val="ru-RU"/>
              </w:rPr>
              <w:t>9.3 Проверка ввода</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_Toc461634541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71</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42" w:history="1">
            <w:r w:rsidR="00017061" w:rsidRPr="003E5F85">
              <w:rPr>
                <w:rStyle w:val="af5"/>
                <w:rFonts w:ascii="Times New Roman" w:eastAsia="Times New Roman" w:hAnsi="Times New Roman"/>
                <w:noProof/>
                <w:lang w:val="ru-RU"/>
              </w:rPr>
              <w:t>Глава 10.     Разъемы системного интерфейса ввода/вывода</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_Toc461634542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72</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3" w:history="1">
            <w:r w:rsidR="00017061" w:rsidRPr="003E5F85">
              <w:rPr>
                <w:rStyle w:val="af5"/>
                <w:rFonts w:ascii="Times New Roman" w:eastAsia="Times New Roman" w:hAnsi="Times New Roman"/>
                <w:noProof/>
                <w:lang w:val="ru-RU"/>
              </w:rPr>
              <w:t>10.1 Определение контактов разъема входных сигналов (для модели 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_Toc461634543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72</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4" w:history="1">
            <w:r w:rsidR="008A0AD7" w:rsidRPr="003E5F85">
              <w:rPr>
                <w:rStyle w:val="af5"/>
                <w:rFonts w:ascii="Times New Roman" w:eastAsia="Times New Roman" w:hAnsi="Times New Roman"/>
                <w:noProof/>
                <w:lang w:val="ru-RU"/>
              </w:rPr>
              <w:t xml:space="preserve">10.2 </w:t>
            </w:r>
            <w:r w:rsidR="00017061" w:rsidRPr="003E5F85">
              <w:rPr>
                <w:rStyle w:val="af5"/>
                <w:rFonts w:ascii="Times New Roman" w:eastAsia="Times New Roman" w:hAnsi="Times New Roman"/>
                <w:noProof/>
                <w:lang w:val="ru-RU"/>
              </w:rPr>
              <w:t>Определение контактов выходных сигналов (для модели 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_Toc461634544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73</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5" w:history="1">
            <w:r w:rsidR="00017061" w:rsidRPr="003E5F85">
              <w:rPr>
                <w:rStyle w:val="af5"/>
                <w:rFonts w:ascii="Times New Roman" w:eastAsia="Times New Roman" w:hAnsi="Times New Roman"/>
                <w:noProof/>
                <w:lang w:val="ru-RU"/>
              </w:rPr>
              <w:t>10.3 Определение ввода/вывода (для модели 2100</w:t>
            </w:r>
            <w:r w:rsidR="00017061" w:rsidRPr="003E5F85">
              <w:rPr>
                <w:rStyle w:val="af5"/>
                <w:rFonts w:ascii="Times New Roman" w:eastAsia="Times New Roman" w:hAnsi="Times New Roman"/>
                <w:noProof/>
              </w:rPr>
              <w:t>s</w:t>
            </w:r>
            <w:r w:rsidR="00017061" w:rsidRPr="003E5F85">
              <w:rPr>
                <w:rStyle w:val="af5"/>
                <w:rFonts w:ascii="Times New Roman" w:eastAsia="Times New Roman" w:hAnsi="Times New Roman"/>
                <w:noProof/>
                <w:lang w:val="ru-RU"/>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_Toc461634545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74</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6" w:history="1">
            <w:r w:rsidR="008A0AD7" w:rsidRPr="003E5F85">
              <w:rPr>
                <w:rStyle w:val="af5"/>
                <w:rFonts w:ascii="Times New Roman" w:eastAsia="Times New Roman" w:hAnsi="Times New Roman"/>
                <w:noProof/>
                <w:lang w:val="ru-RU"/>
              </w:rPr>
              <w:t xml:space="preserve">10.4 </w:t>
            </w:r>
            <w:r w:rsidR="00017061" w:rsidRPr="003E5F85">
              <w:rPr>
                <w:rStyle w:val="af5"/>
                <w:rFonts w:ascii="Times New Roman" w:eastAsia="Times New Roman" w:hAnsi="Times New Roman"/>
                <w:noProof/>
              </w:rPr>
              <w:t>DB</w:t>
            </w:r>
            <w:r w:rsidR="00017061" w:rsidRPr="003E5F85">
              <w:rPr>
                <w:rStyle w:val="af5"/>
                <w:rFonts w:ascii="Times New Roman" w:eastAsia="Times New Roman" w:hAnsi="Times New Roman"/>
                <w:noProof/>
                <w:lang w:val="ru-RU"/>
              </w:rPr>
              <w:t>15 Определения контактов 15-контактного разъема для двигателя (для моделей 2100</w:t>
            </w:r>
            <w:r w:rsidR="00017061" w:rsidRPr="003E5F85">
              <w:rPr>
                <w:rStyle w:val="af5"/>
                <w:rFonts w:ascii="Times New Roman" w:eastAsia="Times New Roman" w:hAnsi="Times New Roman"/>
                <w:noProof/>
              </w:rPr>
              <w:t>s</w:t>
            </w:r>
            <w:r w:rsidR="00017061" w:rsidRPr="003E5F85">
              <w:rPr>
                <w:rStyle w:val="af5"/>
                <w:rFonts w:ascii="Times New Roman" w:eastAsia="Times New Roman" w:hAnsi="Times New Roman"/>
                <w:noProof/>
                <w:lang w:val="ru-RU"/>
              </w:rPr>
              <w:t xml:space="preserve"> </w:t>
            </w:r>
            <w:r w:rsidR="00017061" w:rsidRPr="003E5F85">
              <w:rPr>
                <w:rStyle w:val="af5"/>
                <w:rFonts w:ascii="Times New Roman" w:eastAsia="Times New Roman" w:hAnsi="Times New Roman"/>
                <w:noProof/>
              </w:rPr>
              <w:t>and</w:t>
            </w:r>
            <w:r w:rsidR="00017061" w:rsidRPr="003E5F85">
              <w:rPr>
                <w:rStyle w:val="af5"/>
                <w:rFonts w:ascii="Times New Roman" w:eastAsia="Times New Roman" w:hAnsi="Times New Roman"/>
                <w:noProof/>
                <w:lang w:val="ru-RU"/>
              </w:rPr>
              <w:t xml:space="preserve"> 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_Toc461634546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78</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7" w:history="1">
            <w:r w:rsidR="00017061" w:rsidRPr="003E5F85">
              <w:rPr>
                <w:rStyle w:val="af5"/>
                <w:rFonts w:ascii="Times New Roman" w:eastAsia="Times New Roman" w:hAnsi="Times New Roman"/>
                <w:noProof/>
                <w:lang w:val="ru-RU"/>
              </w:rPr>
              <w:t xml:space="preserve">10.5 Определения контактов разъема </w:t>
            </w:r>
            <w:r w:rsidR="00017061" w:rsidRPr="003E5F85">
              <w:rPr>
                <w:rStyle w:val="af5"/>
                <w:rFonts w:ascii="Times New Roman" w:eastAsia="Times New Roman" w:hAnsi="Times New Roman"/>
                <w:noProof/>
              </w:rPr>
              <w:t>DB</w:t>
            </w:r>
            <w:r w:rsidR="00017061" w:rsidRPr="003E5F85">
              <w:rPr>
                <w:rStyle w:val="af5"/>
                <w:rFonts w:ascii="Times New Roman" w:eastAsia="Times New Roman" w:hAnsi="Times New Roman"/>
                <w:noProof/>
                <w:lang w:val="ru-RU"/>
              </w:rPr>
              <w:t>15 для подключения разработанного компанией контроллера настройки движения по высоте (</w:t>
            </w:r>
            <w:r w:rsidR="00017061" w:rsidRPr="003E5F85">
              <w:rPr>
                <w:rStyle w:val="af5"/>
                <w:rFonts w:ascii="Times New Roman" w:eastAsia="Times New Roman" w:hAnsi="Times New Roman"/>
                <w:noProof/>
              </w:rPr>
              <w:t>SF</w:t>
            </w:r>
            <w:r w:rsidR="00017061" w:rsidRPr="003E5F85">
              <w:rPr>
                <w:rStyle w:val="af5"/>
                <w:rFonts w:ascii="Times New Roman" w:eastAsia="Times New Roman" w:hAnsi="Times New Roman"/>
                <w:noProof/>
                <w:lang w:val="ru-RU"/>
              </w:rPr>
              <w:t xml:space="preserve"> - </w:t>
            </w:r>
            <w:r w:rsidR="00017061" w:rsidRPr="003E5F85">
              <w:rPr>
                <w:rStyle w:val="af5"/>
                <w:rFonts w:ascii="Times New Roman" w:eastAsia="Times New Roman" w:hAnsi="Times New Roman"/>
                <w:noProof/>
              </w:rPr>
              <w:t>HC</w:t>
            </w:r>
            <w:r w:rsidR="00017061" w:rsidRPr="003E5F85">
              <w:rPr>
                <w:rStyle w:val="af5"/>
                <w:rFonts w:ascii="Times New Roman" w:eastAsia="Times New Roman" w:hAnsi="Times New Roman"/>
                <w:noProof/>
                <w:lang w:val="ru-RU"/>
              </w:rPr>
              <w:t>30)</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_Toc461634547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79</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8" w:history="1">
            <w:r w:rsidR="008A0AD7" w:rsidRPr="003E5F85">
              <w:rPr>
                <w:rStyle w:val="af5"/>
                <w:rFonts w:ascii="Times New Roman" w:eastAsia="Times New Roman" w:hAnsi="Times New Roman"/>
                <w:noProof/>
                <w:lang w:val="ru-RU"/>
              </w:rPr>
              <w:t xml:space="preserve">10.6. </w:t>
            </w:r>
            <w:r w:rsidR="00017061" w:rsidRPr="003E5F85">
              <w:rPr>
                <w:rStyle w:val="af5"/>
                <w:rFonts w:ascii="Times New Roman" w:eastAsia="Times New Roman" w:hAnsi="Times New Roman"/>
                <w:noProof/>
                <w:lang w:val="ru-RU"/>
              </w:rPr>
              <w:t xml:space="preserve">Определения контактов разъема </w:t>
            </w:r>
            <w:r w:rsidR="00017061" w:rsidRPr="003E5F85">
              <w:rPr>
                <w:rStyle w:val="af5"/>
                <w:rFonts w:ascii="Times New Roman" w:eastAsia="Times New Roman" w:hAnsi="Times New Roman"/>
                <w:noProof/>
              </w:rPr>
              <w:t>DB</w:t>
            </w:r>
            <w:r w:rsidR="00017061" w:rsidRPr="003E5F85">
              <w:rPr>
                <w:rStyle w:val="af5"/>
                <w:rFonts w:ascii="Times New Roman" w:eastAsia="Times New Roman" w:hAnsi="Times New Roman"/>
                <w:noProof/>
                <w:lang w:val="ru-RU"/>
              </w:rPr>
              <w:t>15 для подключения беспроводного дистанционного управления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_Toc461634548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79</w:t>
            </w:r>
            <w:r w:rsidR="00D84E77" w:rsidRPr="003E5F85">
              <w:rPr>
                <w:rFonts w:ascii="Times New Roman" w:hAnsi="Times New Roman"/>
                <w:noProof/>
                <w:webHidden/>
              </w:rPr>
              <w:fldChar w:fldCharType="end"/>
            </w:r>
          </w:hyperlink>
        </w:p>
        <w:p w:rsidR="00017061" w:rsidRPr="003E5F85" w:rsidRDefault="00257276">
          <w:pPr>
            <w:pStyle w:val="21"/>
            <w:tabs>
              <w:tab w:val="right" w:leader="dot" w:pos="8302"/>
            </w:tabs>
            <w:rPr>
              <w:rFonts w:ascii="Times New Roman" w:eastAsiaTheme="minorEastAsia" w:hAnsi="Times New Roman"/>
              <w:noProof/>
              <w:color w:val="auto"/>
              <w:lang w:val="ru-RU" w:eastAsia="ru-RU"/>
            </w:rPr>
          </w:pPr>
          <w:hyperlink w:anchor="_Toc461634549" w:history="1">
            <w:r w:rsidR="008A0AD7" w:rsidRPr="003E5F85">
              <w:rPr>
                <w:rStyle w:val="af5"/>
                <w:rFonts w:ascii="Times New Roman" w:eastAsia="Times New Roman" w:hAnsi="Times New Roman"/>
                <w:noProof/>
                <w:lang w:val="ru-RU"/>
              </w:rPr>
              <w:t xml:space="preserve">10.7 </w:t>
            </w:r>
            <w:r w:rsidR="00017061" w:rsidRPr="003E5F85">
              <w:rPr>
                <w:rStyle w:val="af5"/>
                <w:rFonts w:ascii="Times New Roman" w:eastAsia="Times New Roman" w:hAnsi="Times New Roman"/>
                <w:noProof/>
                <w:lang w:val="ru-RU"/>
              </w:rPr>
              <w:t xml:space="preserve">Определения контактов разъема </w:t>
            </w:r>
            <w:r w:rsidR="00017061" w:rsidRPr="003E5F85">
              <w:rPr>
                <w:rStyle w:val="af5"/>
                <w:rFonts w:ascii="Times New Roman" w:eastAsia="Times New Roman" w:hAnsi="Times New Roman"/>
                <w:noProof/>
              </w:rPr>
              <w:t>RS</w:t>
            </w:r>
            <w:r w:rsidR="00017061" w:rsidRPr="003E5F85">
              <w:rPr>
                <w:rStyle w:val="af5"/>
                <w:rFonts w:ascii="Times New Roman" w:eastAsia="Times New Roman" w:hAnsi="Times New Roman"/>
                <w:noProof/>
                <w:lang w:val="ru-RU"/>
              </w:rPr>
              <w:t>232 (</w:t>
            </w:r>
            <w:r w:rsidR="00017061" w:rsidRPr="003E5F85">
              <w:rPr>
                <w:rStyle w:val="af5"/>
                <w:rFonts w:ascii="Times New Roman" w:eastAsia="Times New Roman" w:hAnsi="Times New Roman"/>
                <w:noProof/>
              </w:rPr>
              <w:t>DB</w:t>
            </w:r>
            <w:r w:rsidR="008A0AD7" w:rsidRPr="003E5F85">
              <w:rPr>
                <w:rStyle w:val="af5"/>
                <w:rFonts w:ascii="Times New Roman" w:eastAsia="Times New Roman" w:hAnsi="Times New Roman"/>
                <w:noProof/>
                <w:lang w:val="ru-RU"/>
              </w:rPr>
              <w:t xml:space="preserve">9) </w:t>
            </w:r>
            <w:r w:rsidR="00017061" w:rsidRPr="003E5F85">
              <w:rPr>
                <w:rStyle w:val="af5"/>
                <w:rFonts w:ascii="Times New Roman" w:eastAsia="Times New Roman" w:hAnsi="Times New Roman"/>
                <w:noProof/>
                <w:lang w:val="ru-RU"/>
              </w:rPr>
              <w:t>(для модели 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_Toc461634549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80</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50" w:history="1">
            <w:r w:rsidR="00017061" w:rsidRPr="003E5F85">
              <w:rPr>
                <w:rStyle w:val="af5"/>
                <w:rFonts w:ascii="Times New Roman" w:eastAsia="Times New Roman" w:hAnsi="Times New Roman"/>
                <w:noProof/>
                <w:lang w:val="ru-RU"/>
              </w:rPr>
              <w:t xml:space="preserve">Приложение 1: беспроводной блок </w:t>
            </w:r>
            <w:r w:rsidR="00017061" w:rsidRPr="003E5F85">
              <w:rPr>
                <w:rStyle w:val="af5"/>
                <w:rFonts w:ascii="Times New Roman" w:eastAsia="Times New Roman" w:hAnsi="Times New Roman"/>
                <w:noProof/>
              </w:rPr>
              <w:t>SF</w:t>
            </w:r>
            <w:r w:rsidR="00017061" w:rsidRPr="003E5F85">
              <w:rPr>
                <w:rStyle w:val="af5"/>
                <w:rFonts w:ascii="Times New Roman" w:eastAsia="Times New Roman" w:hAnsi="Times New Roman"/>
                <w:noProof/>
                <w:lang w:val="ru-RU"/>
              </w:rPr>
              <w:t xml:space="preserve"> - </w:t>
            </w:r>
            <w:r w:rsidR="00017061" w:rsidRPr="003E5F85">
              <w:rPr>
                <w:rStyle w:val="af5"/>
                <w:rFonts w:ascii="Times New Roman" w:eastAsia="Times New Roman" w:hAnsi="Times New Roman"/>
                <w:noProof/>
              </w:rPr>
              <w:t>RF</w:t>
            </w:r>
            <w:r w:rsidR="00017061" w:rsidRPr="003E5F85">
              <w:rPr>
                <w:rStyle w:val="af5"/>
                <w:rFonts w:ascii="Times New Roman" w:eastAsia="Times New Roman" w:hAnsi="Times New Roman"/>
                <w:noProof/>
                <w:lang w:val="ru-RU"/>
              </w:rPr>
              <w:t>06 дистанционного управления</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_Toc461634550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81</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51" w:history="1">
            <w:r w:rsidR="00017061" w:rsidRPr="003E5F85">
              <w:rPr>
                <w:rStyle w:val="af5"/>
                <w:rFonts w:ascii="Times New Roman" w:eastAsia="Times New Roman" w:hAnsi="Times New Roman"/>
                <w:noProof/>
                <w:lang w:val="ru-RU"/>
              </w:rPr>
              <w:t xml:space="preserve">Приложение 2: инструкции по обновлению программного обеспечения </w:t>
            </w:r>
            <w:r w:rsidR="00017061" w:rsidRPr="003E5F85">
              <w:rPr>
                <w:rStyle w:val="af5"/>
                <w:rFonts w:ascii="Times New Roman" w:eastAsia="Times New Roman" w:hAnsi="Times New Roman"/>
                <w:noProof/>
              </w:rPr>
              <w:t>SF</w:t>
            </w:r>
            <w:r w:rsidR="00017061" w:rsidRPr="003E5F85">
              <w:rPr>
                <w:rStyle w:val="af5"/>
                <w:rFonts w:ascii="Times New Roman" w:eastAsia="Times New Roman" w:hAnsi="Times New Roman"/>
                <w:noProof/>
                <w:lang w:val="ru-RU"/>
              </w:rPr>
              <w:t>-2100</w:t>
            </w:r>
            <w:r w:rsidR="00017061" w:rsidRPr="003E5F85">
              <w:rPr>
                <w:rStyle w:val="af5"/>
                <w:rFonts w:ascii="Times New Roman" w:eastAsia="Times New Roman" w:hAnsi="Times New Roman"/>
                <w:noProof/>
              </w:rPr>
              <w:t>S</w:t>
            </w:r>
            <w:r w:rsidR="00017061" w:rsidRPr="003E5F85">
              <w:rPr>
                <w:rStyle w:val="af5"/>
                <w:rFonts w:ascii="Times New Roman" w:eastAsia="Times New Roman" w:hAnsi="Times New Roman"/>
                <w:noProof/>
                <w:lang w:val="ru-RU"/>
              </w:rPr>
              <w:t>-</w:t>
            </w:r>
            <w:r w:rsidR="00017061" w:rsidRPr="003E5F85">
              <w:rPr>
                <w:rStyle w:val="af5"/>
                <w:rFonts w:ascii="Times New Roman" w:eastAsia="Times New Roman" w:hAnsi="Times New Roman"/>
                <w:noProof/>
              </w:rPr>
              <w:t>AH</w:t>
            </w:r>
            <w:r w:rsidR="00017061" w:rsidRPr="003E5F85">
              <w:rPr>
                <w:rStyle w:val="af5"/>
                <w:rFonts w:ascii="Times New Roman" w:eastAsia="Times New Roman" w:hAnsi="Times New Roman"/>
                <w:noProof/>
                <w:lang w:val="ru-RU"/>
              </w:rPr>
              <w:t xml:space="preserve"> </w:t>
            </w:r>
            <w:r w:rsidR="00017061" w:rsidRPr="003E5F85">
              <w:rPr>
                <w:rStyle w:val="af5"/>
                <w:rFonts w:ascii="Times New Roman" w:eastAsia="Times New Roman" w:hAnsi="Times New Roman"/>
                <w:noProof/>
              </w:rPr>
              <w:t>and</w:t>
            </w:r>
            <w:r w:rsidR="00017061" w:rsidRPr="003E5F85">
              <w:rPr>
                <w:rStyle w:val="af5"/>
                <w:rFonts w:ascii="Times New Roman" w:eastAsia="Times New Roman" w:hAnsi="Times New Roman"/>
                <w:noProof/>
                <w:lang w:val="ru-RU"/>
              </w:rPr>
              <w:t xml:space="preserve"> </w:t>
            </w:r>
            <w:r w:rsidR="00017061" w:rsidRPr="003E5F85">
              <w:rPr>
                <w:rStyle w:val="af5"/>
                <w:rFonts w:ascii="Times New Roman" w:eastAsia="Times New Roman" w:hAnsi="Times New Roman"/>
                <w:noProof/>
              </w:rPr>
              <w:t>SF</w:t>
            </w:r>
            <w:r w:rsidR="00017061" w:rsidRPr="003E5F85">
              <w:rPr>
                <w:rStyle w:val="af5"/>
                <w:rFonts w:ascii="Times New Roman" w:eastAsia="Times New Roman" w:hAnsi="Times New Roman"/>
                <w:noProof/>
                <w:lang w:val="ru-RU"/>
              </w:rPr>
              <w:t>-2100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w:t>
            </w:r>
            <w:r w:rsidR="00017061" w:rsidRPr="003E5F85">
              <w:rPr>
                <w:rStyle w:val="af5"/>
                <w:rFonts w:ascii="Times New Roman" w:eastAsia="Times New Roman" w:hAnsi="Times New Roman"/>
                <w:noProof/>
              </w:rPr>
              <w:t>AH</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_Toc461634551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84</w:t>
            </w:r>
            <w:r w:rsidR="00D84E77" w:rsidRPr="003E5F85">
              <w:rPr>
                <w:rFonts w:ascii="Times New Roman" w:hAnsi="Times New Roman"/>
                <w:noProof/>
                <w:webHidden/>
              </w:rPr>
              <w:fldChar w:fldCharType="end"/>
            </w:r>
          </w:hyperlink>
        </w:p>
        <w:p w:rsidR="00017061" w:rsidRPr="003E5F85" w:rsidRDefault="00257276">
          <w:pPr>
            <w:pStyle w:val="15"/>
            <w:tabs>
              <w:tab w:val="right" w:leader="dot" w:pos="8302"/>
            </w:tabs>
            <w:rPr>
              <w:rFonts w:ascii="Times New Roman" w:eastAsiaTheme="minorEastAsia" w:hAnsi="Times New Roman"/>
              <w:noProof/>
              <w:color w:val="auto"/>
              <w:lang w:val="ru-RU" w:eastAsia="ru-RU"/>
            </w:rPr>
          </w:pPr>
          <w:hyperlink w:anchor="_Toc461634552" w:history="1">
            <w:r w:rsidR="00017061" w:rsidRPr="003E5F85">
              <w:rPr>
                <w:rStyle w:val="af5"/>
                <w:rFonts w:ascii="Times New Roman" w:eastAsia="Times New Roman" w:hAnsi="Times New Roman"/>
                <w:noProof/>
                <w:lang w:val="ru-RU"/>
              </w:rPr>
              <w:t xml:space="preserve">Приложение 3: Чертеж установки </w:t>
            </w:r>
            <w:r w:rsidR="00017061" w:rsidRPr="003E5F85">
              <w:rPr>
                <w:rStyle w:val="af5"/>
                <w:rFonts w:ascii="Times New Roman" w:eastAsia="Times New Roman" w:hAnsi="Times New Roman"/>
                <w:noProof/>
              </w:rPr>
              <w:t>SF</w:t>
            </w:r>
            <w:r w:rsidR="00017061" w:rsidRPr="003E5F85">
              <w:rPr>
                <w:rStyle w:val="af5"/>
                <w:rFonts w:ascii="Times New Roman" w:eastAsia="Times New Roman" w:hAnsi="Times New Roman"/>
                <w:noProof/>
                <w:lang w:val="ru-RU"/>
              </w:rPr>
              <w:t>-2100</w:t>
            </w:r>
            <w:r w:rsidR="00017061" w:rsidRPr="003E5F85">
              <w:rPr>
                <w:rStyle w:val="af5"/>
                <w:rFonts w:ascii="Times New Roman" w:eastAsia="Times New Roman" w:hAnsi="Times New Roman"/>
                <w:noProof/>
              </w:rPr>
              <w:t>C</w:t>
            </w:r>
            <w:r w:rsidR="00017061" w:rsidRPr="003E5F85">
              <w:rPr>
                <w:rStyle w:val="af5"/>
                <w:rFonts w:ascii="Times New Roman" w:eastAsia="Times New Roman" w:hAnsi="Times New Roman"/>
                <w:noProof/>
                <w:lang w:val="ru-RU"/>
              </w:rPr>
              <w:t xml:space="preserve"> с указанием размеров</w:t>
            </w:r>
            <w:r w:rsidR="00017061" w:rsidRPr="003E5F85">
              <w:rPr>
                <w:rFonts w:ascii="Times New Roman" w:hAnsi="Times New Roman"/>
                <w:noProof/>
                <w:webHidden/>
              </w:rPr>
              <w:tab/>
            </w:r>
            <w:r w:rsidR="00D84E77" w:rsidRPr="003E5F85">
              <w:rPr>
                <w:rFonts w:ascii="Times New Roman" w:hAnsi="Times New Roman"/>
                <w:noProof/>
                <w:webHidden/>
              </w:rPr>
              <w:fldChar w:fldCharType="begin"/>
            </w:r>
            <w:r w:rsidR="00017061" w:rsidRPr="003E5F85">
              <w:rPr>
                <w:rFonts w:ascii="Times New Roman" w:hAnsi="Times New Roman"/>
                <w:noProof/>
                <w:webHidden/>
              </w:rPr>
              <w:instrText xml:space="preserve"> PAGEREF _Toc461634552 \h </w:instrText>
            </w:r>
            <w:r w:rsidR="00D84E77" w:rsidRPr="003E5F85">
              <w:rPr>
                <w:rFonts w:ascii="Times New Roman" w:hAnsi="Times New Roman"/>
                <w:noProof/>
                <w:webHidden/>
              </w:rPr>
            </w:r>
            <w:r w:rsidR="00D84E77" w:rsidRPr="003E5F85">
              <w:rPr>
                <w:rFonts w:ascii="Times New Roman" w:hAnsi="Times New Roman"/>
                <w:noProof/>
                <w:webHidden/>
              </w:rPr>
              <w:fldChar w:fldCharType="separate"/>
            </w:r>
            <w:r w:rsidR="00017061" w:rsidRPr="003E5F85">
              <w:rPr>
                <w:rFonts w:ascii="Times New Roman" w:hAnsi="Times New Roman"/>
                <w:noProof/>
                <w:webHidden/>
              </w:rPr>
              <w:t>86</w:t>
            </w:r>
            <w:r w:rsidR="00D84E77" w:rsidRPr="003E5F85">
              <w:rPr>
                <w:rFonts w:ascii="Times New Roman" w:hAnsi="Times New Roman"/>
                <w:noProof/>
                <w:webHidden/>
              </w:rPr>
              <w:fldChar w:fldCharType="end"/>
            </w:r>
          </w:hyperlink>
        </w:p>
        <w:p w:rsidR="00B62197" w:rsidRPr="003E5F85" w:rsidRDefault="00D84E77">
          <w:pPr>
            <w:rPr>
              <w:rFonts w:ascii="Times New Roman" w:hAnsi="Times New Roman"/>
              <w:lang w:val="ru-RU"/>
            </w:rPr>
          </w:pPr>
          <w:r w:rsidRPr="003E5F85">
            <w:rPr>
              <w:rFonts w:ascii="Times New Roman" w:hAnsi="Times New Roman"/>
              <w:lang w:val="ru-RU"/>
            </w:rPr>
            <w:fldChar w:fldCharType="end"/>
          </w:r>
        </w:p>
      </w:sdtContent>
    </w:sdt>
    <w:p w:rsidR="00754EDF" w:rsidRPr="003E5F85" w:rsidRDefault="00B0706C">
      <w:pPr>
        <w:widowControl/>
        <w:jc w:val="left"/>
        <w:rPr>
          <w:rFonts w:ascii="Times New Roman" w:eastAsia="Times New Roman" w:hAnsi="Times New Roman"/>
          <w:b/>
          <w:bCs/>
        </w:rPr>
      </w:pPr>
      <w:r w:rsidRPr="003E5F85">
        <w:rPr>
          <w:rFonts w:ascii="Times New Roman" w:hAnsi="Times New Roman"/>
        </w:rPr>
        <w:br w:type="page"/>
      </w:r>
    </w:p>
    <w:p w:rsidR="00754EDF" w:rsidRPr="00761416" w:rsidRDefault="00B0706C" w:rsidP="008A0AD7">
      <w:pPr>
        <w:jc w:val="left"/>
        <w:rPr>
          <w:rFonts w:ascii="Times New Roman" w:hAnsi="Times New Roman"/>
          <w:lang w:val="ru-RU"/>
        </w:rPr>
      </w:pPr>
      <w:bookmarkStart w:id="3" w:name="_Toc461634502"/>
      <w:r w:rsidRPr="00761416">
        <w:rPr>
          <w:rFonts w:ascii="Times New Roman" w:hAnsi="Times New Roman"/>
          <w:lang w:val="ru-RU"/>
        </w:rPr>
        <w:lastRenderedPageBreak/>
        <w:t>Глава</w:t>
      </w:r>
      <w:r w:rsidR="008A0AD7" w:rsidRPr="00761416">
        <w:rPr>
          <w:rFonts w:ascii="Times New Roman" w:hAnsi="Times New Roman"/>
          <w:lang w:val="ru-RU"/>
        </w:rPr>
        <w:t xml:space="preserve"> 1 </w:t>
      </w:r>
      <w:r w:rsidRPr="00761416">
        <w:rPr>
          <w:rFonts w:ascii="Times New Roman" w:hAnsi="Times New Roman"/>
          <w:lang w:val="ru-RU"/>
        </w:rPr>
        <w:t>Обзор функций системы</w:t>
      </w:r>
      <w:bookmarkEnd w:id="3"/>
      <w:r w:rsidRPr="00761416">
        <w:rPr>
          <w:rFonts w:ascii="Times New Roman" w:hAnsi="Times New Roman"/>
          <w:lang w:val="ru-RU"/>
        </w:rPr>
        <w:br/>
      </w:r>
    </w:p>
    <w:p w:rsidR="00754EDF" w:rsidRPr="00761416" w:rsidRDefault="00B0706C" w:rsidP="008A0AD7">
      <w:pPr>
        <w:jc w:val="left"/>
        <w:rPr>
          <w:rFonts w:ascii="Times New Roman" w:hAnsi="Times New Roman"/>
          <w:lang w:val="ru-RU"/>
        </w:rPr>
      </w:pPr>
      <w:bookmarkStart w:id="4" w:name="_Toc461634503"/>
      <w:r w:rsidRPr="00761416">
        <w:rPr>
          <w:rFonts w:ascii="Times New Roman" w:hAnsi="Times New Roman"/>
          <w:lang w:val="ru-RU"/>
        </w:rPr>
        <w:t>1.1 Функции системы</w:t>
      </w:r>
      <w:bookmarkEnd w:id="4"/>
    </w:p>
    <w:p w:rsidR="00754EDF" w:rsidRPr="003E5F85" w:rsidRDefault="00B0706C">
      <w:pPr>
        <w:rPr>
          <w:rFonts w:ascii="Times New Roman" w:hAnsi="Times New Roman"/>
          <w:lang w:val="ru-RU"/>
        </w:rPr>
      </w:pPr>
      <w:r w:rsidRPr="003E5F85">
        <w:rPr>
          <w:rFonts w:ascii="Times New Roman" w:eastAsia="Times New Roman" w:hAnsi="Times New Roman"/>
          <w:lang w:val="ru-RU"/>
        </w:rPr>
        <w:br/>
        <w:t xml:space="preserve">Машины SF-2100S-AH и SF-2100C-AH предназначены для систем ЧПУ станков с огневой/плазменной резкой, широко применяемых в малых режущих машинах для обработки металлов, изготовления рекламы, в промышленной обработке камня и т. д. </w:t>
      </w:r>
    </w:p>
    <w:p w:rsidR="00754EDF" w:rsidRPr="003E5F85" w:rsidRDefault="00B0706C">
      <w:pPr>
        <w:rPr>
          <w:rFonts w:ascii="Times New Roman" w:hAnsi="Times New Roman"/>
          <w:lang w:val="ru-RU"/>
        </w:rPr>
      </w:pPr>
      <w:r w:rsidRPr="003E5F85">
        <w:rPr>
          <w:rFonts w:ascii="Times New Roman" w:eastAsia="Times New Roman" w:hAnsi="Times New Roman"/>
          <w:lang w:val="ru-RU"/>
        </w:rPr>
        <w:t>Система проекти</w:t>
      </w:r>
      <w:r w:rsidR="008A0AD7" w:rsidRPr="003E5F85">
        <w:rPr>
          <w:rFonts w:ascii="Times New Roman" w:eastAsia="Times New Roman" w:hAnsi="Times New Roman"/>
          <w:lang w:val="ru-RU"/>
        </w:rPr>
        <w:t xml:space="preserve">ровалась с высокой надежностью, </w:t>
      </w:r>
      <w:r w:rsidRPr="003E5F85">
        <w:rPr>
          <w:rFonts w:ascii="Times New Roman" w:eastAsia="Times New Roman" w:hAnsi="Times New Roman"/>
          <w:lang w:val="ru-RU"/>
        </w:rPr>
        <w:t>в усло</w:t>
      </w:r>
      <w:r w:rsidR="003E5F85" w:rsidRPr="003E5F85">
        <w:rPr>
          <w:rFonts w:ascii="Times New Roman" w:eastAsia="Times New Roman" w:hAnsi="Times New Roman"/>
          <w:lang w:val="ru-RU"/>
        </w:rPr>
        <w:t xml:space="preserve">виях взаимодействия с плазмой, </w:t>
      </w:r>
      <w:r w:rsidRPr="003E5F85">
        <w:rPr>
          <w:rFonts w:ascii="Times New Roman" w:eastAsia="Times New Roman" w:hAnsi="Times New Roman"/>
          <w:lang w:val="ru-RU"/>
        </w:rPr>
        <w:t xml:space="preserve">с защитой от высоковольтных пробоев и с резервированием для защиты от перегрузок. </w:t>
      </w:r>
    </w:p>
    <w:p w:rsidR="00754EDF" w:rsidRPr="003E5F85" w:rsidRDefault="00B0706C">
      <w:pPr>
        <w:rPr>
          <w:rFonts w:ascii="Times New Roman" w:hAnsi="Times New Roman"/>
          <w:lang w:val="ru-RU"/>
        </w:rPr>
      </w:pPr>
      <w:r w:rsidRPr="003E5F85">
        <w:rPr>
          <w:rFonts w:ascii="Times New Roman" w:eastAsia="Times New Roman" w:hAnsi="Times New Roman"/>
          <w:lang w:val="ru-RU"/>
        </w:rPr>
        <w:t>Предусмотрен практический процесс резки огнем/плазмой, работа с плаз</w:t>
      </w:r>
      <w:r w:rsidR="003E5F85" w:rsidRPr="003E5F85">
        <w:rPr>
          <w:rFonts w:ascii="Times New Roman" w:eastAsia="Times New Roman" w:hAnsi="Times New Roman"/>
          <w:lang w:val="ru-RU"/>
        </w:rPr>
        <w:t xml:space="preserve">мой, автоматическое управление </w:t>
      </w:r>
      <w:r w:rsidRPr="003E5F85">
        <w:rPr>
          <w:rFonts w:ascii="Times New Roman" w:eastAsia="Times New Roman" w:hAnsi="Times New Roman"/>
          <w:lang w:val="ru-RU"/>
        </w:rPr>
        <w:t>скоростью вращен</w:t>
      </w:r>
      <w:r w:rsidR="00140FD0" w:rsidRPr="003E5F85">
        <w:rPr>
          <w:rFonts w:ascii="Times New Roman" w:eastAsia="Times New Roman" w:hAnsi="Times New Roman"/>
          <w:lang w:val="ru-RU"/>
        </w:rPr>
        <w:t>ия и управлением</w:t>
      </w:r>
      <w:r w:rsidRPr="003E5F85">
        <w:rPr>
          <w:rFonts w:ascii="Times New Roman" w:eastAsia="Times New Roman" w:hAnsi="Times New Roman"/>
          <w:lang w:val="ru-RU"/>
        </w:rPr>
        <w:t xml:space="preserve"> блокировкой.</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Может использоваться беспроводное дистанционное управление или блок управления с проводной связью для дистанционного выполнения работы. </w:t>
      </w:r>
      <w:r w:rsidRPr="003E5F85">
        <w:rPr>
          <w:rFonts w:ascii="Times New Roman" w:eastAsia="Times New Roman" w:hAnsi="Times New Roman"/>
          <w:lang w:val="ru-RU"/>
        </w:rPr>
        <w:br/>
      </w:r>
      <w:r w:rsidRPr="003E5F85">
        <w:rPr>
          <w:rFonts w:ascii="Times New Roman" w:hAnsi="Times New Roman"/>
          <w:lang w:val="ru-RU"/>
        </w:rPr>
        <w:t>Доступна функция компенсации зазоров (</w:t>
      </w:r>
      <w:r w:rsidRPr="003E5F85">
        <w:rPr>
          <w:rFonts w:ascii="Times New Roman" w:eastAsia="Times New Roman" w:hAnsi="Times New Roman"/>
        </w:rPr>
        <w:t>Slotting</w:t>
      </w:r>
      <w:r w:rsidRPr="003E5F85">
        <w:rPr>
          <w:rFonts w:ascii="Times New Roman" w:eastAsia="Times New Roman" w:hAnsi="Times New Roman"/>
          <w:lang w:val="ru-RU"/>
        </w:rPr>
        <w:t xml:space="preserve"> </w:t>
      </w:r>
      <w:r w:rsidRPr="003E5F85">
        <w:rPr>
          <w:rFonts w:ascii="Times New Roman" w:eastAsia="Times New Roman" w:hAnsi="Times New Roman"/>
        </w:rPr>
        <w:t>compensation</w:t>
      </w:r>
      <w:r w:rsidRPr="003E5F85">
        <w:rPr>
          <w:rFonts w:ascii="Times New Roman" w:hAnsi="Times New Roman"/>
          <w:lang w:val="ru-RU"/>
        </w:rPr>
        <w:t xml:space="preserve">) и тестовая процедура компенсации с выдачей соответствующего отчета по выбору пользователя. </w:t>
      </w:r>
    </w:p>
    <w:p w:rsidR="00754EDF" w:rsidRPr="003E5F85" w:rsidRDefault="00B0706C">
      <w:pPr>
        <w:rPr>
          <w:rFonts w:ascii="Times New Roman" w:hAnsi="Times New Roman"/>
          <w:lang w:val="ru-RU"/>
        </w:rPr>
      </w:pPr>
      <w:r w:rsidRPr="003E5F85">
        <w:rPr>
          <w:rFonts w:ascii="Times New Roman" w:hAnsi="Times New Roman"/>
          <w:lang w:val="ru-RU"/>
        </w:rPr>
        <w:t>Восстановление точек остановки: возможно автоматическое включение функции восстановления; кроме того, возм</w:t>
      </w:r>
      <w:r w:rsidR="003E5F85">
        <w:rPr>
          <w:rFonts w:ascii="Times New Roman" w:hAnsi="Times New Roman"/>
          <w:lang w:val="ru-RU"/>
        </w:rPr>
        <w:t>ожно автоматическое запоминание</w:t>
      </w:r>
      <w:r w:rsidRPr="003E5F85">
        <w:rPr>
          <w:rFonts w:ascii="Times New Roman" w:hAnsi="Times New Roman"/>
          <w:lang w:val="ru-RU"/>
        </w:rPr>
        <w:t xml:space="preserve"> точек остановки.</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Функция </w:t>
      </w:r>
      <w:r w:rsidRPr="003E5F85">
        <w:rPr>
          <w:rFonts w:ascii="Times New Roman" w:hAnsi="Times New Roman"/>
          <w:lang w:val="ru-RU"/>
        </w:rPr>
        <w:t>обработки</w:t>
      </w:r>
      <w:r w:rsidRPr="003E5F85">
        <w:rPr>
          <w:rFonts w:ascii="Times New Roman" w:eastAsia="Times New Roman" w:hAnsi="Times New Roman"/>
          <w:lang w:val="ru-RU"/>
        </w:rPr>
        <w:t xml:space="preserve"> любого прохождения и </w:t>
      </w:r>
      <w:r w:rsidRPr="003E5F85">
        <w:rPr>
          <w:rFonts w:ascii="Times New Roman" w:hAnsi="Times New Roman"/>
          <w:lang w:val="ru-RU"/>
        </w:rPr>
        <w:t>точек пробивки; при обработке возможна подача по любой линии.</w:t>
      </w:r>
    </w:p>
    <w:p w:rsidR="00754EDF" w:rsidRPr="003E5F85" w:rsidRDefault="00B0706C">
      <w:pPr>
        <w:rPr>
          <w:rFonts w:ascii="Times New Roman" w:hAnsi="Times New Roman"/>
          <w:lang w:val="ru-RU"/>
        </w:rPr>
      </w:pPr>
      <w:r w:rsidRPr="003E5F85">
        <w:rPr>
          <w:rFonts w:ascii="Times New Roman" w:hAnsi="Times New Roman"/>
          <w:lang w:val="ru-RU"/>
        </w:rPr>
        <w:t>Подходит для функции перфорирования расширения толстой плиты и подходит для функции обхода листа.</w:t>
      </w:r>
    </w:p>
    <w:p w:rsidR="00754EDF" w:rsidRPr="003E5F85" w:rsidRDefault="00B0706C">
      <w:pPr>
        <w:rPr>
          <w:rFonts w:ascii="Times New Roman" w:hAnsi="Times New Roman"/>
          <w:lang w:val="ru-RU"/>
        </w:rPr>
      </w:pPr>
      <w:r w:rsidRPr="003E5F85">
        <w:rPr>
          <w:rFonts w:ascii="Times New Roman" w:hAnsi="Times New Roman"/>
          <w:lang w:val="ru-RU"/>
        </w:rPr>
        <w:t>Возможности возврата, прохождения и восстановления точек прерывания обработки, выбора таких функций, как позиционирование перфорации, делают манипуляции пользователя значительно более удобными.</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В любой момент есть возможность перенести резку, выбрать начальную точку для обработки. Это может выполняться в </w:t>
      </w:r>
      <w:r w:rsidR="00FA7498" w:rsidRPr="003E5F85">
        <w:rPr>
          <w:rFonts w:ascii="Times New Roman" w:eastAsia="Times New Roman" w:hAnsi="Times New Roman"/>
          <w:lang w:val="ru-RU"/>
        </w:rPr>
        <w:t>виде автоматически генерируемых мостов</w:t>
      </w:r>
      <w:r w:rsidRPr="003E5F85">
        <w:rPr>
          <w:rFonts w:ascii="Times New Roman" w:eastAsia="Times New Roman" w:hAnsi="Times New Roman"/>
          <w:lang w:val="ru-RU"/>
        </w:rPr>
        <w:t xml:space="preserve"> прерываний.</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Небольшой сегмент функций специальной обработки, выбор которых является быстрым, можно широко применять в обработке металла и рекламного материала, кованого железа и т.д.</w:t>
      </w:r>
    </w:p>
    <w:p w:rsidR="00754EDF" w:rsidRPr="003E5F85" w:rsidRDefault="00B0706C">
      <w:pPr>
        <w:rPr>
          <w:rFonts w:ascii="Times New Roman" w:hAnsi="Times New Roman"/>
          <w:lang w:val="ru-RU"/>
        </w:rPr>
      </w:pPr>
      <w:r w:rsidRPr="003E5F85">
        <w:rPr>
          <w:rFonts w:ascii="Times New Roman" w:hAnsi="Times New Roman"/>
          <w:lang w:val="ru-RU"/>
        </w:rPr>
        <w:t>Содержит библиотеку 24 типов графических компонент</w:t>
      </w:r>
      <w:r w:rsidR="00C60E5E">
        <w:rPr>
          <w:rFonts w:ascii="Times New Roman" w:hAnsi="Times New Roman"/>
          <w:lang w:val="ru-RU"/>
        </w:rPr>
        <w:t>ов</w:t>
      </w:r>
      <w:r w:rsidRPr="003E5F85">
        <w:rPr>
          <w:rFonts w:ascii="Times New Roman" w:hAnsi="Times New Roman"/>
          <w:lang w:val="ru-RU"/>
        </w:rPr>
        <w:t xml:space="preserve"> (настраиваемая), содержит базовый набор частей для обработки.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Программное обеспечение, входящее в СТАРКАМ (</w:t>
      </w:r>
      <w:r w:rsidRPr="003E5F85">
        <w:rPr>
          <w:rFonts w:ascii="Times New Roman" w:eastAsia="Times New Roman" w:hAnsi="Times New Roman"/>
        </w:rPr>
        <w:t>STARCAM</w:t>
      </w:r>
      <w:r w:rsidRPr="003E5F85">
        <w:rPr>
          <w:rFonts w:ascii="Times New Roman" w:eastAsia="Times New Roman" w:hAnsi="Times New Roman"/>
          <w:lang w:val="ru-RU"/>
        </w:rPr>
        <w:t xml:space="preserve">), полностью взаимно согласовано и, в то же время, совместимо с программным обеспечением </w:t>
      </w:r>
      <w:r w:rsidRPr="003E5F85">
        <w:rPr>
          <w:rFonts w:ascii="Times New Roman" w:eastAsia="Times New Roman" w:hAnsi="Times New Roman"/>
        </w:rPr>
        <w:t>IBE</w:t>
      </w:r>
      <w:r w:rsidRPr="003E5F85">
        <w:rPr>
          <w:rFonts w:ascii="Times New Roman" w:eastAsia="Times New Roman" w:hAnsi="Times New Roman"/>
          <w:lang w:val="ru-RU"/>
        </w:rPr>
        <w:t xml:space="preserve"> (Германия), ФАСТКАМ (</w:t>
      </w:r>
      <w:r w:rsidRPr="003E5F85">
        <w:rPr>
          <w:rFonts w:ascii="Times New Roman" w:eastAsia="Times New Roman" w:hAnsi="Times New Roman"/>
        </w:rPr>
        <w:t>FASTCAM</w:t>
      </w:r>
      <w:r w:rsidRPr="003E5F85">
        <w:rPr>
          <w:rFonts w:ascii="Times New Roman" w:eastAsia="Times New Roman" w:hAnsi="Times New Roman"/>
          <w:lang w:val="ru-RU"/>
        </w:rPr>
        <w:t>) в большинстве основных компонент программного обеспечения.</w:t>
      </w:r>
    </w:p>
    <w:p w:rsidR="00754EDF" w:rsidRPr="003E5F85" w:rsidRDefault="00B0706C">
      <w:pPr>
        <w:rPr>
          <w:rFonts w:ascii="Times New Roman" w:hAnsi="Times New Roman"/>
          <w:lang w:val="ru-RU"/>
        </w:rPr>
      </w:pPr>
      <w:r w:rsidRPr="003E5F85">
        <w:rPr>
          <w:rFonts w:ascii="Times New Roman" w:eastAsia="Times New Roman" w:hAnsi="Times New Roman"/>
          <w:lang w:val="ru-RU"/>
        </w:rPr>
        <w:t>Имеется конверсия интерфейса на английском и китайском языках. Возможна также адаптация на другие языки.</w:t>
      </w:r>
    </w:p>
    <w:p w:rsidR="00754EDF" w:rsidRPr="003E5F85" w:rsidRDefault="00B0706C">
      <w:pPr>
        <w:rPr>
          <w:rFonts w:ascii="Times New Roman" w:hAnsi="Times New Roman"/>
          <w:lang w:val="ru-RU"/>
        </w:rPr>
      </w:pPr>
      <w:r w:rsidRPr="003E5F85">
        <w:rPr>
          <w:rFonts w:ascii="Times New Roman" w:hAnsi="Times New Roman"/>
          <w:lang w:val="ru-RU"/>
        </w:rPr>
        <w:t>Динамический графический дисплей с графическим зумом 1 ~ 8. Автоматическое отслеживание со сканированием с фиксированной точкой.</w:t>
      </w:r>
    </w:p>
    <w:p w:rsidR="00754EDF" w:rsidRPr="003E5F85" w:rsidRDefault="00B0706C">
      <w:pPr>
        <w:rPr>
          <w:rFonts w:ascii="Times New Roman" w:hAnsi="Times New Roman"/>
          <w:lang w:val="ru-RU"/>
        </w:rPr>
      </w:pPr>
      <w:r w:rsidRPr="003E5F85">
        <w:rPr>
          <w:rFonts w:ascii="Times New Roman" w:hAnsi="Times New Roman"/>
          <w:lang w:val="ru-RU"/>
        </w:rPr>
        <w:t xml:space="preserve">При использовании внешнего диска с </w:t>
      </w:r>
      <w:r w:rsidRPr="003E5F85">
        <w:rPr>
          <w:rFonts w:ascii="Times New Roman" w:hAnsi="Times New Roman"/>
        </w:rPr>
        <w:t>USB</w:t>
      </w:r>
      <w:r w:rsidRPr="003E5F85">
        <w:rPr>
          <w:rFonts w:ascii="Times New Roman" w:hAnsi="Times New Roman"/>
          <w:lang w:val="ru-RU"/>
        </w:rPr>
        <w:t>-интерфейсом (</w:t>
      </w:r>
      <w:r w:rsidRPr="003E5F85">
        <w:rPr>
          <w:rFonts w:ascii="Times New Roman" w:hAnsi="Times New Roman"/>
        </w:rPr>
        <w:t>U</w:t>
      </w:r>
      <w:r w:rsidRPr="003E5F85">
        <w:rPr>
          <w:rFonts w:ascii="Times New Roman" w:hAnsi="Times New Roman"/>
          <w:lang w:val="ru-RU"/>
        </w:rPr>
        <w:t xml:space="preserve"> </w:t>
      </w:r>
      <w:r w:rsidRPr="003E5F85">
        <w:rPr>
          <w:rFonts w:ascii="Times New Roman" w:hAnsi="Times New Roman"/>
        </w:rPr>
        <w:t>disk</w:t>
      </w:r>
      <w:r w:rsidRPr="003E5F85">
        <w:rPr>
          <w:rFonts w:ascii="Times New Roman" w:hAnsi="Times New Roman"/>
          <w:lang w:val="ru-RU"/>
        </w:rPr>
        <w:t xml:space="preserve">) возможно чтение и </w:t>
      </w:r>
      <w:r w:rsidR="00C60E5E" w:rsidRPr="003E5F85">
        <w:rPr>
          <w:rFonts w:ascii="Times New Roman" w:hAnsi="Times New Roman"/>
          <w:lang w:val="ru-RU"/>
        </w:rPr>
        <w:t xml:space="preserve">периодически </w:t>
      </w:r>
      <w:r w:rsidRPr="003E5F85">
        <w:rPr>
          <w:rFonts w:ascii="Times New Roman" w:hAnsi="Times New Roman"/>
          <w:lang w:val="ru-RU"/>
        </w:rPr>
        <w:t>загрузка обновлений.</w:t>
      </w:r>
    </w:p>
    <w:p w:rsidR="00C60E5E" w:rsidRDefault="00C60E5E" w:rsidP="00C60E5E">
      <w:pPr>
        <w:rPr>
          <w:lang w:val="ru-RU"/>
        </w:rPr>
      </w:pPr>
      <w:bookmarkStart w:id="5" w:name="_Toc461634504"/>
    </w:p>
    <w:p w:rsidR="00754EDF" w:rsidRPr="00761416" w:rsidRDefault="00B0706C" w:rsidP="00C60E5E">
      <w:pPr>
        <w:rPr>
          <w:rFonts w:ascii="Times New Roman" w:hAnsi="Times New Roman"/>
          <w:lang w:val="ru-RU"/>
        </w:rPr>
      </w:pPr>
      <w:r w:rsidRPr="00761416">
        <w:rPr>
          <w:rFonts w:ascii="Times New Roman" w:hAnsi="Times New Roman"/>
          <w:lang w:val="ru-RU"/>
        </w:rPr>
        <w:t>1.2. Технические характеристики</w:t>
      </w:r>
      <w:bookmarkEnd w:id="5"/>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hAnsi="Times New Roman"/>
          <w:lang w:val="ru-RU"/>
        </w:rPr>
        <w:lastRenderedPageBreak/>
        <w:t xml:space="preserve">Процессор: используется усовершенствованный </w:t>
      </w:r>
      <w:r w:rsidRPr="003E5F85">
        <w:rPr>
          <w:rFonts w:ascii="Times New Roman" w:hAnsi="Times New Roman"/>
        </w:rPr>
        <w:t>RISC</w:t>
      </w:r>
      <w:r w:rsidRPr="003E5F85">
        <w:rPr>
          <w:rFonts w:ascii="Times New Roman" w:hAnsi="Times New Roman"/>
          <w:lang w:val="ru-RU"/>
        </w:rPr>
        <w:t>-процессорный кристалл (</w:t>
      </w:r>
      <w:r w:rsidRPr="00C60E5E">
        <w:rPr>
          <w:rFonts w:ascii="Times New Roman" w:hAnsi="Times New Roman"/>
          <w:color w:val="auto"/>
          <w:shd w:val="clear" w:color="auto" w:fill="FFFFFF"/>
        </w:rPr>
        <w:t>Advanced</w:t>
      </w:r>
      <w:r w:rsidRPr="00C60E5E">
        <w:rPr>
          <w:rFonts w:ascii="Times New Roman" w:hAnsi="Times New Roman"/>
          <w:color w:val="auto"/>
          <w:shd w:val="clear" w:color="auto" w:fill="FFFFFF"/>
          <w:lang w:val="ru-RU"/>
        </w:rPr>
        <w:t xml:space="preserve"> </w:t>
      </w:r>
      <w:r w:rsidRPr="00C60E5E">
        <w:rPr>
          <w:rFonts w:ascii="Times New Roman" w:hAnsi="Times New Roman"/>
          <w:color w:val="auto"/>
          <w:shd w:val="clear" w:color="auto" w:fill="FFFFFF"/>
        </w:rPr>
        <w:t>RISC</w:t>
      </w:r>
      <w:r w:rsidRPr="00C60E5E">
        <w:rPr>
          <w:rFonts w:ascii="Times New Roman" w:hAnsi="Times New Roman"/>
          <w:color w:val="auto"/>
          <w:shd w:val="clear" w:color="auto" w:fill="FFFFFF"/>
          <w:lang w:val="ru-RU"/>
        </w:rPr>
        <w:t xml:space="preserve"> </w:t>
      </w:r>
      <w:r w:rsidRPr="00C60E5E">
        <w:rPr>
          <w:rFonts w:ascii="Times New Roman" w:hAnsi="Times New Roman"/>
          <w:color w:val="auto"/>
          <w:shd w:val="clear" w:color="auto" w:fill="FFFFFF"/>
        </w:rPr>
        <w:t>Machine</w:t>
      </w:r>
      <w:r w:rsidRPr="00C60E5E">
        <w:rPr>
          <w:rFonts w:ascii="Times New Roman" w:hAnsi="Times New Roman"/>
          <w:color w:val="auto"/>
          <w:shd w:val="clear" w:color="auto" w:fill="FFFFFF"/>
          <w:lang w:val="ru-RU"/>
        </w:rPr>
        <w:t xml:space="preserve"> </w:t>
      </w:r>
      <w:r w:rsidR="00AA5059" w:rsidRPr="00C60E5E">
        <w:rPr>
          <w:rFonts w:ascii="Times New Roman" w:hAnsi="Times New Roman"/>
          <w:color w:val="auto"/>
          <w:shd w:val="clear" w:color="auto" w:fill="FFFFFF"/>
          <w:lang w:val="ru-RU"/>
        </w:rPr>
        <w:t xml:space="preserve">– </w:t>
      </w:r>
      <w:r w:rsidR="00AA5059" w:rsidRPr="00C60E5E">
        <w:rPr>
          <w:rFonts w:ascii="Times New Roman" w:hAnsi="Times New Roman"/>
          <w:color w:val="auto"/>
          <w:lang w:val="ru-RU"/>
        </w:rPr>
        <w:t>ARM</w:t>
      </w:r>
      <w:r w:rsidRPr="003E5F85">
        <w:rPr>
          <w:rFonts w:ascii="Times New Roman" w:hAnsi="Times New Roman"/>
          <w:lang w:val="ru-RU"/>
        </w:rPr>
        <w:t>) в промышленном исполнении.</w:t>
      </w:r>
    </w:p>
    <w:p w:rsidR="00754EDF" w:rsidRPr="003E5F85" w:rsidRDefault="00B0706C">
      <w:pPr>
        <w:rPr>
          <w:rFonts w:ascii="Times New Roman" w:eastAsia="Times New Roman" w:hAnsi="Times New Roman"/>
          <w:lang w:val="ru-RU"/>
        </w:rPr>
      </w:pPr>
      <w:r w:rsidRPr="003E5F85">
        <w:rPr>
          <w:rFonts w:ascii="Times New Roman" w:hAnsi="Times New Roman"/>
          <w:lang w:val="ru-RU"/>
        </w:rPr>
        <w:t>Дисплей: 7 дюймовый ЖК (</w:t>
      </w:r>
      <w:r w:rsidRPr="003E5F85">
        <w:rPr>
          <w:rFonts w:ascii="Times New Roman" w:hAnsi="Times New Roman"/>
        </w:rPr>
        <w:t>LCD</w:t>
      </w:r>
      <w:r w:rsidRPr="003E5F85">
        <w:rPr>
          <w:rFonts w:ascii="Times New Roman" w:hAnsi="Times New Roman"/>
          <w:lang w:val="ru-RU"/>
        </w:rPr>
        <w:t xml:space="preserve">) дисплей </w:t>
      </w:r>
      <w:r w:rsidRPr="003E5F85">
        <w:rPr>
          <w:rFonts w:ascii="Times New Roman" w:hAnsi="Times New Roman"/>
        </w:rPr>
        <w:t>c</w:t>
      </w:r>
      <w:r w:rsidRPr="003E5F85">
        <w:rPr>
          <w:rFonts w:ascii="Times New Roman" w:hAnsi="Times New Roman"/>
          <w:lang w:val="ru-RU"/>
        </w:rPr>
        <w:t xml:space="preserve"> разрешением </w:t>
      </w:r>
      <w:r w:rsidRPr="003E5F85">
        <w:rPr>
          <w:rFonts w:ascii="Times New Roman" w:eastAsia="Times New Roman" w:hAnsi="Times New Roman"/>
          <w:lang w:val="ru-RU"/>
        </w:rPr>
        <w:t>800 * 480.</w:t>
      </w:r>
    </w:p>
    <w:p w:rsidR="00754EDF" w:rsidRPr="003E5F85" w:rsidRDefault="00B0706C">
      <w:pPr>
        <w:rPr>
          <w:rFonts w:ascii="Times New Roman" w:hAnsi="Times New Roman"/>
          <w:lang w:val="ru-RU"/>
        </w:rPr>
      </w:pPr>
      <w:r w:rsidRPr="003E5F85">
        <w:rPr>
          <w:rFonts w:ascii="Times New Roman" w:eastAsia="Times New Roman" w:hAnsi="Times New Roman"/>
          <w:lang w:val="ru-RU"/>
        </w:rPr>
        <w:t>Ввод/вывод: в системе 2100</w:t>
      </w:r>
      <w:r w:rsidRPr="003E5F85">
        <w:rPr>
          <w:rFonts w:ascii="Times New Roman" w:eastAsia="Times New Roman" w:hAnsi="Times New Roman"/>
        </w:rPr>
        <w:t>s</w:t>
      </w:r>
      <w:r w:rsidRPr="003E5F85">
        <w:rPr>
          <w:rFonts w:ascii="Times New Roman" w:eastAsia="Times New Roman" w:hAnsi="Times New Roman"/>
          <w:lang w:val="ru-RU"/>
        </w:rPr>
        <w:t xml:space="preserve"> имеется 13 </w:t>
      </w:r>
      <w:r w:rsidR="00AA5059" w:rsidRPr="003E5F85">
        <w:rPr>
          <w:rFonts w:ascii="Times New Roman" w:eastAsia="Times New Roman" w:hAnsi="Times New Roman"/>
          <w:lang w:val="ru-RU"/>
        </w:rPr>
        <w:t>фотоэлектрический</w:t>
      </w:r>
      <w:r w:rsidRPr="003E5F85">
        <w:rPr>
          <w:rFonts w:ascii="Times New Roman" w:eastAsia="Times New Roman" w:hAnsi="Times New Roman"/>
          <w:lang w:val="ru-RU"/>
        </w:rPr>
        <w:t xml:space="preserve"> изолированных входов, 8-канальный выход с фотоэлектрической изоляцией, включая четырехканальный релейный выход. В системе 2100</w:t>
      </w:r>
      <w:r w:rsidRPr="003E5F85">
        <w:rPr>
          <w:rFonts w:ascii="Times New Roman" w:eastAsia="Times New Roman" w:hAnsi="Times New Roman"/>
        </w:rPr>
        <w:t>c</w:t>
      </w:r>
      <w:r w:rsidRPr="003E5F85">
        <w:rPr>
          <w:rFonts w:ascii="Times New Roman" w:eastAsia="Times New Roman" w:hAnsi="Times New Roman"/>
          <w:lang w:val="ru-RU"/>
        </w:rPr>
        <w:t xml:space="preserve"> имеется 16 </w:t>
      </w:r>
      <w:r w:rsidR="00AA5059" w:rsidRPr="003E5F85">
        <w:rPr>
          <w:rFonts w:ascii="Times New Roman" w:eastAsia="Times New Roman" w:hAnsi="Times New Roman"/>
          <w:lang w:val="ru-RU"/>
        </w:rPr>
        <w:t>фотоэлектрический</w:t>
      </w:r>
      <w:r w:rsidRPr="003E5F85">
        <w:rPr>
          <w:rFonts w:ascii="Times New Roman" w:eastAsia="Times New Roman" w:hAnsi="Times New Roman"/>
          <w:lang w:val="ru-RU"/>
        </w:rPr>
        <w:t xml:space="preserve"> изолированных входов, 8-канальный выход с фотоэлектрической изоляцией.</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Объединенный счетчик по осям: две оси, но возможно расширение до объединения 3 осей.</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Максимальная скорость: не превышает 24 метров в минуту.</w:t>
      </w:r>
    </w:p>
    <w:p w:rsidR="00754EDF" w:rsidRPr="003E5F85" w:rsidRDefault="00B0706C">
      <w:pPr>
        <w:rPr>
          <w:rFonts w:ascii="Times New Roman" w:hAnsi="Times New Roman"/>
          <w:lang w:val="ru-RU"/>
        </w:rPr>
      </w:pPr>
      <w:r w:rsidRPr="003E5F85">
        <w:rPr>
          <w:rFonts w:ascii="Times New Roman" w:hAnsi="Times New Roman"/>
          <w:lang w:val="ru-RU"/>
        </w:rPr>
        <w:t>Количество тактовых импульсов на единицу длины перемещения (</w:t>
      </w:r>
      <w:r w:rsidRPr="003E5F85">
        <w:rPr>
          <w:rFonts w:ascii="Times New Roman" w:eastAsia="Times New Roman" w:hAnsi="Times New Roman"/>
        </w:rPr>
        <w:t>Pulse</w:t>
      </w:r>
      <w:r w:rsidRPr="003E5F85">
        <w:rPr>
          <w:rFonts w:ascii="Times New Roman" w:eastAsia="Times New Roman" w:hAnsi="Times New Roman"/>
          <w:lang w:val="ru-RU"/>
        </w:rPr>
        <w:t xml:space="preserve"> </w:t>
      </w:r>
      <w:r w:rsidRPr="003E5F85">
        <w:rPr>
          <w:rFonts w:ascii="Times New Roman" w:eastAsia="Times New Roman" w:hAnsi="Times New Roman"/>
        </w:rPr>
        <w:t>equivalent</w:t>
      </w:r>
      <w:r w:rsidRPr="003E5F85">
        <w:rPr>
          <w:rFonts w:ascii="Times New Roman" w:hAnsi="Times New Roman"/>
          <w:lang w:val="ru-RU"/>
        </w:rPr>
        <w:t>): гибкая настройка.</w:t>
      </w:r>
    </w:p>
    <w:p w:rsidR="00754EDF" w:rsidRPr="003E5F85" w:rsidRDefault="00B0706C">
      <w:pPr>
        <w:rPr>
          <w:rFonts w:ascii="Times New Roman" w:hAnsi="Times New Roman"/>
          <w:lang w:val="ru-RU"/>
        </w:rPr>
      </w:pPr>
      <w:r w:rsidRPr="003E5F85">
        <w:rPr>
          <w:rFonts w:ascii="Times New Roman" w:hAnsi="Times New Roman"/>
          <w:lang w:val="ru-RU"/>
        </w:rPr>
        <w:t>Объем п</w:t>
      </w:r>
      <w:r w:rsidR="0025715D" w:rsidRPr="003E5F85">
        <w:rPr>
          <w:rFonts w:ascii="Times New Roman" w:hAnsi="Times New Roman"/>
          <w:lang w:val="ru-RU"/>
        </w:rPr>
        <w:t xml:space="preserve">амяти: емкость памяти для </w:t>
      </w:r>
      <w:r w:rsidR="00AA5059" w:rsidRPr="003E5F85">
        <w:rPr>
          <w:rFonts w:ascii="Times New Roman" w:hAnsi="Times New Roman"/>
          <w:lang w:val="ru-RU"/>
        </w:rPr>
        <w:t>суперпользователя</w:t>
      </w:r>
      <w:r w:rsidRPr="003E5F85">
        <w:rPr>
          <w:rFonts w:ascii="Times New Roman" w:hAnsi="Times New Roman"/>
          <w:lang w:val="ru-RU"/>
        </w:rPr>
        <w:t xml:space="preserve"> (</w:t>
      </w:r>
      <w:r w:rsidRPr="003E5F85">
        <w:rPr>
          <w:rFonts w:ascii="Times New Roman" w:hAnsi="Times New Roman"/>
        </w:rPr>
        <w:t>super</w:t>
      </w:r>
      <w:r w:rsidRPr="003E5F85">
        <w:rPr>
          <w:rFonts w:ascii="Times New Roman" w:hAnsi="Times New Roman"/>
          <w:lang w:val="ru-RU"/>
        </w:rPr>
        <w:t xml:space="preserve"> </w:t>
      </w:r>
      <w:r w:rsidRPr="003E5F85">
        <w:rPr>
          <w:rFonts w:ascii="Times New Roman" w:hAnsi="Times New Roman"/>
        </w:rPr>
        <w:t>user</w:t>
      </w:r>
      <w:r w:rsidRPr="003E5F85">
        <w:rPr>
          <w:rFonts w:ascii="Times New Roman" w:hAnsi="Times New Roman"/>
          <w:lang w:val="ru-RU"/>
        </w:rPr>
        <w:t xml:space="preserve">) составляет </w:t>
      </w:r>
      <w:r w:rsidRPr="003E5F85">
        <w:rPr>
          <w:rFonts w:ascii="Times New Roman" w:hAnsi="Times New Roman"/>
          <w:lang w:val="ru-RU"/>
        </w:rPr>
        <w:br/>
        <w:t>4 Гб, память для программ обработки не ограничивается.</w:t>
      </w:r>
    </w:p>
    <w:p w:rsidR="00754EDF" w:rsidRPr="003E5F85" w:rsidRDefault="00B0706C">
      <w:pPr>
        <w:rPr>
          <w:rFonts w:ascii="Times New Roman" w:hAnsi="Times New Roman"/>
          <w:lang w:val="ru-RU"/>
        </w:rPr>
      </w:pPr>
      <w:r w:rsidRPr="003E5F85">
        <w:rPr>
          <w:rFonts w:ascii="Times New Roman" w:hAnsi="Times New Roman"/>
          <w:lang w:val="ru-RU"/>
        </w:rPr>
        <w:t xml:space="preserve">Рабочая температура: </w:t>
      </w:r>
      <w:r w:rsidRPr="003E5F85">
        <w:rPr>
          <w:rFonts w:ascii="Times New Roman" w:eastAsia="Times New Roman" w:hAnsi="Times New Roman"/>
          <w:lang w:val="ru-RU"/>
        </w:rPr>
        <w:t xml:space="preserve">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r w:rsidRPr="003E5F85">
        <w:rPr>
          <w:rFonts w:ascii="Times New Roman" w:eastAsia="Times New Roman" w:hAnsi="Times New Roman"/>
          <w:lang w:val="ru-RU"/>
        </w:rPr>
        <w:t xml:space="preserve"> ~ +40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r w:rsidRPr="003E5F85">
        <w:rPr>
          <w:rFonts w:ascii="Times New Roman" w:eastAsia="Times New Roman" w:hAnsi="Times New Roman"/>
          <w:lang w:val="ru-RU"/>
        </w:rPr>
        <w:t xml:space="preserve">. Температура хранения: -30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r w:rsidRPr="003E5F85">
        <w:rPr>
          <w:rFonts w:ascii="Times New Roman" w:eastAsia="Times New Roman" w:hAnsi="Times New Roman"/>
          <w:lang w:val="ru-RU"/>
        </w:rPr>
        <w:t xml:space="preserve"> ~ +60 </w:t>
      </w:r>
      <w:r w:rsidRPr="003E5F85">
        <w:rPr>
          <w:rFonts w:ascii="Times New Roman" w:eastAsia="Times New Roman" w:hAnsi="Times New Roman"/>
          <w:vertAlign w:val="superscript"/>
          <w:lang w:val="ru-RU"/>
        </w:rPr>
        <w:t>о</w:t>
      </w:r>
      <w:r w:rsidRPr="003E5F85">
        <w:rPr>
          <w:rFonts w:ascii="Times New Roman" w:eastAsia="Times New Roman" w:hAnsi="Times New Roman"/>
        </w:rPr>
        <w:t>C</w:t>
      </w:r>
    </w:p>
    <w:p w:rsidR="00754EDF" w:rsidRPr="003E5F85" w:rsidRDefault="00754EDF">
      <w:pPr>
        <w:rPr>
          <w:rFonts w:ascii="Times New Roman" w:eastAsia="Times New Roman" w:hAnsi="Times New Roman"/>
          <w:lang w:val="ru-RU"/>
        </w:rPr>
      </w:pPr>
    </w:p>
    <w:p w:rsidR="00754EDF" w:rsidRPr="003E5F85" w:rsidRDefault="00B0706C">
      <w:pPr>
        <w:widowControl/>
        <w:jc w:val="left"/>
        <w:rPr>
          <w:rFonts w:ascii="Times New Roman" w:eastAsia="Times New Roman" w:hAnsi="Times New Roman"/>
          <w:b/>
          <w:lang w:val="ru-RU"/>
        </w:rPr>
      </w:pPr>
      <w:r w:rsidRPr="003E5F85">
        <w:rPr>
          <w:rFonts w:ascii="Times New Roman" w:hAnsi="Times New Roman"/>
          <w:lang w:val="ru-RU"/>
        </w:rPr>
        <w:br w:type="page"/>
      </w:r>
    </w:p>
    <w:p w:rsidR="007C399F" w:rsidRPr="00C60E5E" w:rsidRDefault="00B0706C" w:rsidP="00C60E5E">
      <w:pPr>
        <w:rPr>
          <w:rFonts w:ascii="Times New Roman" w:hAnsi="Times New Roman"/>
          <w:lang w:val="ru-RU"/>
        </w:rPr>
      </w:pPr>
      <w:bookmarkStart w:id="6" w:name="_Toc461634505"/>
      <w:r w:rsidRPr="00C60E5E">
        <w:rPr>
          <w:rFonts w:ascii="Times New Roman" w:hAnsi="Times New Roman"/>
          <w:lang w:val="ru-RU"/>
        </w:rPr>
        <w:lastRenderedPageBreak/>
        <w:t>1.3 Продукция компании, выпускаемая в поддержку машины для резания с ЧПУ</w:t>
      </w:r>
      <w:bookmarkEnd w:id="6"/>
    </w:p>
    <w:p w:rsidR="00754EDF" w:rsidRPr="003E5F85" w:rsidRDefault="00B0706C" w:rsidP="007C399F">
      <w:pPr>
        <w:rPr>
          <w:rFonts w:ascii="Times New Roman" w:hAnsi="Times New Roman"/>
          <w:lang w:val="ru-RU"/>
        </w:rPr>
      </w:pPr>
      <w:r w:rsidRPr="003E5F85">
        <w:rPr>
          <w:rFonts w:ascii="Times New Roman" w:eastAsia="Times New Roman" w:hAnsi="Times New Roman"/>
          <w:lang w:val="ru-RU"/>
        </w:rPr>
        <w:br/>
      </w:r>
      <w:r w:rsidRPr="003E5F85">
        <w:rPr>
          <w:rFonts w:ascii="Times New Roman" w:eastAsia="Times New Roman" w:hAnsi="Times New Roman"/>
          <w:lang w:val="ru-RU"/>
        </w:rPr>
        <w:br/>
      </w:r>
      <w:r w:rsidRPr="003E5F85">
        <w:rPr>
          <w:rFonts w:ascii="Times New Roman" w:eastAsia="Times New Roman" w:hAnsi="Times New Roman"/>
          <w:noProof/>
          <w:lang w:val="ru-RU" w:eastAsia="ru-RU"/>
        </w:rPr>
        <w:drawing>
          <wp:inline distT="0" distB="0" distL="0" distR="0">
            <wp:extent cx="4877435" cy="4737735"/>
            <wp:effectExtent l="0" t="0" r="0" b="0"/>
            <wp:docPr id="1"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52" cstate="print"/>
                    <a:stretch>
                      <a:fillRect/>
                    </a:stretch>
                  </pic:blipFill>
                  <pic:spPr bwMode="auto">
                    <a:xfrm>
                      <a:off x="0" y="0"/>
                      <a:ext cx="4877435" cy="4737735"/>
                    </a:xfrm>
                    <a:prstGeom prst="rect">
                      <a:avLst/>
                    </a:prstGeom>
                  </pic:spPr>
                </pic:pic>
              </a:graphicData>
            </a:graphic>
          </wp:inline>
        </w:drawing>
      </w:r>
    </w:p>
    <w:p w:rsidR="00754EDF" w:rsidRPr="003E5F85" w:rsidRDefault="00754EDF">
      <w:pPr>
        <w:rPr>
          <w:rFonts w:ascii="Times New Roman" w:eastAsia="Times New Roman" w:hAnsi="Times New Roman"/>
          <w:lang w:val="ru-RU"/>
        </w:rPr>
      </w:pP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Plasma power supply</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Источник питания плазменной резки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Voltage divider</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Делитель напряжения</w:t>
            </w:r>
          </w:p>
        </w:tc>
      </w:tr>
      <w:tr w:rsidR="00754EDF" w:rsidRPr="00257276">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High controller</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Контроллер </w:t>
            </w:r>
            <w:r w:rsidR="00212FA7" w:rsidRPr="003E5F85">
              <w:rPr>
                <w:rFonts w:ascii="Times New Roman" w:eastAsia="Times New Roman" w:hAnsi="Times New Roman"/>
                <w:lang w:val="ru-RU"/>
              </w:rPr>
              <w:t xml:space="preserve">для управления </w:t>
            </w:r>
            <w:r w:rsidRPr="003E5F85">
              <w:rPr>
                <w:rFonts w:ascii="Times New Roman" w:eastAsia="Times New Roman" w:hAnsi="Times New Roman"/>
                <w:lang w:val="ru-RU"/>
              </w:rPr>
              <w:t>д</w:t>
            </w:r>
            <w:r w:rsidR="00212FA7" w:rsidRPr="003E5F85">
              <w:rPr>
                <w:rFonts w:ascii="Times New Roman" w:eastAsia="Times New Roman" w:hAnsi="Times New Roman"/>
                <w:lang w:val="ru-RU"/>
              </w:rPr>
              <w:t>вижением</w:t>
            </w:r>
            <w:r w:rsidRPr="003E5F85">
              <w:rPr>
                <w:rFonts w:ascii="Times New Roman" w:eastAsia="Times New Roman" w:hAnsi="Times New Roman"/>
                <w:lang w:val="ru-RU"/>
              </w:rPr>
              <w:t xml:space="preserve"> по высоте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CNC controller</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Контроллер ЧПУ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Wireless controller</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Контроллер с беспроводной связью</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Drive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Привод</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Stepper motor</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Шаговый двигатель</w:t>
            </w:r>
          </w:p>
        </w:tc>
      </w:tr>
    </w:tbl>
    <w:p w:rsidR="00754EDF" w:rsidRPr="003E5F85" w:rsidRDefault="00754EDF">
      <w:pPr>
        <w:rPr>
          <w:rFonts w:ascii="Times New Roman" w:eastAsia="Times New Roman" w:hAnsi="Times New Roman"/>
          <w:lang w:val="ru-RU"/>
        </w:rPr>
      </w:pPr>
    </w:p>
    <w:p w:rsidR="00754EDF" w:rsidRPr="003E5F85" w:rsidRDefault="00754EDF">
      <w:pPr>
        <w:rPr>
          <w:rFonts w:ascii="Times New Roman" w:eastAsia="Times New Roman" w:hAnsi="Times New Roman"/>
          <w:lang w:val="ru-RU"/>
        </w:rPr>
      </w:pPr>
    </w:p>
    <w:p w:rsidR="00754EDF" w:rsidRPr="003E5F85" w:rsidRDefault="00B0706C">
      <w:pPr>
        <w:widowControl/>
        <w:jc w:val="left"/>
        <w:rPr>
          <w:rFonts w:ascii="Times New Roman" w:eastAsia="Times New Roman" w:hAnsi="Times New Roman"/>
        </w:rPr>
      </w:pPr>
      <w:r w:rsidRPr="003E5F85">
        <w:rPr>
          <w:rFonts w:ascii="Times New Roman" w:hAnsi="Times New Roman"/>
        </w:rPr>
        <w:br w:type="page"/>
      </w:r>
    </w:p>
    <w:p w:rsidR="00F36516" w:rsidRPr="00615ECD" w:rsidRDefault="00B0706C" w:rsidP="00C60E5E">
      <w:pPr>
        <w:rPr>
          <w:rFonts w:ascii="Times New Roman" w:hAnsi="Times New Roman"/>
          <w:lang w:val="ru-RU"/>
        </w:rPr>
      </w:pPr>
      <w:bookmarkStart w:id="7" w:name="_Toc461634506"/>
      <w:r w:rsidRPr="00615ECD">
        <w:rPr>
          <w:rFonts w:ascii="Times New Roman" w:hAnsi="Times New Roman"/>
          <w:lang w:val="ru-RU"/>
        </w:rPr>
        <w:lastRenderedPageBreak/>
        <w:t>Глава 2. Главное меню системы</w:t>
      </w:r>
      <w:bookmarkEnd w:id="7"/>
    </w:p>
    <w:p w:rsidR="00754EDF" w:rsidRPr="00615ECD" w:rsidRDefault="00B0706C" w:rsidP="00C60E5E">
      <w:pPr>
        <w:jc w:val="left"/>
        <w:rPr>
          <w:rFonts w:ascii="Times New Roman" w:hAnsi="Times New Roman"/>
          <w:lang w:val="ru-RU"/>
        </w:rPr>
      </w:pPr>
      <w:r w:rsidRPr="00615ECD">
        <w:rPr>
          <w:rFonts w:ascii="Times New Roman" w:hAnsi="Times New Roman"/>
          <w:lang w:val="ru-RU"/>
        </w:rPr>
        <w:br/>
      </w:r>
      <w:bookmarkStart w:id="8" w:name="_Toc461634507"/>
      <w:r w:rsidRPr="00615ECD">
        <w:rPr>
          <w:rFonts w:ascii="Times New Roman" w:hAnsi="Times New Roman"/>
          <w:lang w:val="ru-RU"/>
        </w:rPr>
        <w:t>2.1 Характеристики меню</w:t>
      </w:r>
      <w:bookmarkEnd w:id="8"/>
      <w:r w:rsidRPr="00615ECD">
        <w:rPr>
          <w:rFonts w:ascii="Times New Roman" w:hAnsi="Times New Roman"/>
          <w:lang w:val="ru-RU"/>
        </w:rPr>
        <w:br/>
      </w:r>
    </w:p>
    <w:p w:rsidR="00754EDF" w:rsidRPr="003E5F85" w:rsidRDefault="00B0706C" w:rsidP="002006B4">
      <w:pPr>
        <w:jc w:val="left"/>
        <w:rPr>
          <w:rFonts w:ascii="Times New Roman" w:eastAsia="Times New Roman" w:hAnsi="Times New Roman"/>
          <w:lang w:val="ru-RU"/>
        </w:rPr>
      </w:pPr>
      <w:r w:rsidRPr="003E5F85">
        <w:rPr>
          <w:rFonts w:ascii="Times New Roman" w:eastAsia="Times New Roman" w:hAnsi="Times New Roman"/>
          <w:lang w:val="ru-RU"/>
        </w:rPr>
        <w:t xml:space="preserve">В </w:t>
      </w:r>
      <w:r w:rsidR="00615ECD">
        <w:rPr>
          <w:rFonts w:ascii="Times New Roman" w:eastAsia="Times New Roman" w:hAnsi="Times New Roman"/>
          <w:lang w:val="ru-RU"/>
        </w:rPr>
        <w:t>ходе</w:t>
      </w:r>
      <w:r w:rsidRPr="003E5F85">
        <w:rPr>
          <w:rFonts w:ascii="Times New Roman" w:eastAsia="Times New Roman" w:hAnsi="Times New Roman"/>
          <w:lang w:val="ru-RU"/>
        </w:rPr>
        <w:t xml:space="preserve"> </w:t>
      </w:r>
      <w:r w:rsidR="00615ECD">
        <w:rPr>
          <w:rFonts w:ascii="Times New Roman" w:eastAsia="Times New Roman" w:hAnsi="Times New Roman"/>
          <w:lang w:val="ru-RU"/>
        </w:rPr>
        <w:t>работы с системой</w:t>
      </w:r>
      <w:r w:rsidRPr="003E5F85">
        <w:rPr>
          <w:rFonts w:ascii="Times New Roman" w:eastAsia="Times New Roman" w:hAnsi="Times New Roman"/>
          <w:lang w:val="ru-RU"/>
        </w:rPr>
        <w:t xml:space="preserve"> </w:t>
      </w:r>
      <w:r w:rsidR="00615ECD" w:rsidRPr="006711C1">
        <w:rPr>
          <w:rFonts w:ascii="Times New Roman" w:eastAsia="Times New Roman" w:hAnsi="Times New Roman"/>
          <w:lang w:val="ru-RU"/>
        </w:rPr>
        <w:t>шаг за шагом переходите в диалоговые окна меню,</w:t>
      </w:r>
      <w:r w:rsidR="00615ECD">
        <w:rPr>
          <w:rFonts w:ascii="Times New Roman" w:eastAsia="Times New Roman" w:hAnsi="Times New Roman"/>
          <w:lang w:val="ru-RU"/>
        </w:rPr>
        <w:t xml:space="preserve"> нажимая клавиши с соответствующими названиями</w:t>
      </w:r>
      <w:r w:rsidR="00B66334" w:rsidRPr="003E5F85">
        <w:rPr>
          <w:rFonts w:ascii="Times New Roman" w:eastAsia="Times New Roman" w:hAnsi="Times New Roman"/>
          <w:lang w:val="ru-RU"/>
        </w:rPr>
        <w:t>. После выбора</w:t>
      </w:r>
      <w:r w:rsidRPr="003E5F85">
        <w:rPr>
          <w:rFonts w:ascii="Times New Roman" w:eastAsia="Times New Roman" w:hAnsi="Times New Roman"/>
          <w:lang w:val="ru-RU"/>
        </w:rPr>
        <w:t xml:space="preserve"> функции в окне гла</w:t>
      </w:r>
      <w:r w:rsidR="00B66334" w:rsidRPr="003E5F85">
        <w:rPr>
          <w:rFonts w:ascii="Times New Roman" w:eastAsia="Times New Roman" w:hAnsi="Times New Roman"/>
          <w:lang w:val="ru-RU"/>
        </w:rPr>
        <w:t xml:space="preserve">вного меню система получает </w:t>
      </w:r>
      <w:r w:rsidRPr="003E5F85">
        <w:rPr>
          <w:rFonts w:ascii="Times New Roman" w:eastAsia="Times New Roman" w:hAnsi="Times New Roman"/>
          <w:lang w:val="ru-RU"/>
        </w:rPr>
        <w:t xml:space="preserve">возможность </w:t>
      </w:r>
      <w:r w:rsidR="00B66334" w:rsidRPr="003E5F85">
        <w:rPr>
          <w:rFonts w:ascii="Times New Roman" w:eastAsia="Times New Roman" w:hAnsi="Times New Roman"/>
          <w:lang w:val="ru-RU"/>
        </w:rPr>
        <w:t xml:space="preserve">работать </w:t>
      </w:r>
      <w:r w:rsidRPr="003E5F85">
        <w:rPr>
          <w:rFonts w:ascii="Times New Roman" w:eastAsia="Times New Roman" w:hAnsi="Times New Roman"/>
          <w:lang w:val="ru-RU"/>
        </w:rPr>
        <w:t>в окне дочернего меню. Чтобы выбрать соответствующую функцию, нажимайте клавиши от [</w:t>
      </w:r>
      <w:r w:rsidRPr="003E5F85">
        <w:rPr>
          <w:rFonts w:ascii="Times New Roman" w:eastAsia="Times New Roman" w:hAnsi="Times New Roman"/>
        </w:rPr>
        <w:t>F</w:t>
      </w:r>
      <w:r w:rsidRPr="003E5F85">
        <w:rPr>
          <w:rFonts w:ascii="Times New Roman" w:eastAsia="Times New Roman" w:hAnsi="Times New Roman"/>
          <w:lang w:val="ru-RU"/>
        </w:rPr>
        <w:t>1] до [</w:t>
      </w:r>
      <w:r w:rsidRPr="003E5F85">
        <w:rPr>
          <w:rFonts w:ascii="Times New Roman" w:eastAsia="Times New Roman" w:hAnsi="Times New Roman"/>
        </w:rPr>
        <w:t>F</w:t>
      </w:r>
      <w:r w:rsidRPr="003E5F85">
        <w:rPr>
          <w:rFonts w:ascii="Times New Roman" w:eastAsia="Times New Roman" w:hAnsi="Times New Roman"/>
          <w:lang w:val="ru-RU"/>
        </w:rPr>
        <w:t>7] на панели с учетом подсказки в окне на экране. Нажимайте клавишу «</w:t>
      </w:r>
      <w:r w:rsidRPr="003E5F85">
        <w:rPr>
          <w:rFonts w:ascii="Times New Roman" w:eastAsia="Times New Roman" w:hAnsi="Times New Roman"/>
        </w:rPr>
        <w:t>ESC</w:t>
      </w:r>
      <w:r w:rsidRPr="003E5F85">
        <w:rPr>
          <w:rFonts w:ascii="Times New Roman" w:eastAsia="Times New Roman" w:hAnsi="Times New Roman"/>
          <w:lang w:val="ru-RU"/>
        </w:rPr>
        <w:t>», чтобы вернутся к меню более высокого уровня.</w:t>
      </w:r>
    </w:p>
    <w:p w:rsidR="00754EDF" w:rsidRPr="003E5F85" w:rsidRDefault="00754EDF">
      <w:pPr>
        <w:rPr>
          <w:rFonts w:ascii="Times New Roman" w:eastAsia="Times New Roman" w:hAnsi="Times New Roman"/>
          <w:lang w:val="ru-RU"/>
        </w:rPr>
      </w:pPr>
    </w:p>
    <w:p w:rsidR="00754EDF" w:rsidRPr="003E5F85" w:rsidRDefault="00B0706C">
      <w:pPr>
        <w:jc w:val="center"/>
        <w:rPr>
          <w:rFonts w:ascii="Times New Roman" w:hAnsi="Times New Roman"/>
          <w:lang w:val="ru-RU"/>
        </w:rPr>
      </w:pPr>
      <w:r w:rsidRPr="003E5F85">
        <w:rPr>
          <w:rFonts w:ascii="Times New Roman" w:hAnsi="Times New Roman"/>
          <w:noProof/>
          <w:lang w:val="ru-RU" w:eastAsia="ru-RU"/>
        </w:rPr>
        <w:drawing>
          <wp:inline distT="0" distB="0" distL="0" distR="0">
            <wp:extent cx="4845685" cy="2915285"/>
            <wp:effectExtent l="0" t="0" r="0" b="0"/>
            <wp:docPr id="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53" cstate="print"/>
                    <a:stretch>
                      <a:fillRect/>
                    </a:stretch>
                  </pic:blipFill>
                  <pic:spPr bwMode="auto">
                    <a:xfrm>
                      <a:off x="0" y="0"/>
                      <a:ext cx="4845685" cy="2915285"/>
                    </a:xfrm>
                    <a:prstGeom prst="rect">
                      <a:avLst/>
                    </a:prstGeom>
                  </pic:spPr>
                </pic:pic>
              </a:graphicData>
            </a:graphic>
          </wp:inline>
        </w:drawing>
      </w:r>
    </w:p>
    <w:p w:rsidR="00754EDF" w:rsidRPr="003E5F85" w:rsidRDefault="00754EDF">
      <w:pPr>
        <w:jc w:val="left"/>
        <w:rPr>
          <w:rFonts w:ascii="Times New Roman" w:hAnsi="Times New Roman"/>
          <w:b/>
          <w:lang w:val="ru-RU"/>
        </w:rPr>
      </w:pPr>
    </w:p>
    <w:p w:rsidR="00754EDF" w:rsidRPr="00761416" w:rsidRDefault="00B0706C" w:rsidP="00E81F7F">
      <w:pPr>
        <w:rPr>
          <w:rFonts w:ascii="Times New Roman" w:hAnsi="Times New Roman"/>
          <w:lang w:val="ru-RU"/>
        </w:rPr>
      </w:pPr>
      <w:bookmarkStart w:id="9" w:name="_Toc461634508"/>
      <w:r w:rsidRPr="00761416">
        <w:rPr>
          <w:rFonts w:ascii="Times New Roman" w:hAnsi="Times New Roman"/>
          <w:lang w:val="ru-RU"/>
        </w:rPr>
        <w:t>2.2 Содержимое главного меню</w:t>
      </w:r>
      <w:bookmarkEnd w:id="9"/>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Номер версии: в нижнем левом углу отображена текущая информация о версии программного обеспечения и аппаратного обеспечения. Здесь изображение приводится только для иллюстрации.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1] автоматически (</w:t>
      </w:r>
      <w:r w:rsidRPr="003E5F85">
        <w:rPr>
          <w:rFonts w:ascii="Times New Roman" w:eastAsia="Times New Roman" w:hAnsi="Times New Roman"/>
        </w:rPr>
        <w:t>AUTO</w:t>
      </w:r>
      <w:r w:rsidRPr="003E5F85">
        <w:rPr>
          <w:rFonts w:ascii="Times New Roman" w:eastAsia="Times New Roman" w:hAnsi="Times New Roman"/>
          <w:lang w:val="ru-RU"/>
        </w:rPr>
        <w:t>): автоматическая обработка процесса;</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2] вручную (</w:t>
      </w:r>
      <w:r w:rsidRPr="003E5F85">
        <w:rPr>
          <w:rFonts w:ascii="Times New Roman" w:eastAsia="Times New Roman" w:hAnsi="Times New Roman"/>
        </w:rPr>
        <w:t>MANUAL</w:t>
      </w:r>
      <w:r w:rsidRPr="003E5F85">
        <w:rPr>
          <w:rFonts w:ascii="Times New Roman" w:eastAsia="Times New Roman" w:hAnsi="Times New Roman"/>
          <w:lang w:val="ru-RU"/>
        </w:rPr>
        <w:t>): ручная подстройка положения режущего узла;</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3] редактировать (</w:t>
      </w:r>
      <w:r w:rsidRPr="003E5F85">
        <w:rPr>
          <w:rFonts w:ascii="Times New Roman" w:eastAsia="Times New Roman" w:hAnsi="Times New Roman"/>
        </w:rPr>
        <w:t>EDIT</w:t>
      </w:r>
      <w:r w:rsidRPr="003E5F85">
        <w:rPr>
          <w:rFonts w:ascii="Times New Roman" w:eastAsia="Times New Roman" w:hAnsi="Times New Roman"/>
          <w:lang w:val="ru-RU"/>
        </w:rPr>
        <w:t>): редактировать/модифицировать/ис</w:t>
      </w:r>
      <w:r w:rsidR="00E81F7F">
        <w:rPr>
          <w:rFonts w:ascii="Times New Roman" w:eastAsia="Times New Roman" w:hAnsi="Times New Roman"/>
          <w:lang w:val="ru-RU"/>
        </w:rPr>
        <w:t xml:space="preserve">пользовать программу обработки </w:t>
      </w:r>
      <w:r w:rsidRPr="003E5F85">
        <w:rPr>
          <w:rFonts w:ascii="Times New Roman" w:eastAsia="Times New Roman" w:hAnsi="Times New Roman"/>
          <w:lang w:val="ru-RU"/>
        </w:rPr>
        <w:t xml:space="preserve">для </w:t>
      </w:r>
      <w:r w:rsidRPr="003E5F85">
        <w:rPr>
          <w:rFonts w:ascii="Times New Roman" w:eastAsia="Times New Roman" w:hAnsi="Times New Roman"/>
        </w:rPr>
        <w:t>USB</w:t>
      </w:r>
      <w:r w:rsidRPr="003E5F85">
        <w:rPr>
          <w:rFonts w:ascii="Times New Roman" w:eastAsia="Times New Roman" w:hAnsi="Times New Roman"/>
          <w:lang w:val="ru-RU"/>
        </w:rPr>
        <w:t xml:space="preserve">-входа или </w:t>
      </w:r>
      <w:r w:rsidRPr="003E5F85">
        <w:rPr>
          <w:rFonts w:ascii="Times New Roman" w:eastAsia="Times New Roman" w:hAnsi="Times New Roman"/>
        </w:rPr>
        <w:t>USB</w:t>
      </w:r>
      <w:r w:rsidRPr="003E5F85">
        <w:rPr>
          <w:rFonts w:ascii="Times New Roman" w:eastAsia="Times New Roman" w:hAnsi="Times New Roman"/>
          <w:lang w:val="ru-RU"/>
        </w:rPr>
        <w:t>-выхода;</w:t>
      </w:r>
    </w:p>
    <w:p w:rsidR="00754EDF" w:rsidRPr="003E5F85" w:rsidRDefault="00B0706C">
      <w:pPr>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4] параметры (</w:t>
      </w:r>
      <w:r w:rsidRPr="003E5F85">
        <w:rPr>
          <w:rFonts w:ascii="Times New Roman" w:eastAsia="Times New Roman" w:hAnsi="Times New Roman"/>
        </w:rPr>
        <w:t>SETUP</w:t>
      </w:r>
      <w:r w:rsidRPr="003E5F85">
        <w:rPr>
          <w:rFonts w:ascii="Times New Roman" w:eastAsia="Times New Roman" w:hAnsi="Times New Roman"/>
          <w:lang w:val="ru-RU"/>
        </w:rPr>
        <w:t>): установка параметров системы;</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5] диагностировать (</w:t>
      </w:r>
      <w:r w:rsidRPr="003E5F85">
        <w:rPr>
          <w:rFonts w:ascii="Times New Roman" w:eastAsia="Times New Roman" w:hAnsi="Times New Roman"/>
        </w:rPr>
        <w:t>DIAGNOSE</w:t>
      </w:r>
      <w:r w:rsidRPr="003E5F85">
        <w:rPr>
          <w:rFonts w:ascii="Times New Roman" w:eastAsia="Times New Roman" w:hAnsi="Times New Roman"/>
          <w:lang w:val="ru-RU"/>
        </w:rPr>
        <w:t>): проверить входную и выходную информацию машины:</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6] графическая библиотека (</w:t>
      </w:r>
      <w:r w:rsidRPr="003E5F85">
        <w:rPr>
          <w:rFonts w:ascii="Times New Roman" w:eastAsia="Times New Roman" w:hAnsi="Times New Roman"/>
        </w:rPr>
        <w:t>LIBRARY</w:t>
      </w:r>
      <w:r w:rsidRPr="003E5F85">
        <w:rPr>
          <w:rFonts w:ascii="Times New Roman" w:eastAsia="Times New Roman" w:hAnsi="Times New Roman"/>
          <w:lang w:val="ru-RU"/>
        </w:rPr>
        <w:t xml:space="preserve">): стандартные графические настройки и </w:t>
      </w:r>
      <w:r w:rsidR="00AA5059" w:rsidRPr="003E5F85">
        <w:rPr>
          <w:rFonts w:ascii="Times New Roman" w:eastAsia="Times New Roman" w:hAnsi="Times New Roman"/>
          <w:lang w:val="ru-RU"/>
        </w:rPr>
        <w:t>сброс; [</w:t>
      </w:r>
      <w:r w:rsidRPr="003E5F85">
        <w:rPr>
          <w:rFonts w:ascii="Times New Roman" w:eastAsia="Times New Roman" w:hAnsi="Times New Roman"/>
        </w:rPr>
        <w:t>G</w:t>
      </w:r>
      <w:r w:rsidRPr="003E5F85">
        <w:rPr>
          <w:rFonts w:ascii="Times New Roman" w:eastAsia="Times New Roman" w:hAnsi="Times New Roman"/>
          <w:lang w:val="ru-RU"/>
        </w:rPr>
        <w:t>] [</w:t>
      </w:r>
      <w:r w:rsidRPr="003E5F85">
        <w:rPr>
          <w:rFonts w:ascii="Times New Roman" w:eastAsia="Times New Roman" w:hAnsi="Times New Roman"/>
        </w:rPr>
        <w:t>G</w:t>
      </w:r>
      <w:r w:rsidRPr="003E5F85">
        <w:rPr>
          <w:rFonts w:ascii="Times New Roman" w:eastAsia="Times New Roman" w:hAnsi="Times New Roman"/>
          <w:lang w:val="ru-RU"/>
        </w:rPr>
        <w:t>] [3] установка параметров: Инициализация параметров</w:t>
      </w:r>
    </w:p>
    <w:p w:rsidR="00F36516" w:rsidRPr="003E5F85" w:rsidRDefault="00F36516">
      <w:pPr>
        <w:widowControl/>
        <w:jc w:val="left"/>
        <w:rPr>
          <w:rFonts w:ascii="Times New Roman" w:eastAsia="Times New Roman" w:hAnsi="Times New Roman"/>
          <w:bCs/>
          <w:color w:val="365F91" w:themeColor="accent1" w:themeShade="BF"/>
          <w:lang w:val="ru-RU"/>
        </w:rPr>
      </w:pPr>
      <w:r w:rsidRPr="003E5F85">
        <w:rPr>
          <w:rFonts w:ascii="Times New Roman" w:eastAsia="Times New Roman" w:hAnsi="Times New Roman"/>
          <w:b/>
          <w:lang w:val="ru-RU"/>
        </w:rPr>
        <w:br w:type="page"/>
      </w:r>
    </w:p>
    <w:p w:rsidR="00754EDF" w:rsidRPr="00E81F7F" w:rsidRDefault="00B0706C" w:rsidP="00F36516">
      <w:pPr>
        <w:pStyle w:val="1"/>
        <w:rPr>
          <w:rFonts w:ascii="Times New Roman" w:eastAsia="Times New Roman" w:hAnsi="Times New Roman" w:cs="Times New Roman"/>
          <w:b w:val="0"/>
          <w:color w:val="auto"/>
          <w:sz w:val="24"/>
          <w:szCs w:val="24"/>
          <w:lang w:val="ru-RU"/>
        </w:rPr>
      </w:pPr>
      <w:bookmarkStart w:id="10" w:name="_Toc461634509"/>
      <w:r w:rsidRPr="00E81F7F">
        <w:rPr>
          <w:rFonts w:ascii="Times New Roman" w:eastAsia="Times New Roman" w:hAnsi="Times New Roman" w:cs="Times New Roman"/>
          <w:b w:val="0"/>
          <w:color w:val="auto"/>
          <w:sz w:val="24"/>
          <w:szCs w:val="24"/>
          <w:lang w:val="ru-RU"/>
        </w:rPr>
        <w:lastRenderedPageBreak/>
        <w:t>Глава 3. Работа в автоматическом режиме</w:t>
      </w:r>
      <w:bookmarkEnd w:id="10"/>
      <w:r w:rsidRPr="00E81F7F">
        <w:rPr>
          <w:rFonts w:ascii="Times New Roman" w:eastAsia="Times New Roman" w:hAnsi="Times New Roman" w:cs="Times New Roman"/>
          <w:b w:val="0"/>
          <w:color w:val="auto"/>
          <w:sz w:val="24"/>
          <w:szCs w:val="24"/>
          <w:lang w:val="ru-RU"/>
        </w:rPr>
        <w:t xml:space="preserve"> </w:t>
      </w:r>
    </w:p>
    <w:p w:rsidR="00F36516" w:rsidRPr="003E5F85" w:rsidRDefault="00F36516">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 ходе работы с системой в главном меню нажмите [</w:t>
      </w:r>
      <w:r w:rsidRPr="003E5F85">
        <w:rPr>
          <w:rFonts w:ascii="Times New Roman" w:eastAsia="Times New Roman" w:hAnsi="Times New Roman"/>
        </w:rPr>
        <w:t>F</w:t>
      </w:r>
      <w:r w:rsidRPr="003E5F85">
        <w:rPr>
          <w:rFonts w:ascii="Times New Roman" w:eastAsia="Times New Roman" w:hAnsi="Times New Roman"/>
          <w:lang w:val="ru-RU"/>
        </w:rPr>
        <w:t>1], чтобы войти в главное меню работы в автоматическом режиме:</w:t>
      </w:r>
    </w:p>
    <w:p w:rsidR="00754EDF" w:rsidRPr="003E5F85" w:rsidRDefault="00754EDF">
      <w:pPr>
        <w:rPr>
          <w:rFonts w:ascii="Times New Roman" w:eastAsia="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64735" cy="2927985"/>
            <wp:effectExtent l="0" t="0" r="0" b="0"/>
            <wp:docPr id="3"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54" cstate="print"/>
                    <a:stretch>
                      <a:fillRect/>
                    </a:stretch>
                  </pic:blipFill>
                  <pic:spPr bwMode="auto">
                    <a:xfrm>
                      <a:off x="0" y="0"/>
                      <a:ext cx="4864735" cy="2927985"/>
                    </a:xfrm>
                    <a:prstGeom prst="rect">
                      <a:avLst/>
                    </a:prstGeom>
                  </pic:spPr>
                </pic:pic>
              </a:graphicData>
            </a:graphic>
          </wp:inline>
        </w:drawing>
      </w:r>
    </w:p>
    <w:p w:rsidR="00754EDF" w:rsidRPr="003E5F85" w:rsidRDefault="00754EDF">
      <w:pPr>
        <w:rPr>
          <w:rFonts w:ascii="Times New Roman" w:eastAsia="Times New Roman" w:hAnsi="Times New Roman"/>
          <w:b/>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PROG</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Программа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PIERCE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Пробивать отверстие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Резать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TORCH 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Поднять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TORCH 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Вставить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GAS</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Топливо</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Подогрев</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TEST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Тестирование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Увеличение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ZOOMOUT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Уменьшение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ADSPEED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Подгонка скорости (</w:t>
            </w:r>
            <w:r w:rsidRPr="003E5F85">
              <w:rPr>
                <w:rFonts w:ascii="Times New Roman" w:eastAsia="Times New Roman" w:hAnsi="Times New Roman"/>
              </w:rPr>
              <w:t>ADjust Speed</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CONTINUE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Продолжать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I/P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Индикаторы </w:t>
            </w:r>
            <w:r w:rsidR="003533B0">
              <w:rPr>
                <w:rFonts w:ascii="Times New Roman" w:eastAsia="Times New Roman" w:hAnsi="Times New Roman"/>
                <w:lang w:val="ru-RU"/>
              </w:rPr>
              <w:t xml:space="preserve">портов </w:t>
            </w:r>
            <w:r w:rsidRPr="003E5F85">
              <w:rPr>
                <w:rFonts w:ascii="Times New Roman" w:eastAsia="Times New Roman" w:hAnsi="Times New Roman"/>
                <w:lang w:val="ru-RU"/>
              </w:rPr>
              <w:t>входа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Индикаторы </w:t>
            </w:r>
            <w:r w:rsidR="003533B0">
              <w:rPr>
                <w:rFonts w:ascii="Times New Roman" w:eastAsia="Times New Roman" w:hAnsi="Times New Roman"/>
                <w:lang w:val="ru-RU"/>
              </w:rPr>
              <w:t>портов выв</w:t>
            </w:r>
            <w:r w:rsidRPr="003E5F85">
              <w:rPr>
                <w:rFonts w:ascii="Times New Roman" w:eastAsia="Times New Roman" w:hAnsi="Times New Roman"/>
                <w:lang w:val="ru-RU"/>
              </w:rPr>
              <w:t>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ANGLE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Угол</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PROPORT.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Коэффициент пропорциональности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BEG</w:t>
            </w:r>
            <w:r w:rsidRPr="003E5F85">
              <w:rPr>
                <w:rFonts w:ascii="Times New Roman" w:eastAsia="Times New Roman" w:hAnsi="Times New Roman"/>
                <w:lang w:val="ru-RU"/>
              </w:rPr>
              <w:t xml:space="preserve">. </w:t>
            </w:r>
            <w:r w:rsidRPr="003E5F85">
              <w:rPr>
                <w:rFonts w:ascii="Times New Roman" w:eastAsia="Times New Roman" w:hAnsi="Times New Roman"/>
              </w:rPr>
              <w:t>ROW</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Начало ряда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DISTANCE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Расстояние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HOTUPTIME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X</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Y</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BACKWARD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Назад</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FORWARD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Вперед</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WORKMODE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Рабочий режим</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lastRenderedPageBreak/>
              <w:t>OPERATE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Включить в работу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START-NOTIME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Время старта не задано</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WORK</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Работа</w:t>
            </w:r>
          </w:p>
        </w:tc>
      </w:tr>
    </w:tbl>
    <w:p w:rsidR="00754EDF" w:rsidRPr="003E5F85" w:rsidRDefault="00754EDF">
      <w:pPr>
        <w:jc w:val="left"/>
        <w:rPr>
          <w:rFonts w:ascii="Times New Roman" w:eastAsia="Times New Roman" w:hAnsi="Times New Roman"/>
          <w:b/>
        </w:rPr>
      </w:pPr>
    </w:p>
    <w:p w:rsidR="00017061" w:rsidRPr="00761416" w:rsidRDefault="00B0706C" w:rsidP="00E81F7F">
      <w:pPr>
        <w:jc w:val="left"/>
        <w:rPr>
          <w:rFonts w:ascii="Times New Roman" w:hAnsi="Times New Roman"/>
          <w:lang w:val="ru-RU"/>
        </w:rPr>
      </w:pPr>
      <w:bookmarkStart w:id="11" w:name="_Toc461634510"/>
      <w:r w:rsidRPr="00761416">
        <w:rPr>
          <w:rFonts w:ascii="Times New Roman" w:hAnsi="Times New Roman"/>
          <w:lang w:val="ru-RU"/>
        </w:rPr>
        <w:t>3.1 Интерфейс задания автоматического режима работы</w:t>
      </w:r>
      <w:bookmarkEnd w:id="11"/>
      <w:r w:rsidRPr="00761416">
        <w:rPr>
          <w:rFonts w:ascii="Times New Roman" w:hAnsi="Times New Roman"/>
          <w:lang w:val="ru-RU"/>
        </w:rPr>
        <w:br/>
      </w:r>
    </w:p>
    <w:p w:rsidR="00754EDF" w:rsidRPr="00761416" w:rsidRDefault="00AA5059" w:rsidP="00E81F7F">
      <w:pPr>
        <w:jc w:val="left"/>
        <w:rPr>
          <w:rFonts w:ascii="Times New Roman" w:hAnsi="Times New Roman"/>
          <w:lang w:val="ru-RU"/>
        </w:rPr>
      </w:pPr>
      <w:r w:rsidRPr="00761416">
        <w:rPr>
          <w:rFonts w:ascii="Times New Roman" w:hAnsi="Times New Roman"/>
          <w:lang w:val="ru-RU"/>
        </w:rPr>
        <w:t>3.1.1 Скорость</w:t>
      </w:r>
    </w:p>
    <w:p w:rsidR="00754EDF" w:rsidRPr="003E5F85" w:rsidRDefault="00754EDF">
      <w:pPr>
        <w:jc w:val="left"/>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В автоматическом режиме: в левом верхнем углу экрана отображается </w:t>
      </w:r>
      <w:r w:rsidRPr="003E5F85">
        <w:rPr>
          <w:rFonts w:ascii="Times New Roman" w:eastAsia="Times New Roman" w:hAnsi="Times New Roman"/>
          <w:lang w:val="ru-RU"/>
        </w:rPr>
        <w:br/>
      </w:r>
    </w:p>
    <w:p w:rsidR="00754EDF" w:rsidRPr="003E5F85" w:rsidRDefault="00B0706C">
      <w:pPr>
        <w:rPr>
          <w:rFonts w:ascii="Times New Roman" w:eastAsia="Times New Roman" w:hAnsi="Times New Roman"/>
          <w:lang w:val="ru-RU"/>
        </w:rPr>
      </w:pPr>
      <w:r w:rsidRPr="003E5F85">
        <w:rPr>
          <w:rFonts w:ascii="Times New Roman" w:eastAsia="Times New Roman" w:hAnsi="Times New Roman"/>
        </w:rPr>
        <w:t>F</w:t>
      </w:r>
      <w:r w:rsidRPr="003E5F85">
        <w:rPr>
          <w:rFonts w:ascii="Times New Roman" w:eastAsia="Times New Roman" w:hAnsi="Times New Roman"/>
          <w:lang w:val="ru-RU"/>
        </w:rPr>
        <w:t>* (величина отношения скорости в автоматическом ре</w:t>
      </w:r>
      <w:r w:rsidR="00E81F7F">
        <w:rPr>
          <w:rFonts w:ascii="Times New Roman" w:eastAsia="Times New Roman" w:hAnsi="Times New Roman"/>
          <w:lang w:val="ru-RU"/>
        </w:rPr>
        <w:t xml:space="preserve">жиме) = установленное значение </w:t>
      </w:r>
      <w:r w:rsidRPr="003E5F85">
        <w:rPr>
          <w:rFonts w:ascii="Times New Roman" w:eastAsia="Times New Roman" w:hAnsi="Times New Roman"/>
          <w:lang w:val="ru-RU"/>
        </w:rPr>
        <w:t xml:space="preserve">скорости обработки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В ручном режиме: в левом верхнем углу экрана отображается </w:t>
      </w:r>
      <w:r w:rsidRPr="003E5F85">
        <w:rPr>
          <w:rFonts w:ascii="Times New Roman" w:eastAsia="Times New Roman" w:hAnsi="Times New Roman"/>
          <w:lang w:val="ru-RU"/>
        </w:rPr>
        <w:br/>
      </w:r>
    </w:p>
    <w:p w:rsidR="00754EDF" w:rsidRPr="003E5F85" w:rsidRDefault="00B0706C">
      <w:pPr>
        <w:rPr>
          <w:rFonts w:ascii="Times New Roman" w:eastAsia="Times New Roman" w:hAnsi="Times New Roman"/>
          <w:lang w:val="ru-RU"/>
        </w:rPr>
      </w:pPr>
      <w:r w:rsidRPr="003E5F85">
        <w:rPr>
          <w:rFonts w:ascii="Times New Roman" w:eastAsia="Times New Roman" w:hAnsi="Times New Roman"/>
        </w:rPr>
        <w:t>F</w:t>
      </w:r>
      <w:r w:rsidRPr="003E5F85">
        <w:rPr>
          <w:rFonts w:ascii="Times New Roman" w:eastAsia="Times New Roman" w:hAnsi="Times New Roman"/>
          <w:lang w:val="ru-RU"/>
        </w:rPr>
        <w:t xml:space="preserve">* (величина отношения скорости в ручном режиме) = значение скорости обработки в ручном режиме </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SPEED</w:t>
      </w:r>
      <w:r w:rsidRPr="003E5F85">
        <w:rPr>
          <w:rFonts w:ascii="Times New Roman" w:eastAsia="Times New Roman" w:hAnsi="Times New Roman"/>
          <w:lang w:val="ru-RU"/>
        </w:rPr>
        <w:t xml:space="preserve"> – это реальная величина скорости. Используйте клавиши </w:t>
      </w:r>
      <w:r w:rsidRPr="003E5F85">
        <w:rPr>
          <w:rFonts w:ascii="Times New Roman" w:eastAsia="MS Mincho" w:hAnsi="Times New Roman"/>
          <w:b/>
        </w:rPr>
        <w:t>【</w:t>
      </w:r>
      <w:r w:rsidRPr="003E5F85">
        <w:rPr>
          <w:rFonts w:ascii="Times New Roman" w:eastAsia="FangSong_GB2312" w:hAnsi="Times New Roman"/>
          <w:b/>
        </w:rPr>
        <w:t>F</w:t>
      </w:r>
      <w:r w:rsidRPr="003E5F85">
        <w:rPr>
          <w:rFonts w:ascii="Times New Roman" w:eastAsia="FangSong_GB2312" w:hAnsi="Times New Roman"/>
          <w:b/>
          <w:lang w:val="ru-RU"/>
        </w:rPr>
        <w:t>↑</w:t>
      </w:r>
      <w:r w:rsidRPr="003E5F85">
        <w:rPr>
          <w:rFonts w:ascii="Times New Roman" w:eastAsia="MS Mincho" w:hAnsi="Times New Roman"/>
          <w:b/>
        </w:rPr>
        <w:t>】</w:t>
      </w:r>
      <w:r w:rsidRPr="003E5F85">
        <w:rPr>
          <w:rFonts w:ascii="Times New Roman" w:eastAsia="MS Mincho" w:hAnsi="Times New Roman"/>
          <w:lang w:val="ru-RU"/>
        </w:rPr>
        <w:t>，</w:t>
      </w:r>
      <w:r w:rsidRPr="003E5F85">
        <w:rPr>
          <w:rFonts w:ascii="Times New Roman" w:eastAsia="MS Mincho" w:hAnsi="Times New Roman"/>
          <w:b/>
        </w:rPr>
        <w:t>【</w:t>
      </w:r>
      <w:r w:rsidRPr="003E5F85">
        <w:rPr>
          <w:rFonts w:ascii="Times New Roman" w:eastAsia="FangSong_GB2312" w:hAnsi="Times New Roman"/>
          <w:b/>
        </w:rPr>
        <w:t>F</w:t>
      </w:r>
      <w:r w:rsidRPr="003E5F85">
        <w:rPr>
          <w:rFonts w:ascii="Times New Roman" w:eastAsia="FangSong_GB2312" w:hAnsi="Times New Roman"/>
          <w:b/>
          <w:lang w:val="ru-RU"/>
        </w:rPr>
        <w:t>↓</w:t>
      </w:r>
      <w:r w:rsidRPr="003E5F85">
        <w:rPr>
          <w:rFonts w:ascii="Times New Roman" w:eastAsia="MS Mincho" w:hAnsi="Times New Roman"/>
          <w:b/>
        </w:rPr>
        <w:t>】</w:t>
      </w:r>
      <w:r w:rsidRPr="003E5F85">
        <w:rPr>
          <w:rFonts w:ascii="Times New Roman" w:eastAsia="MS Mincho" w:hAnsi="Times New Roman"/>
          <w:lang w:val="ru-RU"/>
        </w:rPr>
        <w:t>подгонки</w:t>
      </w:r>
      <w:r w:rsidRPr="003E5F85">
        <w:rPr>
          <w:rFonts w:ascii="Times New Roman" w:eastAsia="MS Mincho" w:hAnsi="Times New Roman"/>
          <w:b/>
          <w:lang w:val="ru-RU"/>
        </w:rPr>
        <w:t xml:space="preserve"> </w:t>
      </w:r>
      <w:r w:rsidRPr="003E5F85">
        <w:rPr>
          <w:rFonts w:ascii="Times New Roman" w:eastAsia="MS Mincho" w:hAnsi="Times New Roman"/>
          <w:lang w:val="ru-RU"/>
        </w:rPr>
        <w:t xml:space="preserve">величины отношения, для того чтобы подстроить текущую скорость.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Нажмите прямо на экране клавишу установки скорости [</w:t>
      </w:r>
      <w:r w:rsidRPr="003E5F85">
        <w:rPr>
          <w:rFonts w:ascii="Times New Roman" w:eastAsia="Times New Roman" w:hAnsi="Times New Roman"/>
        </w:rPr>
        <w:t>F</w:t>
      </w:r>
      <w:r w:rsidRPr="003E5F85">
        <w:rPr>
          <w:rFonts w:ascii="Times New Roman" w:eastAsia="Times New Roman" w:hAnsi="Times New Roman"/>
          <w:lang w:val="ru-RU"/>
        </w:rPr>
        <w:t>] и нажмите клавишу [</w:t>
      </w:r>
      <w:r w:rsidRPr="003E5F85">
        <w:rPr>
          <w:rFonts w:ascii="Times New Roman" w:eastAsia="Times New Roman" w:hAnsi="Times New Roman"/>
        </w:rPr>
        <w:t>ENTER</w:t>
      </w:r>
      <w:r w:rsidRPr="003E5F85">
        <w:rPr>
          <w:rFonts w:ascii="Times New Roman" w:eastAsia="Times New Roman" w:hAnsi="Times New Roman"/>
          <w:lang w:val="ru-RU"/>
        </w:rPr>
        <w:t>] для подтверждения.</w:t>
      </w:r>
    </w:p>
    <w:p w:rsidR="00754EDF" w:rsidRPr="003E5F85" w:rsidRDefault="00B0706C">
      <w:pPr>
        <w:rPr>
          <w:rFonts w:ascii="Times New Roman" w:hAnsi="Times New Roman"/>
          <w:lang w:val="ru-RU"/>
        </w:rPr>
      </w:pPr>
      <w:r w:rsidRPr="003E5F85">
        <w:rPr>
          <w:rFonts w:ascii="Times New Roman" w:hAnsi="Times New Roman"/>
          <w:lang w:val="ru-RU"/>
        </w:rPr>
        <w:t>Примечание: представляемая на экране величина скорости может быть выражена в метрических единицах, но может также выражаться в дюймах в зависимости от настройки параметров (раздел управления параметрами (</w:t>
      </w:r>
      <w:r w:rsidRPr="003E5F85">
        <w:rPr>
          <w:rFonts w:ascii="Times New Roman" w:hAnsi="Times New Roman"/>
        </w:rPr>
        <w:t>parameters</w:t>
      </w:r>
      <w:r w:rsidRPr="003E5F85">
        <w:rPr>
          <w:rFonts w:ascii="Times New Roman" w:hAnsi="Times New Roman"/>
          <w:lang w:val="ru-RU"/>
        </w:rPr>
        <w:t xml:space="preserve"> – </w:t>
      </w:r>
      <w:r w:rsidRPr="003E5F85">
        <w:rPr>
          <w:rFonts w:ascii="Times New Roman" w:hAnsi="Times New Roman"/>
        </w:rPr>
        <w:t>control</w:t>
      </w:r>
      <w:r w:rsidRPr="003E5F85">
        <w:rPr>
          <w:rFonts w:ascii="Times New Roman" w:hAnsi="Times New Roman"/>
          <w:lang w:val="ru-RU"/>
        </w:rPr>
        <w:t>)).</w:t>
      </w:r>
    </w:p>
    <w:p w:rsidR="00754EDF" w:rsidRPr="003E5F85" w:rsidRDefault="00754EDF">
      <w:pPr>
        <w:rPr>
          <w:rFonts w:ascii="Times New Roman" w:hAnsi="Times New Roman"/>
          <w:lang w:val="ru-RU"/>
        </w:rPr>
      </w:pPr>
    </w:p>
    <w:p w:rsidR="00754EDF" w:rsidRPr="006711C1" w:rsidRDefault="00B0706C">
      <w:pPr>
        <w:rPr>
          <w:rFonts w:ascii="Times New Roman" w:eastAsia="Times New Roman" w:hAnsi="Times New Roman"/>
          <w:lang w:val="ru-RU"/>
        </w:rPr>
      </w:pPr>
      <w:r w:rsidRPr="006711C1">
        <w:rPr>
          <w:rFonts w:ascii="Times New Roman" w:eastAsia="Times New Roman" w:hAnsi="Times New Roman"/>
          <w:lang w:val="ru-RU"/>
        </w:rPr>
        <w:t xml:space="preserve">3.1.2 Название процедуры, </w:t>
      </w:r>
      <w:r w:rsidR="00615ECD" w:rsidRPr="006711C1">
        <w:rPr>
          <w:rFonts w:ascii="Times New Roman" w:eastAsia="Times New Roman" w:hAnsi="Times New Roman"/>
          <w:lang w:val="ru-RU"/>
        </w:rPr>
        <w:t>последовательный</w:t>
      </w:r>
      <w:r w:rsidRPr="006711C1">
        <w:rPr>
          <w:rFonts w:ascii="Times New Roman" w:eastAsia="Times New Roman" w:hAnsi="Times New Roman"/>
          <w:lang w:val="ru-RU"/>
        </w:rPr>
        <w:t xml:space="preserve"> номер перфорации, компенсация зазоров</w:t>
      </w:r>
    </w:p>
    <w:p w:rsidR="00754EDF" w:rsidRPr="006711C1" w:rsidRDefault="00754EDF">
      <w:pPr>
        <w:rPr>
          <w:rFonts w:ascii="Times New Roman" w:eastAsia="Times New Roman" w:hAnsi="Times New Roman"/>
          <w:lang w:val="ru-RU"/>
        </w:rPr>
      </w:pPr>
    </w:p>
    <w:p w:rsidR="007965C2" w:rsidRPr="003E5F85" w:rsidRDefault="006711C1">
      <w:pPr>
        <w:rPr>
          <w:rFonts w:ascii="Times New Roman" w:eastAsia="Times New Roman" w:hAnsi="Times New Roman"/>
          <w:lang w:val="ru-RU"/>
        </w:rPr>
      </w:pPr>
      <w:r>
        <w:rPr>
          <w:rFonts w:ascii="Times New Roman" w:eastAsia="Times New Roman" w:hAnsi="Times New Roman"/>
          <w:lang w:val="ru-RU"/>
        </w:rPr>
        <w:t>Представлены:</w:t>
      </w:r>
      <w:r w:rsidR="00B0706C" w:rsidRPr="006711C1">
        <w:rPr>
          <w:rFonts w:ascii="Times New Roman" w:eastAsia="Times New Roman" w:hAnsi="Times New Roman"/>
          <w:lang w:val="ru-RU"/>
        </w:rPr>
        <w:t xml:space="preserve"> имя обрабатывающей программы, текущи</w:t>
      </w:r>
      <w:r w:rsidR="00170F73" w:rsidRPr="006711C1">
        <w:rPr>
          <w:rFonts w:ascii="Times New Roman" w:eastAsia="Times New Roman" w:hAnsi="Times New Roman"/>
          <w:lang w:val="ru-RU"/>
        </w:rPr>
        <w:t>й последовательный номер перфо</w:t>
      </w:r>
      <w:r w:rsidR="00B0706C" w:rsidRPr="006711C1">
        <w:rPr>
          <w:rFonts w:ascii="Times New Roman" w:eastAsia="Times New Roman" w:hAnsi="Times New Roman"/>
          <w:lang w:val="ru-RU"/>
        </w:rPr>
        <w:t xml:space="preserve">рации (автоматическая обработка в автоматическом режиме во время </w:t>
      </w:r>
      <w:r w:rsidR="00961417" w:rsidRPr="006711C1">
        <w:rPr>
          <w:rFonts w:ascii="Times New Roman" w:eastAsia="Times New Roman" w:hAnsi="Times New Roman"/>
          <w:lang w:val="ru-RU"/>
        </w:rPr>
        <w:t>обработки зазора</w:t>
      </w:r>
      <w:r w:rsidR="00B0706C" w:rsidRPr="006711C1">
        <w:rPr>
          <w:rFonts w:ascii="Times New Roman" w:eastAsia="Times New Roman" w:hAnsi="Times New Roman"/>
          <w:lang w:val="ru-RU"/>
        </w:rPr>
        <w:t>), текущая ширина компенсируемого зазора.</w:t>
      </w:r>
    </w:p>
    <w:p w:rsidR="007965C2" w:rsidRDefault="007965C2">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3.1.3 Режим работы, информация о работе</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 рабочей панели показаны параметры текущего состояния работы, такие как выбор вращения, восстановление точек прерывания, зеркальная функция, обрабатываемые детали и т.п. Представлена панель информации по обработке: обработка выполняется или отложена, различные аварийные уровни, время задержки и другая информация.</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hAnsi="Times New Roman"/>
          <w:lang w:val="ru-RU"/>
        </w:rPr>
        <w:t xml:space="preserve">3.1.4. </w:t>
      </w:r>
      <w:r w:rsidR="00E81F7F">
        <w:rPr>
          <w:rFonts w:ascii="Times New Roman" w:hAnsi="Times New Roman"/>
          <w:lang w:val="ru-RU"/>
        </w:rPr>
        <w:t>В</w:t>
      </w:r>
      <w:r w:rsidRPr="003E5F85">
        <w:rPr>
          <w:rFonts w:ascii="Times New Roman" w:hAnsi="Times New Roman"/>
          <w:lang w:val="ru-RU"/>
        </w:rPr>
        <w:t>вод и вывод</w:t>
      </w:r>
    </w:p>
    <w:p w:rsidR="00754EDF" w:rsidRPr="003E5F85" w:rsidRDefault="00754EDF">
      <w:pPr>
        <w:rPr>
          <w:rFonts w:ascii="Times New Roman" w:hAnsi="Times New Roman"/>
          <w:lang w:val="ru-RU"/>
        </w:rPr>
      </w:pPr>
    </w:p>
    <w:p w:rsidR="00754EDF" w:rsidRPr="003E5F85" w:rsidRDefault="000623C5">
      <w:pPr>
        <w:rPr>
          <w:rFonts w:ascii="Times New Roman" w:hAnsi="Times New Roman"/>
          <w:lang w:val="ru-RU"/>
        </w:rPr>
      </w:pPr>
      <w:r w:rsidRPr="003E5F85">
        <w:rPr>
          <w:rFonts w:ascii="Times New Roman" w:hAnsi="Times New Roman"/>
          <w:lang w:val="ru-RU"/>
        </w:rPr>
        <w:t>Ниже группы переключателей</w:t>
      </w:r>
      <w:r w:rsidR="00B0706C" w:rsidRPr="003E5F85">
        <w:rPr>
          <w:rFonts w:ascii="Times New Roman" w:hAnsi="Times New Roman"/>
          <w:lang w:val="ru-RU"/>
        </w:rPr>
        <w:t xml:space="preserve"> </w:t>
      </w:r>
      <w:r w:rsidRPr="003E5F85">
        <w:rPr>
          <w:rFonts w:ascii="Times New Roman" w:hAnsi="Times New Roman"/>
          <w:lang w:val="ru-RU"/>
        </w:rPr>
        <w:t>находятся</w:t>
      </w:r>
      <w:r w:rsidR="00B0706C" w:rsidRPr="003E5F85">
        <w:rPr>
          <w:rFonts w:ascii="Times New Roman" w:hAnsi="Times New Roman"/>
          <w:lang w:val="ru-RU"/>
        </w:rPr>
        <w:t xml:space="preserve"> две группы </w:t>
      </w:r>
      <w:r w:rsidR="009128A3">
        <w:rPr>
          <w:rFonts w:ascii="Times New Roman" w:hAnsi="Times New Roman"/>
          <w:lang w:val="ru-RU"/>
        </w:rPr>
        <w:t xml:space="preserve">с рядами </w:t>
      </w:r>
      <w:r w:rsidR="00B0706C" w:rsidRPr="003E5F85">
        <w:rPr>
          <w:rFonts w:ascii="Times New Roman" w:hAnsi="Times New Roman"/>
          <w:lang w:val="ru-RU"/>
        </w:rPr>
        <w:t xml:space="preserve">по 8 </w:t>
      </w:r>
      <w:r w:rsidRPr="003E5F85">
        <w:rPr>
          <w:rFonts w:ascii="Times New Roman" w:hAnsi="Times New Roman"/>
          <w:lang w:val="ru-RU"/>
        </w:rPr>
        <w:t>индикаторов</w:t>
      </w:r>
      <w:r w:rsidR="00B0706C" w:rsidRPr="003E5F85">
        <w:rPr>
          <w:rFonts w:ascii="Times New Roman" w:hAnsi="Times New Roman"/>
          <w:lang w:val="ru-RU"/>
        </w:rPr>
        <w:t xml:space="preserve"> «</w:t>
      </w:r>
      <w:r w:rsidR="00B0706C" w:rsidRPr="003E5F85">
        <w:rPr>
          <w:rFonts w:ascii="Times New Roman" w:eastAsia="Times New Roman" w:hAnsi="Times New Roman"/>
          <w:lang w:val="ru-RU"/>
        </w:rPr>
        <w:t>○»</w:t>
      </w:r>
      <w:r w:rsidR="00ED67E6">
        <w:rPr>
          <w:rFonts w:ascii="Times New Roman" w:hAnsi="Times New Roman"/>
          <w:lang w:val="ru-RU"/>
        </w:rPr>
        <w:t xml:space="preserve"> (</w:t>
      </w:r>
      <w:r w:rsidR="009128A3">
        <w:rPr>
          <w:rFonts w:ascii="Times New Roman" w:hAnsi="Times New Roman"/>
          <w:lang w:val="ru-RU"/>
        </w:rPr>
        <w:t>всего</w:t>
      </w:r>
      <w:r w:rsidR="00E81F7F">
        <w:rPr>
          <w:rFonts w:ascii="Times New Roman" w:hAnsi="Times New Roman"/>
          <w:lang w:val="ru-RU"/>
        </w:rPr>
        <w:t xml:space="preserve"> </w:t>
      </w:r>
      <w:r w:rsidR="009128A3">
        <w:rPr>
          <w:rFonts w:ascii="Times New Roman" w:hAnsi="Times New Roman"/>
          <w:lang w:val="ru-RU"/>
        </w:rPr>
        <w:t>три ряда</w:t>
      </w:r>
      <w:r w:rsidR="00E81F7F">
        <w:rPr>
          <w:rFonts w:ascii="Times New Roman" w:hAnsi="Times New Roman"/>
          <w:lang w:val="ru-RU"/>
        </w:rPr>
        <w:t xml:space="preserve"> </w:t>
      </w:r>
      <w:r w:rsidR="00B0706C" w:rsidRPr="003E5F85">
        <w:rPr>
          <w:rFonts w:ascii="Times New Roman" w:hAnsi="Times New Roman"/>
          <w:lang w:val="ru-RU"/>
        </w:rPr>
        <w:t xml:space="preserve">по 8 </w:t>
      </w:r>
      <w:r w:rsidR="00A8755D" w:rsidRPr="003E5F85">
        <w:rPr>
          <w:rFonts w:ascii="Times New Roman" w:hAnsi="Times New Roman"/>
          <w:lang w:val="ru-RU"/>
        </w:rPr>
        <w:t>индикаторов</w:t>
      </w:r>
      <w:r w:rsidR="00B0706C" w:rsidRPr="003E5F85">
        <w:rPr>
          <w:rFonts w:ascii="Times New Roman" w:hAnsi="Times New Roman"/>
          <w:lang w:val="ru-RU"/>
        </w:rPr>
        <w:t xml:space="preserve"> </w:t>
      </w:r>
      <w:r w:rsidR="009128A3" w:rsidRPr="003E5F85">
        <w:rPr>
          <w:rFonts w:ascii="Times New Roman" w:hAnsi="Times New Roman"/>
          <w:lang w:val="ru-RU"/>
        </w:rPr>
        <w:t>«</w:t>
      </w:r>
      <w:r w:rsidR="009128A3" w:rsidRPr="003E5F85">
        <w:rPr>
          <w:rFonts w:ascii="Times New Roman" w:eastAsia="Times New Roman" w:hAnsi="Times New Roman"/>
          <w:lang w:val="ru-RU"/>
        </w:rPr>
        <w:t>○»</w:t>
      </w:r>
      <w:r w:rsidR="009128A3">
        <w:rPr>
          <w:rFonts w:ascii="Times New Roman" w:eastAsia="Times New Roman" w:hAnsi="Times New Roman"/>
          <w:lang w:val="ru-RU"/>
        </w:rPr>
        <w:t xml:space="preserve">, </w:t>
      </w:r>
      <w:r w:rsidR="00ED67E6">
        <w:rPr>
          <w:rFonts w:ascii="Times New Roman" w:hAnsi="Times New Roman"/>
          <w:lang w:val="ru-RU"/>
        </w:rPr>
        <w:t xml:space="preserve">состояние </w:t>
      </w:r>
      <w:r w:rsidR="009128A3">
        <w:rPr>
          <w:rFonts w:ascii="Times New Roman" w:hAnsi="Times New Roman"/>
          <w:lang w:val="ru-RU"/>
        </w:rPr>
        <w:t>которых</w:t>
      </w:r>
      <w:r w:rsidR="00ED67E6">
        <w:rPr>
          <w:rFonts w:ascii="Times New Roman" w:eastAsia="Times New Roman" w:hAnsi="Times New Roman"/>
          <w:lang w:val="ru-RU"/>
        </w:rPr>
        <w:t xml:space="preserve"> отображает состояние контролируемых сигналов</w:t>
      </w:r>
      <w:r w:rsidR="00B0706C" w:rsidRPr="003E5F85">
        <w:rPr>
          <w:rFonts w:ascii="Times New Roman" w:hAnsi="Times New Roman"/>
          <w:lang w:val="ru-RU"/>
        </w:rPr>
        <w:t>).</w:t>
      </w:r>
    </w:p>
    <w:p w:rsidR="00754EDF" w:rsidRPr="003E5F85" w:rsidRDefault="00B0706C">
      <w:pPr>
        <w:rPr>
          <w:rFonts w:ascii="Times New Roman" w:hAnsi="Times New Roman"/>
          <w:lang w:val="ru-RU"/>
        </w:rPr>
      </w:pPr>
      <w:r w:rsidRPr="003E5F85">
        <w:rPr>
          <w:rFonts w:ascii="Times New Roman" w:hAnsi="Times New Roman"/>
          <w:lang w:val="ru-RU"/>
        </w:rPr>
        <w:lastRenderedPageBreak/>
        <w:t xml:space="preserve">Индикаторы восьми упомянутых входных портов, расположенные сверху, </w:t>
      </w:r>
      <w:r w:rsidRPr="003E5F85">
        <w:rPr>
          <w:rFonts w:ascii="Times New Roman" w:hAnsi="Times New Roman"/>
          <w:lang w:val="ru-RU"/>
        </w:rPr>
        <w:br/>
        <w:t>в состоянии</w:t>
      </w:r>
      <w:r w:rsidRPr="003E5F85">
        <w:rPr>
          <w:rFonts w:ascii="Times New Roman" w:eastAsia="Times New Roman" w:hAnsi="Times New Roman"/>
          <w:lang w:val="ru-RU"/>
        </w:rPr>
        <w:t xml:space="preserve"> </w:t>
      </w:r>
      <w:r w:rsidRPr="003E5F85">
        <w:rPr>
          <w:rFonts w:ascii="Times New Roman" w:hAnsi="Times New Roman"/>
          <w:lang w:val="ru-RU"/>
        </w:rPr>
        <w:t>«</w:t>
      </w:r>
      <w:r w:rsidRPr="003E5F85">
        <w:rPr>
          <w:rFonts w:ascii="Times New Roman" w:eastAsia="Times New Roman" w:hAnsi="Times New Roman"/>
          <w:lang w:val="ru-RU"/>
        </w:rPr>
        <w:t xml:space="preserve">○» говорят об отсутствии сигнала на входе, </w:t>
      </w:r>
      <w:r w:rsidR="009128A3">
        <w:rPr>
          <w:rFonts w:ascii="Times New Roman" w:eastAsia="Times New Roman" w:hAnsi="Times New Roman"/>
          <w:lang w:val="ru-RU"/>
        </w:rPr>
        <w:t xml:space="preserve">а </w:t>
      </w:r>
      <w:r w:rsidRPr="003E5F85">
        <w:rPr>
          <w:rFonts w:ascii="Times New Roman" w:eastAsia="Times New Roman" w:hAnsi="Times New Roman"/>
          <w:lang w:val="ru-RU"/>
        </w:rPr>
        <w:t xml:space="preserve">состояние «●» говорит о наличии сигнала на входе. </w:t>
      </w:r>
    </w:p>
    <w:p w:rsidR="00754EDF" w:rsidRPr="003E5F85" w:rsidRDefault="00B0706C">
      <w:pPr>
        <w:rPr>
          <w:rFonts w:ascii="Times New Roman" w:eastAsia="Times New Roman" w:hAnsi="Times New Roman"/>
          <w:lang w:val="ru-RU"/>
        </w:rPr>
      </w:pPr>
      <w:r w:rsidRPr="003E5F85">
        <w:rPr>
          <w:rFonts w:ascii="Times New Roman" w:hAnsi="Times New Roman"/>
          <w:lang w:val="ru-RU"/>
        </w:rPr>
        <w:t>Индикаторы восьми упомянутых входных портов, расположенные посередине, в состоянии</w:t>
      </w:r>
      <w:r w:rsidRPr="003E5F85">
        <w:rPr>
          <w:rFonts w:ascii="Times New Roman" w:eastAsia="Times New Roman" w:hAnsi="Times New Roman"/>
          <w:lang w:val="ru-RU"/>
        </w:rPr>
        <w:t xml:space="preserve"> </w:t>
      </w:r>
      <w:r w:rsidRPr="003E5F85">
        <w:rPr>
          <w:rFonts w:ascii="Times New Roman" w:hAnsi="Times New Roman"/>
          <w:lang w:val="ru-RU"/>
        </w:rPr>
        <w:t>«</w:t>
      </w:r>
      <w:r w:rsidRPr="003E5F85">
        <w:rPr>
          <w:rFonts w:ascii="Times New Roman" w:eastAsia="Times New Roman" w:hAnsi="Times New Roman"/>
          <w:lang w:val="ru-RU"/>
        </w:rPr>
        <w:t xml:space="preserve">○» говорят об отсутствии сигнала на входе, </w:t>
      </w:r>
      <w:r w:rsidR="009128A3">
        <w:rPr>
          <w:rFonts w:ascii="Times New Roman" w:eastAsia="Times New Roman" w:hAnsi="Times New Roman"/>
          <w:lang w:val="ru-RU"/>
        </w:rPr>
        <w:t xml:space="preserve">а </w:t>
      </w:r>
      <w:r w:rsidRPr="003E5F85">
        <w:rPr>
          <w:rFonts w:ascii="Times New Roman" w:eastAsia="Times New Roman" w:hAnsi="Times New Roman"/>
          <w:lang w:val="ru-RU"/>
        </w:rPr>
        <w:t xml:space="preserve">состояние «●» говорит о наличии сигнала на входе. </w:t>
      </w:r>
    </w:p>
    <w:p w:rsidR="00754EDF" w:rsidRPr="003E5F85" w:rsidRDefault="00B0706C">
      <w:pPr>
        <w:rPr>
          <w:rFonts w:ascii="Times New Roman" w:eastAsia="Times New Roman" w:hAnsi="Times New Roman"/>
          <w:lang w:val="ru-RU"/>
        </w:rPr>
      </w:pPr>
      <w:r w:rsidRPr="003E5F85">
        <w:rPr>
          <w:rFonts w:ascii="Times New Roman" w:hAnsi="Times New Roman"/>
          <w:lang w:val="ru-RU"/>
        </w:rPr>
        <w:t xml:space="preserve">Индикаторы восьми упомянутых выходных портов, расположенных внизу, </w:t>
      </w:r>
      <w:r w:rsidRPr="003E5F85">
        <w:rPr>
          <w:rFonts w:ascii="Times New Roman" w:hAnsi="Times New Roman"/>
          <w:lang w:val="ru-RU"/>
        </w:rPr>
        <w:br/>
        <w:t>в состоянии</w:t>
      </w:r>
      <w:r w:rsidRPr="003E5F85">
        <w:rPr>
          <w:rFonts w:ascii="Times New Roman" w:eastAsia="Times New Roman" w:hAnsi="Times New Roman"/>
          <w:lang w:val="ru-RU"/>
        </w:rPr>
        <w:t xml:space="preserve"> </w:t>
      </w:r>
      <w:r w:rsidRPr="003E5F85">
        <w:rPr>
          <w:rFonts w:ascii="Times New Roman" w:hAnsi="Times New Roman"/>
          <w:lang w:val="ru-RU"/>
        </w:rPr>
        <w:t>«</w:t>
      </w:r>
      <w:r w:rsidRPr="003E5F85">
        <w:rPr>
          <w:rFonts w:ascii="Times New Roman" w:eastAsia="Times New Roman" w:hAnsi="Times New Roman"/>
          <w:lang w:val="ru-RU"/>
        </w:rPr>
        <w:t xml:space="preserve">○» говорят об отсутствии сигнала на входе, </w:t>
      </w:r>
      <w:r w:rsidR="009128A3">
        <w:rPr>
          <w:rFonts w:ascii="Times New Roman" w:eastAsia="Times New Roman" w:hAnsi="Times New Roman"/>
          <w:lang w:val="ru-RU"/>
        </w:rPr>
        <w:t xml:space="preserve">а </w:t>
      </w:r>
      <w:r w:rsidRPr="003E5F85">
        <w:rPr>
          <w:rFonts w:ascii="Times New Roman" w:eastAsia="Times New Roman" w:hAnsi="Times New Roman"/>
          <w:lang w:val="ru-RU"/>
        </w:rPr>
        <w:t xml:space="preserve">состояние «●» говорит о наличии сигнала на выходе. </w:t>
      </w:r>
    </w:p>
    <w:p w:rsidR="00754EDF" w:rsidRPr="003E5F85" w:rsidRDefault="00B0706C">
      <w:pPr>
        <w:rPr>
          <w:rFonts w:ascii="Times New Roman" w:hAnsi="Times New Roman"/>
          <w:lang w:val="ru-RU"/>
        </w:rPr>
      </w:pPr>
      <w:r w:rsidRPr="003E5F85">
        <w:rPr>
          <w:rFonts w:ascii="Times New Roman" w:hAnsi="Times New Roman"/>
          <w:lang w:val="ru-RU"/>
        </w:rPr>
        <w:t>Определение состояния входного/выходного порта необходимо для того, чтобы видеть функционирование системной диагностики.</w:t>
      </w:r>
    </w:p>
    <w:p w:rsidR="00754EDF" w:rsidRPr="003E5F85" w:rsidRDefault="00754EDF">
      <w:pPr>
        <w:rPr>
          <w:rFonts w:ascii="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3.1.5 Представление параметров машинной обработки</w:t>
      </w:r>
      <w:r w:rsidRPr="003E5F85">
        <w:rPr>
          <w:rFonts w:ascii="Times New Roman" w:eastAsia="Times New Roman" w:hAnsi="Times New Roman"/>
          <w:lang w:val="ru-RU"/>
        </w:rPr>
        <w:b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Показанный столбец демонстрирует значения различных параметров.</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hAnsi="Times New Roman"/>
          <w:lang w:val="ru-RU"/>
        </w:rPr>
        <w:t>3.1.6 Выбор единиц измерения в блоке координат</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Представление координат может быть в метрических единицах (мм), а также </w:t>
      </w:r>
      <w:r w:rsidR="00A8755D" w:rsidRPr="003E5F85">
        <w:rPr>
          <w:rFonts w:ascii="Times New Roman" w:eastAsia="Times New Roman" w:hAnsi="Times New Roman"/>
          <w:lang w:val="ru-RU"/>
        </w:rPr>
        <w:t>в дюймах</w:t>
      </w:r>
      <w:r w:rsidRPr="003E5F85">
        <w:rPr>
          <w:rFonts w:ascii="Times New Roman" w:eastAsia="Times New Roman" w:hAnsi="Times New Roman"/>
          <w:lang w:val="ru-RU"/>
        </w:rPr>
        <w:t xml:space="preserve"> в зависимости от установки параметра при выборе метрические единицы/дюймы (раздел «Параметры – управление» (</w:t>
      </w:r>
      <w:r w:rsidRPr="003E5F85">
        <w:rPr>
          <w:rFonts w:ascii="Times New Roman" w:eastAsia="Times New Roman" w:hAnsi="Times New Roman"/>
        </w:rPr>
        <w:t>parameters</w:t>
      </w:r>
      <w:r w:rsidRPr="003E5F85">
        <w:rPr>
          <w:rFonts w:ascii="Times New Roman" w:eastAsia="Times New Roman" w:hAnsi="Times New Roman"/>
          <w:lang w:val="ru-RU"/>
        </w:rPr>
        <w:t xml:space="preserve"> – </w:t>
      </w:r>
      <w:r w:rsidRPr="003E5F85">
        <w:rPr>
          <w:rFonts w:ascii="Times New Roman" w:eastAsia="Times New Roman" w:hAnsi="Times New Roman"/>
        </w:rPr>
        <w:t>control</w:t>
      </w:r>
      <w:r w:rsidRPr="003E5F85">
        <w:rPr>
          <w:rFonts w:ascii="Times New Roman" w:eastAsia="Times New Roman" w:hAnsi="Times New Roman"/>
          <w:lang w:val="ru-RU"/>
        </w:rPr>
        <w:t>)).</w:t>
      </w:r>
    </w:p>
    <w:p w:rsidR="00754EDF" w:rsidRPr="003E5F85" w:rsidRDefault="00754EDF">
      <w:pPr>
        <w:rPr>
          <w:rFonts w:ascii="Times New Roman" w:hAnsi="Times New Roman"/>
          <w:lang w:val="ru-RU"/>
        </w:rPr>
      </w:pPr>
    </w:p>
    <w:p w:rsidR="00754EDF" w:rsidRPr="003E5F85" w:rsidRDefault="00B0706C">
      <w:pPr>
        <w:jc w:val="left"/>
        <w:rPr>
          <w:rFonts w:ascii="Times New Roman" w:hAnsi="Times New Roman"/>
          <w:lang w:val="ru-RU"/>
        </w:rPr>
      </w:pPr>
      <w:r w:rsidRPr="003E5F85">
        <w:rPr>
          <w:rFonts w:ascii="Times New Roman" w:hAnsi="Times New Roman"/>
          <w:lang w:val="ru-RU"/>
        </w:rPr>
        <w:t>3.1.7 Изменяя на панели состояние шести ключей управления мощными элементами, можно управлять внешними большими токами, что включает в себя следующее:</w:t>
      </w:r>
      <w:r w:rsidRPr="003E5F85">
        <w:rPr>
          <w:rFonts w:ascii="Times New Roman" w:hAnsi="Times New Roman"/>
          <w:lang w:val="ru-RU"/>
        </w:rPr>
        <w:br/>
        <w:t xml:space="preserve"> </w:t>
      </w:r>
    </w:p>
    <w:p w:rsidR="004D29A1" w:rsidRDefault="00B0706C">
      <w:pPr>
        <w:jc w:val="left"/>
        <w:rPr>
          <w:rFonts w:ascii="Times New Roman" w:eastAsia="Times New Roman" w:hAnsi="Times New Roman"/>
          <w:lang w:val="ru-RU"/>
        </w:rPr>
      </w:pPr>
      <w:r w:rsidRPr="003E5F85">
        <w:rPr>
          <w:rFonts w:ascii="Times New Roman" w:eastAsia="Times New Roman" w:hAnsi="Times New Roman"/>
          <w:lang w:val="ru-RU"/>
        </w:rPr>
        <w:t>[Зажигание] ([</w:t>
      </w:r>
      <w:r w:rsidRPr="003E5F85">
        <w:rPr>
          <w:rFonts w:ascii="Times New Roman" w:eastAsia="Times New Roman" w:hAnsi="Times New Roman"/>
        </w:rPr>
        <w:t>Ignition</w:t>
      </w:r>
      <w:r w:rsidRPr="003E5F85">
        <w:rPr>
          <w:rFonts w:ascii="Times New Roman" w:eastAsia="Times New Roman" w:hAnsi="Times New Roman"/>
          <w:lang w:val="ru-RU"/>
        </w:rPr>
        <w:t xml:space="preserve">]) – </w:t>
      </w:r>
      <w:r w:rsidRPr="003E5F85">
        <w:rPr>
          <w:rFonts w:ascii="Times New Roman" w:eastAsia="Times New Roman" w:hAnsi="Times New Roman"/>
        </w:rPr>
        <w:t>M</w:t>
      </w:r>
      <w:r w:rsidRPr="003E5F85">
        <w:rPr>
          <w:rFonts w:ascii="Times New Roman" w:eastAsia="Times New Roman" w:hAnsi="Times New Roman"/>
          <w:lang w:val="ru-RU"/>
        </w:rPr>
        <w:t>20</w:t>
      </w:r>
      <w:r w:rsidR="004D29A1">
        <w:rPr>
          <w:rFonts w:ascii="Times New Roman" w:eastAsia="Times New Roman" w:hAnsi="Times New Roman"/>
          <w:lang w:val="ru-RU"/>
        </w:rPr>
        <w:t>;</w:t>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[Предварительный нагрев кислорода] ([</w:t>
      </w:r>
      <w:r w:rsidRPr="003E5F85">
        <w:rPr>
          <w:rFonts w:ascii="Times New Roman" w:eastAsia="Times New Roman" w:hAnsi="Times New Roman"/>
        </w:rPr>
        <w:t>Preheat</w:t>
      </w:r>
      <w:r w:rsidRPr="003E5F85">
        <w:rPr>
          <w:rFonts w:ascii="Times New Roman" w:eastAsia="Times New Roman" w:hAnsi="Times New Roman"/>
          <w:lang w:val="ru-RU"/>
        </w:rPr>
        <w:t xml:space="preserve"> </w:t>
      </w:r>
      <w:r w:rsidRPr="003E5F85">
        <w:rPr>
          <w:rFonts w:ascii="Times New Roman" w:eastAsia="Times New Roman" w:hAnsi="Times New Roman"/>
        </w:rPr>
        <w:t>oxygen</w:t>
      </w:r>
      <w:r w:rsidRPr="003E5F85">
        <w:rPr>
          <w:rFonts w:ascii="Times New Roman" w:eastAsia="Times New Roman" w:hAnsi="Times New Roman"/>
          <w:lang w:val="ru-RU"/>
        </w:rPr>
        <w:t xml:space="preserve">]) – открыть соленоидальный клапан кислорода – позиция </w:t>
      </w:r>
      <w:r w:rsidRPr="003E5F85">
        <w:rPr>
          <w:rFonts w:ascii="Times New Roman" w:eastAsia="Times New Roman" w:hAnsi="Times New Roman"/>
        </w:rPr>
        <w:t>M</w:t>
      </w:r>
      <w:r w:rsidRPr="003E5F85">
        <w:rPr>
          <w:rFonts w:ascii="Times New Roman" w:eastAsia="Times New Roman" w:hAnsi="Times New Roman"/>
          <w:lang w:val="ru-RU"/>
        </w:rPr>
        <w:t>24;</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[Открыть подачу ацетилена] ([</w:t>
      </w:r>
      <w:r w:rsidRPr="003E5F85">
        <w:rPr>
          <w:rFonts w:ascii="Times New Roman" w:eastAsia="Times New Roman" w:hAnsi="Times New Roman"/>
        </w:rPr>
        <w:t>Acetylene</w:t>
      </w:r>
      <w:r w:rsidRPr="003E5F85">
        <w:rPr>
          <w:rFonts w:ascii="Times New Roman" w:eastAsia="Times New Roman" w:hAnsi="Times New Roman"/>
          <w:lang w:val="ru-RU"/>
        </w:rPr>
        <w:t xml:space="preserve"> </w:t>
      </w:r>
      <w:r w:rsidRPr="003E5F85">
        <w:rPr>
          <w:rFonts w:ascii="Times New Roman" w:eastAsia="Times New Roman" w:hAnsi="Times New Roman"/>
        </w:rPr>
        <w:t>open</w:t>
      </w:r>
      <w:r w:rsidRPr="003E5F85">
        <w:rPr>
          <w:rFonts w:ascii="Times New Roman" w:eastAsia="Times New Roman" w:hAnsi="Times New Roman"/>
          <w:lang w:val="ru-RU"/>
        </w:rPr>
        <w:t xml:space="preserve">]) – открыть соленоидальный клапан подачи ацетилена – позиция </w:t>
      </w:r>
      <w:r w:rsidRPr="003E5F85">
        <w:rPr>
          <w:rFonts w:ascii="Times New Roman" w:eastAsia="Times New Roman" w:hAnsi="Times New Roman"/>
        </w:rPr>
        <w:t>M</w:t>
      </w:r>
      <w:r w:rsidRPr="003E5F85">
        <w:rPr>
          <w:rFonts w:ascii="Times New Roman" w:eastAsia="Times New Roman" w:hAnsi="Times New Roman"/>
          <w:lang w:val="ru-RU"/>
        </w:rPr>
        <w:t>10;</w:t>
      </w:r>
    </w:p>
    <w:p w:rsidR="00754EDF" w:rsidRPr="003E5F85" w:rsidRDefault="00B0706C">
      <w:pPr>
        <w:rPr>
          <w:rFonts w:ascii="Times New Roman" w:hAnsi="Times New Roman"/>
          <w:lang w:val="ru-RU"/>
        </w:rPr>
      </w:pPr>
      <w:r w:rsidRPr="003E5F85">
        <w:rPr>
          <w:rFonts w:ascii="Times New Roman" w:eastAsia="Times New Roman" w:hAnsi="Times New Roman"/>
          <w:lang w:val="ru-RU"/>
        </w:rPr>
        <w:t>[Кислород для резки] ([</w:t>
      </w:r>
      <w:r w:rsidRPr="003E5F85">
        <w:rPr>
          <w:rFonts w:ascii="Times New Roman" w:eastAsia="Times New Roman" w:hAnsi="Times New Roman"/>
        </w:rPr>
        <w:t>Cutting</w:t>
      </w:r>
      <w:r w:rsidRPr="003E5F85">
        <w:rPr>
          <w:rFonts w:ascii="Times New Roman" w:eastAsia="Times New Roman" w:hAnsi="Times New Roman"/>
          <w:lang w:val="ru-RU"/>
        </w:rPr>
        <w:t xml:space="preserve"> </w:t>
      </w:r>
      <w:r w:rsidRPr="003E5F85">
        <w:rPr>
          <w:rFonts w:ascii="Times New Roman" w:eastAsia="Times New Roman" w:hAnsi="Times New Roman"/>
        </w:rPr>
        <w:t>oxygen</w:t>
      </w:r>
      <w:r w:rsidRPr="003E5F85">
        <w:rPr>
          <w:rFonts w:ascii="Times New Roman" w:eastAsia="Times New Roman" w:hAnsi="Times New Roman"/>
          <w:lang w:val="ru-RU"/>
        </w:rPr>
        <w:t xml:space="preserve">]) – открыть соленоидальный клапан подачи кислорода для резки – позиция </w:t>
      </w:r>
      <w:r w:rsidRPr="003E5F85">
        <w:rPr>
          <w:rFonts w:ascii="Times New Roman" w:eastAsia="Times New Roman" w:hAnsi="Times New Roman"/>
        </w:rPr>
        <w:t>M</w:t>
      </w:r>
      <w:r w:rsidRPr="003E5F85">
        <w:rPr>
          <w:rFonts w:ascii="Times New Roman" w:eastAsia="Times New Roman" w:hAnsi="Times New Roman"/>
          <w:lang w:val="ru-RU"/>
        </w:rPr>
        <w:t>12; для работы с плазмой переключения выполняются с помощью ключа зажигания дуги;</w:t>
      </w:r>
    </w:p>
    <w:p w:rsidR="00754EDF" w:rsidRPr="003E5F85" w:rsidRDefault="00B0706C">
      <w:pPr>
        <w:rPr>
          <w:rFonts w:ascii="Times New Roman" w:hAnsi="Times New Roman"/>
          <w:lang w:val="ru-RU"/>
        </w:rPr>
      </w:pPr>
      <w:r w:rsidRPr="003E5F85">
        <w:rPr>
          <w:rFonts w:ascii="Times New Roman" w:eastAsia="Times New Roman" w:hAnsi="Times New Roman"/>
          <w:lang w:val="ru-RU"/>
        </w:rPr>
        <w:t>[Перфорация] ([</w:t>
      </w:r>
      <w:r w:rsidRPr="003E5F85">
        <w:rPr>
          <w:rFonts w:ascii="Times New Roman" w:eastAsia="Times New Roman" w:hAnsi="Times New Roman"/>
        </w:rPr>
        <w:t>Punch</w:t>
      </w:r>
      <w:r w:rsidRPr="003E5F85">
        <w:rPr>
          <w:rFonts w:ascii="Times New Roman" w:eastAsia="Times New Roman" w:hAnsi="Times New Roman"/>
          <w:lang w:val="ru-RU"/>
        </w:rPr>
        <w:t>]) – ключи управления высоким напряжением.</w:t>
      </w:r>
    </w:p>
    <w:p w:rsidR="00754EDF" w:rsidRPr="003E5F85" w:rsidRDefault="00754EDF">
      <w:pPr>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Специальная операция по завершении процесса создания отверстий (</w:t>
      </w:r>
      <w:r w:rsidRPr="003E5F85">
        <w:rPr>
          <w:rFonts w:ascii="Times New Roman" w:eastAsia="Times New Roman" w:hAnsi="Times New Roman"/>
        </w:rPr>
        <w:t>piercing</w:t>
      </w:r>
      <w:r w:rsidRPr="003E5F85">
        <w:rPr>
          <w:rFonts w:ascii="Times New Roman" w:eastAsia="Times New Roman" w:hAnsi="Times New Roman"/>
          <w:lang w:val="ru-RU"/>
        </w:rPr>
        <w:t>) заключается в следующем. Обработка пламенем – первая режущая горелка поднимается (</w:t>
      </w:r>
      <w:r w:rsidRPr="003E5F85">
        <w:rPr>
          <w:rFonts w:ascii="Times New Roman" w:eastAsia="Times New Roman" w:hAnsi="Times New Roman"/>
        </w:rPr>
        <w:t>M</w:t>
      </w:r>
      <w:r w:rsidRPr="003E5F85">
        <w:rPr>
          <w:rFonts w:ascii="Times New Roman" w:eastAsia="Times New Roman" w:hAnsi="Times New Roman"/>
          <w:lang w:val="ru-RU"/>
        </w:rPr>
        <w:t>72), подача кислорода для резки открывается (</w:t>
      </w:r>
      <w:r w:rsidRPr="003E5F85">
        <w:rPr>
          <w:rFonts w:ascii="Times New Roman" w:eastAsia="Times New Roman" w:hAnsi="Times New Roman"/>
        </w:rPr>
        <w:t>M</w:t>
      </w:r>
      <w:r w:rsidRPr="003E5F85">
        <w:rPr>
          <w:rFonts w:ascii="Times New Roman" w:eastAsia="Times New Roman" w:hAnsi="Times New Roman"/>
          <w:lang w:val="ru-RU"/>
        </w:rPr>
        <w:t>12), режущая головка опускается (</w:t>
      </w:r>
      <w:r w:rsidRPr="003E5F85">
        <w:rPr>
          <w:rFonts w:ascii="Times New Roman" w:eastAsia="Times New Roman" w:hAnsi="Times New Roman"/>
        </w:rPr>
        <w:t>M</w:t>
      </w:r>
      <w:r w:rsidRPr="003E5F85">
        <w:rPr>
          <w:rFonts w:ascii="Times New Roman" w:eastAsia="Times New Roman" w:hAnsi="Times New Roman"/>
          <w:lang w:val="ru-RU"/>
        </w:rPr>
        <w:t>73).</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Плазменная обработка – выполнять в соответствии с инструкциями </w:t>
      </w:r>
      <w:r w:rsidRPr="003E5F85">
        <w:rPr>
          <w:rFonts w:ascii="Times New Roman" w:eastAsia="Times New Roman" w:hAnsi="Times New Roman"/>
        </w:rPr>
        <w:t>M</w:t>
      </w:r>
      <w:r w:rsidRPr="003E5F85">
        <w:rPr>
          <w:rFonts w:ascii="Times New Roman" w:eastAsia="Times New Roman" w:hAnsi="Times New Roman"/>
          <w:lang w:val="ru-RU"/>
        </w:rPr>
        <w:t>07.</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Функция [</w:t>
      </w:r>
      <w:r w:rsidRPr="003E5F85">
        <w:rPr>
          <w:rFonts w:ascii="Times New Roman" w:eastAsia="Times New Roman" w:hAnsi="Times New Roman"/>
        </w:rPr>
        <w:t>Skill</w:t>
      </w:r>
      <w:r w:rsidRPr="003E5F85">
        <w:rPr>
          <w:rFonts w:ascii="Times New Roman" w:eastAsia="Times New Roman" w:hAnsi="Times New Roman"/>
          <w:lang w:val="ru-RU"/>
        </w:rPr>
        <w:t>] является очень важной, и</w:t>
      </w:r>
      <w:r w:rsidR="004D29A1">
        <w:rPr>
          <w:rFonts w:ascii="Times New Roman" w:eastAsia="Times New Roman" w:hAnsi="Times New Roman"/>
          <w:lang w:val="ru-RU"/>
        </w:rPr>
        <w:t xml:space="preserve"> в последнее время </w:t>
      </w:r>
      <w:r w:rsidRPr="003E5F85">
        <w:rPr>
          <w:rFonts w:ascii="Times New Roman" w:eastAsia="Times New Roman" w:hAnsi="Times New Roman"/>
          <w:lang w:val="ru-RU"/>
        </w:rPr>
        <w:t>постоянно используется. В аварийном случае при эпитаксиальной перфорации после предварительного нагрева нажмите прямо «Перфорация» (</w:t>
      </w:r>
      <w:r w:rsidRPr="003E5F85">
        <w:rPr>
          <w:rFonts w:ascii="Times New Roman" w:eastAsia="Times New Roman" w:hAnsi="Times New Roman"/>
        </w:rPr>
        <w:t>Punch</w:t>
      </w:r>
      <w:r w:rsidRPr="003E5F85">
        <w:rPr>
          <w:rFonts w:ascii="Times New Roman" w:eastAsia="Times New Roman" w:hAnsi="Times New Roman"/>
          <w:lang w:val="ru-RU"/>
        </w:rPr>
        <w:t>), что приведет к началу перфорации.</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Функция [Всегда отключено] ([</w:t>
      </w:r>
      <w:r w:rsidRPr="003E5F85">
        <w:rPr>
          <w:rFonts w:ascii="Times New Roman" w:eastAsia="Times New Roman" w:hAnsi="Times New Roman"/>
        </w:rPr>
        <w:t>Always</w:t>
      </w:r>
      <w:r w:rsidRPr="003E5F85">
        <w:rPr>
          <w:rFonts w:ascii="Times New Roman" w:eastAsia="Times New Roman" w:hAnsi="Times New Roman"/>
          <w:lang w:val="ru-RU"/>
        </w:rPr>
        <w:t xml:space="preserve"> </w:t>
      </w:r>
      <w:r w:rsidRPr="003E5F85">
        <w:rPr>
          <w:rFonts w:ascii="Times New Roman" w:eastAsia="Times New Roman" w:hAnsi="Times New Roman"/>
        </w:rPr>
        <w:t>shut</w:t>
      </w:r>
      <w:r w:rsidRPr="003E5F85">
        <w:rPr>
          <w:rFonts w:ascii="Times New Roman" w:eastAsia="Times New Roman" w:hAnsi="Times New Roman"/>
          <w:lang w:val="ru-RU"/>
        </w:rPr>
        <w:t>]) отключает все выходы по высокому напряжению.</w:t>
      </w:r>
    </w:p>
    <w:p w:rsidR="00754EDF" w:rsidRPr="002160BB" w:rsidRDefault="00B0706C">
      <w:pPr>
        <w:rPr>
          <w:rFonts w:ascii="Times New Roman" w:hAnsi="Times New Roman"/>
          <w:lang w:val="ru-RU"/>
        </w:rPr>
      </w:pPr>
      <w:r w:rsidRPr="003E5F85">
        <w:rPr>
          <w:rFonts w:ascii="Times New Roman" w:eastAsia="MS Mincho" w:hAnsi="MS Mincho"/>
        </w:rPr>
        <w:lastRenderedPageBreak/>
        <w:t>【</w:t>
      </w:r>
      <w:r w:rsidRPr="003E5F85">
        <w:rPr>
          <w:rFonts w:ascii="Times New Roman" w:eastAsia="MS Mincho" w:hAnsi="MS Mincho"/>
          <w:lang w:val="ru-RU"/>
        </w:rPr>
        <w:t>Ｓ</w:t>
      </w:r>
      <w:r w:rsidRPr="003E5F85">
        <w:rPr>
          <w:rFonts w:ascii="Times New Roman" w:eastAsia="FangSong_GB2312" w:hAnsi="Times New Roman"/>
          <w:lang w:val="ru-RU"/>
        </w:rPr>
        <w:t>↑</w:t>
      </w:r>
      <w:r w:rsidRPr="003E5F85">
        <w:rPr>
          <w:rFonts w:ascii="Times New Roman" w:eastAsia="MS Mincho" w:hAnsi="MS Mincho"/>
        </w:rPr>
        <w:t>】</w:t>
      </w:r>
      <w:r w:rsidRPr="003E5F85">
        <w:rPr>
          <w:rFonts w:ascii="Times New Roman" w:hAnsi="Times New Roman"/>
          <w:lang w:val="ru-RU"/>
        </w:rPr>
        <w:t xml:space="preserve">нажмите </w:t>
      </w:r>
      <w:r w:rsidR="007B4B8F">
        <w:rPr>
          <w:rFonts w:ascii="Times New Roman" w:hAnsi="Times New Roman"/>
          <w:lang w:val="ru-RU"/>
        </w:rPr>
        <w:t>клавишу для подъема режущей горелки</w:t>
      </w:r>
      <w:r w:rsidRPr="003E5F85">
        <w:rPr>
          <w:rFonts w:ascii="Times New Roman" w:hAnsi="Times New Roman"/>
          <w:lang w:val="ru-RU"/>
        </w:rPr>
        <w:t xml:space="preserve">, </w:t>
      </w:r>
      <w:r w:rsidR="007B4B8F" w:rsidRPr="002160BB">
        <w:rPr>
          <w:rFonts w:ascii="Times New Roman" w:hAnsi="Times New Roman"/>
          <w:lang w:val="ru-RU"/>
        </w:rPr>
        <w:t xml:space="preserve">отпустите клавишу, чтобы </w:t>
      </w:r>
      <w:r w:rsidRPr="002160BB">
        <w:rPr>
          <w:rFonts w:ascii="Times New Roman" w:hAnsi="Times New Roman"/>
          <w:lang w:val="ru-RU"/>
        </w:rPr>
        <w:t xml:space="preserve"> </w:t>
      </w:r>
      <w:r w:rsidR="007B4B8F" w:rsidRPr="002160BB">
        <w:rPr>
          <w:rFonts w:ascii="Times New Roman" w:hAnsi="Times New Roman"/>
          <w:lang w:val="ru-RU"/>
        </w:rPr>
        <w:t>остановить горелку</w:t>
      </w:r>
      <w:r w:rsidRPr="002160BB">
        <w:rPr>
          <w:rFonts w:ascii="Times New Roman" w:hAnsi="Times New Roman"/>
          <w:lang w:val="ru-RU"/>
        </w:rPr>
        <w:t>.</w:t>
      </w:r>
    </w:p>
    <w:p w:rsidR="00754EDF" w:rsidRPr="003E5F85" w:rsidRDefault="00B0706C">
      <w:pPr>
        <w:rPr>
          <w:rFonts w:ascii="Times New Roman" w:hAnsi="Times New Roman"/>
          <w:lang w:val="ru-RU"/>
        </w:rPr>
      </w:pPr>
      <w:r w:rsidRPr="002160BB">
        <w:rPr>
          <w:rFonts w:ascii="Times New Roman" w:eastAsia="MS Mincho" w:hAnsi="MS Mincho"/>
        </w:rPr>
        <w:t>【</w:t>
      </w:r>
      <w:r w:rsidRPr="002160BB">
        <w:rPr>
          <w:rFonts w:ascii="Times New Roman" w:eastAsia="MS Mincho" w:hAnsi="MS Mincho"/>
          <w:lang w:val="ru-RU"/>
        </w:rPr>
        <w:t>Ｓ</w:t>
      </w:r>
      <w:r w:rsidRPr="002160BB">
        <w:rPr>
          <w:rFonts w:ascii="Times New Roman" w:eastAsia="FangSong_GB2312" w:hAnsi="Times New Roman"/>
          <w:lang w:val="ru-RU"/>
        </w:rPr>
        <w:t>↓</w:t>
      </w:r>
      <w:r w:rsidRPr="002160BB">
        <w:rPr>
          <w:rFonts w:ascii="Times New Roman" w:eastAsia="MS Mincho" w:hAnsi="MS Mincho"/>
        </w:rPr>
        <w:t>】</w:t>
      </w:r>
      <w:r w:rsidRPr="002160BB">
        <w:rPr>
          <w:rFonts w:ascii="Times New Roman" w:hAnsi="Times New Roman"/>
          <w:lang w:val="ru-RU"/>
        </w:rPr>
        <w:t xml:space="preserve">нажмите </w:t>
      </w:r>
      <w:r w:rsidR="007B4B8F" w:rsidRPr="002160BB">
        <w:rPr>
          <w:rFonts w:ascii="Times New Roman" w:hAnsi="Times New Roman"/>
          <w:lang w:val="ru-RU"/>
        </w:rPr>
        <w:t>клавише, чтобы опустить режущую</w:t>
      </w:r>
      <w:r w:rsidRPr="002160BB">
        <w:rPr>
          <w:rFonts w:ascii="Times New Roman" w:hAnsi="Times New Roman"/>
          <w:lang w:val="ru-RU"/>
        </w:rPr>
        <w:t xml:space="preserve"> </w:t>
      </w:r>
      <w:r w:rsidR="007B4B8F" w:rsidRPr="002160BB">
        <w:rPr>
          <w:rFonts w:ascii="Times New Roman" w:hAnsi="Times New Roman"/>
          <w:lang w:val="ru-RU"/>
        </w:rPr>
        <w:t>горелку</w:t>
      </w:r>
      <w:r w:rsidRPr="002160BB">
        <w:rPr>
          <w:rFonts w:ascii="Times New Roman" w:hAnsi="Times New Roman"/>
          <w:lang w:val="ru-RU"/>
        </w:rPr>
        <w:t xml:space="preserve">, </w:t>
      </w:r>
      <w:r w:rsidR="007B4B8F" w:rsidRPr="002160BB">
        <w:rPr>
          <w:rFonts w:ascii="Times New Roman" w:hAnsi="Times New Roman"/>
          <w:lang w:val="ru-RU"/>
        </w:rPr>
        <w:t>отпустите</w:t>
      </w:r>
      <w:r w:rsidRPr="002160BB">
        <w:rPr>
          <w:rFonts w:ascii="Times New Roman" w:hAnsi="Times New Roman"/>
          <w:lang w:val="ru-RU"/>
        </w:rPr>
        <w:t xml:space="preserve"> клавишу</w:t>
      </w:r>
      <w:r w:rsidR="007B4B8F" w:rsidRPr="002160BB">
        <w:rPr>
          <w:rFonts w:ascii="Times New Roman" w:hAnsi="Times New Roman"/>
          <w:lang w:val="ru-RU"/>
        </w:rPr>
        <w:t>, чтобы остановить горелку.</w:t>
      </w:r>
      <w:r w:rsidRPr="003E5F85">
        <w:rPr>
          <w:rFonts w:ascii="Times New Roman" w:hAnsi="Times New Roman"/>
          <w:lang w:val="ru-RU"/>
        </w:rPr>
        <w:t xml:space="preserve">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3.1.8 Клавиша [1]: увеличение масштаба изображения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Нажмите один раз клавишу настройки коэффициента увеличения масштаба графика. При нажатии подряд 3 раза масштаб будет увеличен в восемь раз.</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3.1.9 Клавиша [2]: для восстановления масштаба</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Возврат к стандартному размеру изображения.</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3.1.10 Клавиша [</w:t>
      </w:r>
      <w:r w:rsidRPr="003E5F85">
        <w:rPr>
          <w:rFonts w:ascii="Times New Roman" w:eastAsia="Times New Roman" w:hAnsi="Times New Roman"/>
        </w:rPr>
        <w:t>X</w:t>
      </w:r>
      <w:r w:rsidRPr="003E5F85">
        <w:rPr>
          <w:rFonts w:ascii="Times New Roman" w:eastAsia="Times New Roman" w:hAnsi="Times New Roman"/>
          <w:lang w:val="ru-RU"/>
        </w:rPr>
        <w:t xml:space="preserve">]: работа вхолостую.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Нажмите клавишу «</w:t>
      </w:r>
      <w:r w:rsidRPr="003E5F85">
        <w:rPr>
          <w:rFonts w:ascii="Times New Roman" w:eastAsia="Times New Roman" w:hAnsi="Times New Roman"/>
        </w:rPr>
        <w:t>X</w:t>
      </w:r>
      <w:r w:rsidRPr="003E5F85">
        <w:rPr>
          <w:rFonts w:ascii="Times New Roman" w:eastAsia="Times New Roman" w:hAnsi="Times New Roman"/>
          <w:lang w:val="ru-RU"/>
        </w:rPr>
        <w:t xml:space="preserve">». Система ограничения скорости обработки запустит программу, но </w:t>
      </w:r>
      <w:r w:rsidRPr="003E5F85">
        <w:rPr>
          <w:rFonts w:ascii="Times New Roman" w:eastAsia="Times New Roman" w:hAnsi="Times New Roman"/>
        </w:rPr>
        <w:t>M</w:t>
      </w:r>
      <w:r w:rsidRPr="003E5F85">
        <w:rPr>
          <w:rFonts w:ascii="Times New Roman" w:eastAsia="Times New Roman" w:hAnsi="Times New Roman"/>
          <w:lang w:val="ru-RU"/>
        </w:rPr>
        <w:t xml:space="preserve">-инструкции выполняться не будут. Эта возможность используется для быстрого определения места или для проверки обработки стальной плиты. </w:t>
      </w:r>
      <w:r w:rsidR="004D29A1">
        <w:rPr>
          <w:rFonts w:ascii="Times New Roman" w:eastAsia="Times New Roman" w:hAnsi="Times New Roman"/>
          <w:lang w:val="ru-RU"/>
        </w:rPr>
        <w:t>Ее</w:t>
      </w:r>
      <w:r w:rsidRPr="003E5F85">
        <w:rPr>
          <w:rFonts w:ascii="Times New Roman" w:eastAsia="Times New Roman" w:hAnsi="Times New Roman"/>
          <w:lang w:val="ru-RU"/>
        </w:rPr>
        <w:t xml:space="preserve"> можно выполнять в любой момент во время приостановки; последующее нажатие «</w:t>
      </w:r>
      <w:r w:rsidRPr="003E5F85">
        <w:rPr>
          <w:rFonts w:ascii="Times New Roman" w:eastAsia="Times New Roman" w:hAnsi="Times New Roman"/>
        </w:rPr>
        <w:t>X</w:t>
      </w:r>
      <w:r w:rsidRPr="003E5F85">
        <w:rPr>
          <w:rFonts w:ascii="Times New Roman" w:eastAsia="Times New Roman" w:hAnsi="Times New Roman"/>
          <w:lang w:val="ru-RU"/>
        </w:rPr>
        <w:t>» прекращает режим работы вхолостую.</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3.1.11 Клавиша [</w:t>
      </w:r>
      <w:r w:rsidRPr="003E5F85">
        <w:rPr>
          <w:rFonts w:ascii="Times New Roman" w:eastAsia="Times New Roman" w:hAnsi="Times New Roman"/>
        </w:rPr>
        <w:t>Y</w:t>
      </w:r>
      <w:r w:rsidRPr="003E5F85">
        <w:rPr>
          <w:rFonts w:ascii="Times New Roman" w:eastAsia="Times New Roman" w:hAnsi="Times New Roman"/>
          <w:lang w:val="ru-RU"/>
        </w:rPr>
        <w:t>]: обработка скорости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Система управления скоростью в ручном и автоматическом режиме задания скорости работает раздельно. Нажмите эту клавишу (выделено яркостью), настройте скорость для автоматической обработки в процессе подстройки скоростного отношения, вместо того чтобы подстраивать скоростное отношение вручную.</w:t>
      </w:r>
    </w:p>
    <w:p w:rsidR="00754EDF" w:rsidRPr="003E5F85" w:rsidRDefault="00754EDF">
      <w:pPr>
        <w:rPr>
          <w:rFonts w:ascii="Times New Roman" w:eastAsia="Times New Roman" w:hAnsi="Times New Roman"/>
          <w:lang w:val="ru-RU"/>
        </w:rPr>
      </w:pPr>
    </w:p>
    <w:p w:rsidR="002006B4" w:rsidRPr="00761416" w:rsidRDefault="00B0706C" w:rsidP="004D29A1">
      <w:pPr>
        <w:rPr>
          <w:rFonts w:ascii="Times New Roman" w:hAnsi="Times New Roman"/>
          <w:lang w:val="ru-RU"/>
        </w:rPr>
      </w:pPr>
      <w:bookmarkStart w:id="12" w:name="_Toc461634511"/>
      <w:r w:rsidRPr="00761416">
        <w:rPr>
          <w:rFonts w:ascii="Times New Roman" w:hAnsi="Times New Roman"/>
          <w:lang w:val="ru-RU"/>
        </w:rPr>
        <w:t>3.2 Опции функций автоматической обработки</w:t>
      </w:r>
      <w:bookmarkEnd w:id="12"/>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br/>
        <w:t>Программа обработки может быть перенесена в файл с помощью функции редактирования. Если программа перенесена в файл (с тем же именем программы), то ее можно прямо запускать. Если для переноса программы используется внешний диск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disk</w:t>
      </w:r>
      <w:r w:rsidRPr="003E5F85">
        <w:rPr>
          <w:rFonts w:ascii="Times New Roman" w:eastAsia="Times New Roman" w:hAnsi="Times New Roman"/>
          <w:lang w:val="ru-RU"/>
        </w:rPr>
        <w:t>), особенно, если программа большая, то Вы не сможете прямо запускать программу с внешнего диска.</w:t>
      </w:r>
    </w:p>
    <w:p w:rsidR="00754EDF" w:rsidRPr="003E5F85" w:rsidRDefault="00754EDF">
      <w:pPr>
        <w:jc w:val="left"/>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3.2.1 Клавиша [</w:t>
      </w:r>
      <w:r w:rsidRPr="003E5F85">
        <w:rPr>
          <w:rFonts w:ascii="Times New Roman" w:eastAsia="Times New Roman" w:hAnsi="Times New Roman"/>
        </w:rPr>
        <w:t>F</w:t>
      </w:r>
      <w:r w:rsidRPr="003E5F85">
        <w:rPr>
          <w:rFonts w:ascii="Times New Roman" w:eastAsia="Times New Roman" w:hAnsi="Times New Roman"/>
          <w:lang w:val="ru-RU"/>
        </w:rPr>
        <w:t>1]: точки перфорации</w:t>
      </w:r>
    </w:p>
    <w:p w:rsidR="00754EDF" w:rsidRPr="003E5F85" w:rsidRDefault="00754EDF">
      <w:pPr>
        <w:rPr>
          <w:rFonts w:ascii="Times New Roman" w:eastAsia="Times New Roman" w:hAnsi="Times New Roman"/>
          <w:lang w:val="ru-RU"/>
        </w:rPr>
      </w:pPr>
    </w:p>
    <w:p w:rsidR="00754EDF" w:rsidRPr="003E5F85" w:rsidRDefault="004D29A1">
      <w:pPr>
        <w:rPr>
          <w:rFonts w:ascii="Times New Roman" w:eastAsia="Times New Roman" w:hAnsi="Times New Roman"/>
          <w:lang w:val="ru-RU"/>
        </w:rPr>
      </w:pPr>
      <w:r>
        <w:rPr>
          <w:rFonts w:ascii="Times New Roman" w:eastAsia="Times New Roman" w:hAnsi="Times New Roman"/>
          <w:lang w:val="ru-RU"/>
        </w:rPr>
        <w:t>Данная клавиша п</w:t>
      </w:r>
      <w:r w:rsidR="00B0706C" w:rsidRPr="003E5F85">
        <w:rPr>
          <w:rFonts w:ascii="Times New Roman" w:eastAsia="Times New Roman" w:hAnsi="Times New Roman"/>
          <w:lang w:val="ru-RU"/>
        </w:rPr>
        <w:t>редназначена для запуска любой программы обработки (или для перфорации). Обычно используется при необходимости запуска приложения в определенный период обработки или применяется при обработке части изделия. Дополнительные детали указаны в описании функции прохождения.</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lastRenderedPageBreak/>
        <w:t>3.2.2 Клавиша [</w:t>
      </w:r>
      <w:r w:rsidRPr="003E5F85">
        <w:rPr>
          <w:rFonts w:ascii="Times New Roman" w:eastAsia="Times New Roman" w:hAnsi="Times New Roman"/>
        </w:rPr>
        <w:t>F</w:t>
      </w:r>
      <w:r w:rsidRPr="003E5F85">
        <w:rPr>
          <w:rFonts w:ascii="Times New Roman" w:eastAsia="Times New Roman" w:hAnsi="Times New Roman"/>
          <w:lang w:val="ru-RU"/>
        </w:rPr>
        <w:t>2]: ручной режим</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Система переходит в ручной режим обработки.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3.2.3 Клавиша [</w:t>
      </w:r>
      <w:r w:rsidRPr="003E5F85">
        <w:rPr>
          <w:rFonts w:ascii="Times New Roman" w:eastAsia="Times New Roman" w:hAnsi="Times New Roman"/>
        </w:rPr>
        <w:t>F</w:t>
      </w:r>
      <w:r w:rsidRPr="003E5F85">
        <w:rPr>
          <w:rFonts w:ascii="Times New Roman" w:eastAsia="Times New Roman" w:hAnsi="Times New Roman"/>
          <w:lang w:val="ru-RU"/>
        </w:rPr>
        <w:t>3]: поиск точки прерывания</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Выберите эту функцию, нажмите клавишу «Пуск» («</w:t>
      </w:r>
      <w:r w:rsidRPr="003E5F85">
        <w:rPr>
          <w:rFonts w:ascii="Times New Roman" w:eastAsia="Times New Roman" w:hAnsi="Times New Roman"/>
        </w:rPr>
        <w:t>Start</w:t>
      </w:r>
      <w:r w:rsidRPr="003E5F85">
        <w:rPr>
          <w:rFonts w:ascii="Times New Roman" w:eastAsia="Times New Roman" w:hAnsi="Times New Roman"/>
          <w:lang w:val="ru-RU"/>
        </w:rPr>
        <w:t>»), чтобы запустить функцию восстановления точек прерывания. Дополнительные детали указаны в описании функции восстановления точек прерывания (</w:t>
      </w:r>
      <w:r w:rsidRPr="003E5F85">
        <w:rPr>
          <w:rFonts w:ascii="Times New Roman" w:eastAsia="Times New Roman" w:hAnsi="Times New Roman"/>
        </w:rPr>
        <w:t>breakpoint</w:t>
      </w:r>
      <w:r w:rsidRPr="003E5F85">
        <w:rPr>
          <w:rFonts w:ascii="Times New Roman" w:eastAsia="Times New Roman" w:hAnsi="Times New Roman"/>
          <w:lang w:val="ru-RU"/>
        </w:rPr>
        <w:t xml:space="preserve"> </w:t>
      </w:r>
      <w:r w:rsidRPr="003E5F85">
        <w:rPr>
          <w:rFonts w:ascii="Times New Roman" w:eastAsia="Times New Roman" w:hAnsi="Times New Roman"/>
        </w:rPr>
        <w:t>recovery</w:t>
      </w:r>
      <w:r w:rsidRPr="003E5F85">
        <w:rPr>
          <w:rFonts w:ascii="Times New Roman" w:eastAsia="Times New Roman" w:hAnsi="Times New Roman"/>
          <w:lang w:val="ru-RU"/>
        </w:rPr>
        <w:t>).</w:t>
      </w:r>
    </w:p>
    <w:p w:rsidR="00754EDF" w:rsidRPr="003E5F85" w:rsidRDefault="00754EDF">
      <w:pPr>
        <w:rPr>
          <w:rFonts w:ascii="Times New Roman" w:eastAsia="Times New Roman" w:hAnsi="Times New Roman"/>
          <w:lang w:val="ru-RU"/>
        </w:rPr>
      </w:pPr>
    </w:p>
    <w:p w:rsidR="00B62197" w:rsidRPr="003E5F85" w:rsidRDefault="00B62197">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lastRenderedPageBreak/>
        <w:t>3.2.4 Клавиша [</w:t>
      </w:r>
      <w:r w:rsidRPr="003E5F85">
        <w:rPr>
          <w:rFonts w:ascii="Times New Roman" w:eastAsia="Times New Roman" w:hAnsi="Times New Roman"/>
        </w:rPr>
        <w:t>F</w:t>
      </w:r>
      <w:r w:rsidRPr="003E5F85">
        <w:rPr>
          <w:rFonts w:ascii="Times New Roman" w:eastAsia="Times New Roman" w:hAnsi="Times New Roman"/>
          <w:lang w:val="ru-RU"/>
        </w:rPr>
        <w:t>4</w:t>
      </w:r>
      <w:r w:rsidR="00AA5059" w:rsidRPr="003E5F85">
        <w:rPr>
          <w:rFonts w:ascii="Times New Roman" w:eastAsia="Times New Roman" w:hAnsi="Times New Roman"/>
          <w:lang w:val="ru-RU"/>
        </w:rPr>
        <w:t>]: работа</w:t>
      </w:r>
      <w:r w:rsidRPr="003E5F85">
        <w:rPr>
          <w:rFonts w:ascii="Times New Roman" w:eastAsia="Times New Roman" w:hAnsi="Times New Roman"/>
          <w:lang w:val="ru-RU"/>
        </w:rPr>
        <w:t xml:space="preserve"> с графикой</w:t>
      </w:r>
    </w:p>
    <w:p w:rsidR="00754EDF" w:rsidRPr="003E5F85" w:rsidRDefault="00754EDF">
      <w:pPr>
        <w:rPr>
          <w:rFonts w:ascii="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90135" cy="2927985"/>
            <wp:effectExtent l="0" t="0" r="0" b="0"/>
            <wp:docPr id="4"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55" cstate="print"/>
                    <a:stretch>
                      <a:fillRect/>
                    </a:stretch>
                  </pic:blipFill>
                  <pic:spPr bwMode="auto">
                    <a:xfrm>
                      <a:off x="0" y="0"/>
                      <a:ext cx="4890135" cy="2927985"/>
                    </a:xfrm>
                    <a:prstGeom prst="rect">
                      <a:avLst/>
                    </a:prstGeom>
                  </pic:spPr>
                </pic:pic>
              </a:graphicData>
            </a:graphic>
          </wp:inline>
        </w:drawing>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b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PROG</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Программа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PIERCE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Пробивать отверстие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CUT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Резать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Поднять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Вставить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GAS</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Топливо</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Подогрев</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TEST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Тестирование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Увеличение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ZOOMOUT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Уменьшение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ADSPEED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Подгонка скорости (</w:t>
            </w:r>
            <w:r w:rsidRPr="003E5F85">
              <w:rPr>
                <w:rFonts w:ascii="Times New Roman" w:eastAsia="Times New Roman" w:hAnsi="Times New Roman"/>
              </w:rPr>
              <w:t>ADjust Speed</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CONTINUE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Продолжать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I/P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выхода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ANGLE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Угол</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PROPORT.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Коэффициент пропорциональности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BEG</w:t>
            </w:r>
            <w:r w:rsidRPr="003E5F85">
              <w:rPr>
                <w:rFonts w:ascii="Times New Roman" w:eastAsia="Times New Roman" w:hAnsi="Times New Roman"/>
                <w:lang w:val="ru-RU"/>
              </w:rPr>
              <w:t xml:space="preserve">. </w:t>
            </w:r>
            <w:r w:rsidRPr="003E5F85">
              <w:rPr>
                <w:rFonts w:ascii="Times New Roman" w:eastAsia="Times New Roman" w:hAnsi="Times New Roman"/>
              </w:rPr>
              <w:t>ROW</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Начало ряда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DISTANCE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Расстояние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HOTUPTIME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X</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Y</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WORKMODE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Рабочий режим</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OPERATE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Включить в работу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AUTO</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Автоматически</w:t>
            </w:r>
          </w:p>
        </w:tc>
      </w:tr>
      <w:tr w:rsidR="00754EDF" w:rsidRPr="00257276">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ESC</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Выход на более высокий уровень меню</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N-PIERCE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Номер отверстия</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lastRenderedPageBreak/>
              <w:t>STARTP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Стартовая точка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VIEW</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Обзор</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INFORM</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Информация</w:t>
            </w:r>
          </w:p>
        </w:tc>
      </w:tr>
    </w:tbl>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При выборе этой функции система графически отображает процедуру обр</w:t>
      </w:r>
      <w:r w:rsidR="004D29A1">
        <w:rPr>
          <w:rFonts w:ascii="Times New Roman" w:eastAsia="Times New Roman" w:hAnsi="Times New Roman"/>
          <w:lang w:val="ru-RU"/>
        </w:rPr>
        <w:t xml:space="preserve">аботки, а точки перфорирования </w:t>
      </w:r>
      <w:r w:rsidRPr="003E5F85">
        <w:rPr>
          <w:rFonts w:ascii="Times New Roman" w:eastAsia="Times New Roman" w:hAnsi="Times New Roman"/>
          <w:lang w:val="ru-RU"/>
        </w:rPr>
        <w:t>отмечаются и нумеруются последовательно; точки начала графиков отмечены крестообразным курсором.</w:t>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 xml:space="preserve">Нажмите клавишу [1] один раз, для того чтобы увеличить изображение (при трехкратном нажатии изображение увеличивается в 8 раз). Нажмите клавишу [2] для восстановления графики. Нажатием клавишей </w:t>
      </w:r>
      <w:r w:rsidRPr="003E5F85">
        <w:rPr>
          <w:rFonts w:ascii="Times New Roman" w:eastAsia="MS Mincho" w:hAnsi="MS Mincho"/>
        </w:rPr>
        <w:t>【</w:t>
      </w:r>
      <w:r w:rsidRPr="003E5F85">
        <w:rPr>
          <w:rFonts w:ascii="Times New Roman" w:eastAsia="FangSong_GB2312" w:hAnsi="Times New Roman"/>
          <w:lang w:val="ru-RU"/>
        </w:rPr>
        <w:t>↑</w:t>
      </w:r>
      <w:r w:rsidR="00AA5059" w:rsidRPr="003E5F85">
        <w:rPr>
          <w:rFonts w:ascii="Times New Roman" w:eastAsia="MS Mincho" w:hAnsi="MS Mincho" w:hint="eastAsia"/>
        </w:rPr>
        <w:t>】</w:t>
      </w:r>
      <w:r w:rsidR="00AA5059" w:rsidRPr="003E5F85">
        <w:rPr>
          <w:rFonts w:ascii="Times New Roman" w:eastAsia="FangSong_GB2312" w:hAnsi="Times New Roman"/>
          <w:lang w:val="ru-RU"/>
        </w:rPr>
        <w:t>,</w:t>
      </w:r>
      <w:r w:rsidR="00AA5059" w:rsidRPr="00257276">
        <w:rPr>
          <w:rFonts w:ascii="Times New Roman" w:eastAsia="MS Mincho" w:hAnsi="MS Mincho" w:hint="eastAsia"/>
          <w:lang w:val="ru-RU"/>
        </w:rPr>
        <w:t xml:space="preserve"> </w:t>
      </w:r>
      <w:r w:rsidR="00AA5059" w:rsidRPr="003E5F85">
        <w:rPr>
          <w:rFonts w:ascii="Times New Roman" w:eastAsia="MS Mincho" w:hAnsi="MS Mincho" w:hint="eastAsia"/>
        </w:rPr>
        <w:t>【</w:t>
      </w:r>
      <w:r w:rsidRPr="003E5F85">
        <w:rPr>
          <w:rFonts w:ascii="Times New Roman" w:eastAsia="FangSong_GB2312" w:hAnsi="Times New Roman"/>
          <w:lang w:val="ru-RU"/>
        </w:rPr>
        <w:t>↓</w:t>
      </w:r>
      <w:r w:rsidR="00AA5059" w:rsidRPr="003E5F85">
        <w:rPr>
          <w:rFonts w:ascii="Times New Roman" w:eastAsia="MS Mincho" w:hAnsi="MS Mincho" w:hint="eastAsia"/>
        </w:rPr>
        <w:t>】</w:t>
      </w:r>
      <w:r w:rsidR="00AA5059" w:rsidRPr="003E5F85">
        <w:rPr>
          <w:rFonts w:ascii="Times New Roman" w:eastAsia="FangSong_GB2312" w:hAnsi="Times New Roman"/>
          <w:lang w:val="ru-RU"/>
        </w:rPr>
        <w:t>,</w:t>
      </w:r>
      <w:r w:rsidR="00AA5059" w:rsidRPr="00257276">
        <w:rPr>
          <w:rFonts w:ascii="Times New Roman" w:eastAsia="MS Mincho" w:hAnsi="MS Mincho" w:hint="eastAsia"/>
          <w:lang w:val="ru-RU"/>
        </w:rPr>
        <w:t xml:space="preserve"> </w:t>
      </w:r>
      <w:r w:rsidR="00AA5059" w:rsidRPr="003E5F85">
        <w:rPr>
          <w:rFonts w:ascii="Times New Roman" w:eastAsia="MS Mincho" w:hAnsi="MS Mincho" w:hint="eastAsia"/>
        </w:rPr>
        <w:t>【</w:t>
      </w:r>
      <w:r w:rsidRPr="003E5F85">
        <w:rPr>
          <w:rFonts w:ascii="Times New Roman" w:eastAsia="FangSong_GB2312" w:hAnsi="Times New Roman"/>
          <w:lang w:val="ru-RU"/>
        </w:rPr>
        <w:t>←</w:t>
      </w:r>
      <w:r w:rsidR="00AA5059" w:rsidRPr="003E5F85">
        <w:rPr>
          <w:rFonts w:ascii="Times New Roman" w:eastAsia="MS Mincho" w:hAnsi="MS Mincho" w:hint="eastAsia"/>
        </w:rPr>
        <w:t>】</w:t>
      </w:r>
      <w:r w:rsidR="00AA5059" w:rsidRPr="003E5F85">
        <w:rPr>
          <w:rFonts w:ascii="Times New Roman" w:eastAsia="FangSong_GB2312" w:hAnsi="Times New Roman"/>
          <w:lang w:val="ru-RU"/>
        </w:rPr>
        <w:t>,</w:t>
      </w:r>
      <w:r w:rsidR="00AA5059" w:rsidRPr="00257276">
        <w:rPr>
          <w:rFonts w:ascii="Times New Roman" w:eastAsia="MS Mincho" w:hAnsi="MS Mincho" w:hint="eastAsia"/>
          <w:lang w:val="ru-RU"/>
        </w:rPr>
        <w:t xml:space="preserve"> </w:t>
      </w:r>
      <w:r w:rsidR="00AA5059" w:rsidRPr="003E5F85">
        <w:rPr>
          <w:rFonts w:ascii="Times New Roman" w:eastAsia="MS Mincho" w:hAnsi="MS Mincho" w:hint="eastAsia"/>
        </w:rPr>
        <w:t>【</w:t>
      </w:r>
      <w:r w:rsidRPr="003E5F85">
        <w:rPr>
          <w:rFonts w:ascii="Times New Roman" w:eastAsia="FangSong_GB2312" w:hAnsi="Times New Roman"/>
          <w:lang w:val="ru-RU"/>
        </w:rPr>
        <w:t>→</w:t>
      </w:r>
      <w:r w:rsidRPr="003E5F85">
        <w:rPr>
          <w:rFonts w:ascii="Times New Roman" w:eastAsia="MS Mincho" w:hAnsi="MS Mincho"/>
        </w:rPr>
        <w:t>】</w:t>
      </w:r>
      <w:r w:rsidRPr="003E5F85">
        <w:rPr>
          <w:rFonts w:ascii="Times New Roman" w:eastAsia="FangSong_GB2312" w:hAnsi="Times New Roman"/>
          <w:lang w:val="ru-RU"/>
        </w:rPr>
        <w:t>можно изменять положение графического представления.</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3.2.5 Клавиша [</w:t>
      </w:r>
      <w:r w:rsidRPr="003E5F85">
        <w:rPr>
          <w:rFonts w:ascii="Times New Roman" w:eastAsia="Times New Roman" w:hAnsi="Times New Roman"/>
        </w:rPr>
        <w:t>F</w:t>
      </w:r>
      <w:r w:rsidRPr="003E5F85">
        <w:rPr>
          <w:rFonts w:ascii="Times New Roman" w:eastAsia="Times New Roman" w:hAnsi="Times New Roman"/>
          <w:lang w:val="ru-RU"/>
        </w:rPr>
        <w:t xml:space="preserve">5]: установка параметров компенсации зазоров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2160BB">
        <w:rPr>
          <w:rFonts w:ascii="Times New Roman" w:eastAsia="Times New Roman" w:hAnsi="Times New Roman"/>
          <w:lang w:val="ru-RU"/>
        </w:rPr>
        <w:t>Щелк</w:t>
      </w:r>
      <w:r w:rsidR="002160BB">
        <w:rPr>
          <w:rFonts w:ascii="Times New Roman" w:eastAsia="Times New Roman" w:hAnsi="Times New Roman"/>
          <w:lang w:val="ru-RU"/>
        </w:rPr>
        <w:t>ни</w:t>
      </w:r>
      <w:r w:rsidRPr="002160BB">
        <w:rPr>
          <w:rFonts w:ascii="Times New Roman" w:eastAsia="Times New Roman" w:hAnsi="Times New Roman"/>
          <w:lang w:val="ru-RU"/>
        </w:rPr>
        <w:t xml:space="preserve">те по </w:t>
      </w:r>
      <w:r w:rsidR="00926A97" w:rsidRPr="002160BB">
        <w:rPr>
          <w:rFonts w:ascii="Times New Roman" w:eastAsia="Times New Roman" w:hAnsi="Times New Roman"/>
          <w:lang w:val="ru-RU"/>
        </w:rPr>
        <w:t>изображению этой клавиши на экране</w:t>
      </w:r>
      <w:r w:rsidRPr="002160BB">
        <w:rPr>
          <w:rFonts w:ascii="Times New Roman" w:eastAsia="Times New Roman" w:hAnsi="Times New Roman"/>
          <w:lang w:val="ru-RU"/>
        </w:rPr>
        <w:t xml:space="preserve"> для установки параметров компенсации зазоров.</w:t>
      </w:r>
      <w:r w:rsidRPr="003E5F85">
        <w:rPr>
          <w:rFonts w:ascii="Times New Roman" w:eastAsia="Times New Roman" w:hAnsi="Times New Roman"/>
          <w:lang w:val="ru-RU"/>
        </w:rPr>
        <w:t xml:space="preserve"> Если Вы не хотите устанавливать компенсацию (обычно в случае вложенной компенсации), то можно вводить «0».</w:t>
      </w:r>
    </w:p>
    <w:p w:rsidR="00754EDF" w:rsidRPr="003E5F85" w:rsidRDefault="00754EDF">
      <w:pPr>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3.2.6 Клавиша [</w:t>
      </w:r>
      <w:r w:rsidRPr="003E5F85">
        <w:rPr>
          <w:rFonts w:ascii="Times New Roman" w:eastAsia="Times New Roman" w:hAnsi="Times New Roman"/>
        </w:rPr>
        <w:t>F</w:t>
      </w:r>
      <w:r w:rsidRPr="003E5F85">
        <w:rPr>
          <w:rFonts w:ascii="Times New Roman" w:eastAsia="Times New Roman" w:hAnsi="Times New Roman"/>
          <w:lang w:val="ru-RU"/>
        </w:rPr>
        <w:t>6]: дополнительная функция</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Нажмите </w:t>
      </w:r>
      <w:r w:rsidR="00AA5059" w:rsidRPr="003E5F85">
        <w:rPr>
          <w:rFonts w:ascii="Times New Roman" w:eastAsia="Times New Roman" w:hAnsi="Times New Roman"/>
          <w:lang w:val="ru-RU"/>
        </w:rPr>
        <w:t>клавишу [</w:t>
      </w:r>
      <w:r w:rsidRPr="003E5F85">
        <w:rPr>
          <w:rFonts w:ascii="Times New Roman" w:eastAsia="Times New Roman" w:hAnsi="Times New Roman"/>
        </w:rPr>
        <w:t>F</w:t>
      </w:r>
      <w:r w:rsidRPr="003E5F85">
        <w:rPr>
          <w:rFonts w:ascii="Times New Roman" w:eastAsia="Times New Roman" w:hAnsi="Times New Roman"/>
          <w:lang w:val="ru-RU"/>
        </w:rPr>
        <w:t>6], для того чтобы перейти в окно следующего уровня меню, показанное на Рисунке ниже:</w:t>
      </w:r>
    </w:p>
    <w:p w:rsidR="00754EDF" w:rsidRPr="003E5F85" w:rsidRDefault="00754EDF">
      <w:pPr>
        <w:rPr>
          <w:rFonts w:ascii="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5"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56" cstate="print"/>
                    <a:stretch>
                      <a:fillRect/>
                    </a:stretch>
                  </pic:blipFill>
                  <pic:spPr bwMode="auto">
                    <a:xfrm>
                      <a:off x="0" y="0"/>
                      <a:ext cx="4877435" cy="2934335"/>
                    </a:xfrm>
                    <a:prstGeom prst="rect">
                      <a:avLst/>
                    </a:prstGeom>
                  </pic:spPr>
                </pic:pic>
              </a:graphicData>
            </a:graphic>
          </wp:inline>
        </w:drawing>
      </w:r>
    </w:p>
    <w:p w:rsidR="00B62197" w:rsidRPr="003E5F85" w:rsidRDefault="00B62197">
      <w:pPr>
        <w:rPr>
          <w:rFonts w:ascii="Times New Roman" w:eastAsia="Times New Roman" w:hAnsi="Times New Roman"/>
          <w:b/>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SPEED</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Скорость</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PROG</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Программа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PIERCE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Пробивать отверстие</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CUT</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Резать</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UP</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Поднять горелку</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lastRenderedPageBreak/>
              <w:t>TORCH</w:t>
            </w:r>
            <w:r w:rsidRPr="003E5F85">
              <w:rPr>
                <w:rFonts w:ascii="Times New Roman" w:eastAsia="Times New Roman" w:hAnsi="Times New Roman"/>
                <w:lang w:val="ru-RU"/>
              </w:rPr>
              <w:t xml:space="preserve"> </w:t>
            </w:r>
            <w:r w:rsidRPr="003E5F85">
              <w:rPr>
                <w:rFonts w:ascii="Times New Roman" w:eastAsia="Times New Roman" w:hAnsi="Times New Roman"/>
              </w:rPr>
              <w:t>IN</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Вставить горелку</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GAS</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Топливо</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HOTUP</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Подогрев</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TEST</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Тестирование</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ZOOMIN</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Увеличение масштаба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ZOOMOUT</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Уменьшение масштаба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ADSPEED</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Подгонка скорости (</w:t>
            </w:r>
            <w:r w:rsidRPr="003E5F85">
              <w:rPr>
                <w:rFonts w:ascii="Times New Roman" w:eastAsia="Times New Roman" w:hAnsi="Times New Roman"/>
              </w:rPr>
              <w:t>ADjust Speed</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CONTINUE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Продолжать</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I/P</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Индикаторы входа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O/P</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Индикаторы выхода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ANGLE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Угол</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PROPORT.</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Коэффициент пропорциональности</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BEG</w:t>
            </w:r>
            <w:r w:rsidRPr="003E5F85">
              <w:rPr>
                <w:rFonts w:ascii="Times New Roman" w:eastAsia="Times New Roman" w:hAnsi="Times New Roman"/>
                <w:lang w:val="ru-RU"/>
              </w:rPr>
              <w:t xml:space="preserve">. </w:t>
            </w:r>
            <w:r w:rsidRPr="003E5F85">
              <w:rPr>
                <w:rFonts w:ascii="Times New Roman" w:eastAsia="Times New Roman" w:hAnsi="Times New Roman"/>
              </w:rPr>
              <w:t>ROW</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Начало ряда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DISTANCE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Расстояние</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HOTUPTIME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MACHINE X</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MACHINE Y</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WORKMODE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Рабочий режим</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OPERATE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Включить в работу</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AUTO</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Автоматически</w:t>
            </w:r>
          </w:p>
        </w:tc>
      </w:tr>
      <w:tr w:rsidR="00754EDF" w:rsidRPr="00257276">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ESC</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Выход на более высокий уровень меню</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CONTOUR</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Контур</w:t>
            </w:r>
          </w:p>
        </w:tc>
      </w:tr>
      <w:tr w:rsidR="00754EDF" w:rsidRPr="00257276">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WENTAI</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Название программы текстового редактирования САПР (</w:t>
            </w:r>
            <w:r w:rsidRPr="003E5F85">
              <w:rPr>
                <w:rFonts w:ascii="Times New Roman" w:eastAsia="Times New Roman" w:hAnsi="Times New Roman"/>
              </w:rPr>
              <w:t>CAD</w:t>
            </w:r>
            <w:r w:rsidRPr="003E5F85">
              <w:rPr>
                <w:rFonts w:ascii="Times New Roman" w:eastAsia="Times New Roman" w:hAnsi="Times New Roman"/>
                <w:lang w:val="ru-RU"/>
              </w:rPr>
              <w:t>/</w:t>
            </w:r>
            <w:r w:rsidRPr="003E5F85">
              <w:rPr>
                <w:rFonts w:ascii="Times New Roman" w:eastAsia="Times New Roman" w:hAnsi="Times New Roman"/>
              </w:rPr>
              <w:t>CAM</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ROTATE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Вращать</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MIRR</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Зеркальное отображение</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SCALE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Масштаб</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NEST</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Гнездование</w:t>
            </w:r>
          </w:p>
        </w:tc>
      </w:tr>
      <w:tr w:rsidR="00754EDF" w:rsidRPr="003E5F85">
        <w:tc>
          <w:tcPr>
            <w:tcW w:w="4264" w:type="dxa"/>
            <w:shd w:val="clear" w:color="auto" w:fill="auto"/>
            <w:tcMar>
              <w:left w:w="78" w:type="dxa"/>
            </w:tcMar>
            <w:vAlign w:val="center"/>
          </w:tcPr>
          <w:p w:rsidR="00754EDF" w:rsidRPr="003E5F85" w:rsidRDefault="00B0706C">
            <w:pPr>
              <w:jc w:val="left"/>
              <w:rPr>
                <w:rFonts w:ascii="Times New Roman" w:eastAsia="Times New Roman" w:hAnsi="Times New Roman"/>
              </w:rPr>
            </w:pPr>
            <w:r w:rsidRPr="003E5F85">
              <w:rPr>
                <w:rFonts w:ascii="Times New Roman" w:eastAsia="Times New Roman" w:hAnsi="Times New Roman"/>
              </w:rPr>
              <w:t>BRAKE</w:t>
            </w:r>
          </w:p>
        </w:tc>
        <w:tc>
          <w:tcPr>
            <w:tcW w:w="4263" w:type="dxa"/>
            <w:shd w:val="clear" w:color="auto" w:fill="auto"/>
            <w:tcMar>
              <w:left w:w="78" w:type="dxa"/>
            </w:tcMar>
            <w:vAlign w:val="center"/>
          </w:tcPr>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Тормоз</w:t>
            </w:r>
          </w:p>
        </w:tc>
      </w:tr>
    </w:tbl>
    <w:p w:rsidR="00754EDF" w:rsidRPr="003E5F85" w:rsidRDefault="00754EDF">
      <w:pPr>
        <w:rPr>
          <w:rFonts w:ascii="Times New Roman" w:eastAsia="Times New Roman" w:hAnsi="Times New Roman"/>
          <w:lang w:val="ru-RU"/>
        </w:rPr>
      </w:pPr>
    </w:p>
    <w:p w:rsidR="00B62197" w:rsidRPr="003E5F85" w:rsidRDefault="00B62197">
      <w:pPr>
        <w:widowControl/>
        <w:jc w:val="left"/>
        <w:rPr>
          <w:rFonts w:ascii="Times New Roman" w:eastAsia="Times New Roman" w:hAnsi="Times New Roman"/>
        </w:rPr>
      </w:pPr>
      <w:r w:rsidRPr="003E5F85">
        <w:rPr>
          <w:rFonts w:ascii="Times New Roman" w:eastAsia="Times New Roman" w:hAnsi="Times New Roman"/>
        </w:rPr>
        <w:br w:type="page"/>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lastRenderedPageBreak/>
        <w:t>3.2.7 Клавиша [</w:t>
      </w:r>
      <w:r w:rsidRPr="003E5F85">
        <w:rPr>
          <w:rFonts w:ascii="Times New Roman" w:eastAsia="Times New Roman" w:hAnsi="Times New Roman"/>
        </w:rPr>
        <w:t>F</w:t>
      </w:r>
      <w:r w:rsidRPr="003E5F85">
        <w:rPr>
          <w:rFonts w:ascii="Times New Roman" w:eastAsia="Times New Roman" w:hAnsi="Times New Roman"/>
          <w:lang w:val="ru-RU"/>
        </w:rPr>
        <w:t>1]: функция контурной линии</w:t>
      </w:r>
    </w:p>
    <w:p w:rsidR="00754EDF" w:rsidRPr="003E5F85" w:rsidRDefault="00754EDF">
      <w:pPr>
        <w:rPr>
          <w:rFonts w:ascii="Times New Roman" w:hAnsi="Times New Roman"/>
          <w:lang w:val="ru-RU"/>
        </w:rPr>
      </w:pPr>
    </w:p>
    <w:p w:rsidR="00754EDF" w:rsidRPr="003E5F85" w:rsidRDefault="00B0706C">
      <w:pPr>
        <w:ind w:firstLine="360"/>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6"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57" cstate="print"/>
                    <a:stretch>
                      <a:fillRect/>
                    </a:stretch>
                  </pic:blipFill>
                  <pic:spPr bwMode="auto">
                    <a:xfrm>
                      <a:off x="0" y="0"/>
                      <a:ext cx="4877435" cy="2934335"/>
                    </a:xfrm>
                    <a:prstGeom prst="rect">
                      <a:avLst/>
                    </a:prstGeom>
                  </pic:spPr>
                </pic:pic>
              </a:graphicData>
            </a:graphic>
          </wp:inline>
        </w:drawing>
      </w: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br/>
      </w:r>
      <w:r w:rsidR="004D29A1" w:rsidRPr="002160BB">
        <w:rPr>
          <w:rFonts w:ascii="Times New Roman" w:eastAsia="Times New Roman" w:hAnsi="Times New Roman"/>
          <w:color w:val="3D3D3D"/>
          <w:lang w:val="ru-RU"/>
        </w:rPr>
        <w:t>Перед обработкой п</w:t>
      </w:r>
      <w:r w:rsidRPr="002160BB">
        <w:rPr>
          <w:rFonts w:ascii="Times New Roman" w:eastAsia="Times New Roman" w:hAnsi="Times New Roman"/>
          <w:color w:val="3D3D3D"/>
          <w:lang w:val="ru-RU"/>
        </w:rPr>
        <w:t xml:space="preserve">ользователь </w:t>
      </w:r>
      <w:r w:rsidR="00367393" w:rsidRPr="002160BB">
        <w:rPr>
          <w:rFonts w:ascii="Times New Roman" w:eastAsia="Times New Roman" w:hAnsi="Times New Roman"/>
          <w:color w:val="3D3D3D"/>
          <w:lang w:val="ru-RU"/>
        </w:rPr>
        <w:t>должен определить</w:t>
      </w:r>
      <w:r w:rsidRPr="002160BB">
        <w:rPr>
          <w:rFonts w:ascii="Times New Roman" w:eastAsia="Times New Roman" w:hAnsi="Times New Roman"/>
          <w:color w:val="3D3D3D"/>
          <w:lang w:val="ru-RU"/>
        </w:rPr>
        <w:t xml:space="preserve">, </w:t>
      </w:r>
      <w:r w:rsidR="00367393" w:rsidRPr="002160BB">
        <w:rPr>
          <w:rFonts w:ascii="Times New Roman" w:eastAsia="Times New Roman" w:hAnsi="Times New Roman"/>
          <w:color w:val="3D3D3D"/>
          <w:lang w:val="ru-RU"/>
        </w:rPr>
        <w:t xml:space="preserve">не проходит ли контурная линия </w:t>
      </w:r>
      <w:r w:rsidR="00AA5059" w:rsidRPr="002160BB">
        <w:rPr>
          <w:rFonts w:ascii="Times New Roman" w:eastAsia="Times New Roman" w:hAnsi="Times New Roman"/>
          <w:color w:val="3D3D3D"/>
          <w:lang w:val="ru-RU"/>
        </w:rPr>
        <w:t>–</w:t>
      </w:r>
      <w:r w:rsidR="00AA5059">
        <w:rPr>
          <w:rFonts w:ascii="Times New Roman" w:eastAsia="Times New Roman" w:hAnsi="Times New Roman"/>
          <w:color w:val="3D3D3D"/>
          <w:lang w:val="ru-RU"/>
        </w:rPr>
        <w:t xml:space="preserve"> путь</w:t>
      </w:r>
      <w:r w:rsidRPr="003E5F85">
        <w:rPr>
          <w:rFonts w:ascii="Times New Roman" w:eastAsia="Times New Roman" w:hAnsi="Times New Roman"/>
          <w:color w:val="3D3D3D"/>
          <w:lang w:val="ru-RU"/>
        </w:rPr>
        <w:t xml:space="preserve"> машинной обработки </w:t>
      </w:r>
      <w:r w:rsidR="00367393">
        <w:rPr>
          <w:rFonts w:ascii="Times New Roman" w:eastAsia="Times New Roman" w:hAnsi="Times New Roman"/>
          <w:color w:val="3D3D3D"/>
          <w:lang w:val="ru-RU"/>
        </w:rPr>
        <w:t xml:space="preserve">– </w:t>
      </w:r>
      <w:r w:rsidRPr="003E5F85">
        <w:rPr>
          <w:rFonts w:ascii="Times New Roman" w:eastAsia="Times New Roman" w:hAnsi="Times New Roman"/>
          <w:color w:val="3D3D3D"/>
          <w:lang w:val="ru-RU"/>
        </w:rPr>
        <w:t>вне поля стального листа.</w:t>
      </w:r>
    </w:p>
    <w:p w:rsidR="004D29A1"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Нажмите клавишу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 xml:space="preserve">1], чтобы начать обход контуров. Если положение горелки не совпадает с текущим началом отсчета (координаты не равны нулю), то система выдаст сообщение: «Текущее позиционирование горелки – считать текущее положение горелки началом отсчета». </w:t>
      </w:r>
    </w:p>
    <w:p w:rsidR="004D29A1"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«Положение начала отсчета – горелка возвращается в точку начала отсчета, а затем начинается обход контура»</w:t>
      </w: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Если при обходе контуров горелка выходит из области стального листа, то нажмите клавишу [Пауза] ([</w:t>
      </w:r>
      <w:r w:rsidRPr="003E5F85">
        <w:rPr>
          <w:rFonts w:ascii="Times New Roman" w:eastAsia="Times New Roman" w:hAnsi="Times New Roman"/>
          <w:color w:val="3D3D3D"/>
        </w:rPr>
        <w:t>Pause</w:t>
      </w:r>
      <w:r w:rsidRPr="003E5F85">
        <w:rPr>
          <w:rFonts w:ascii="Times New Roman" w:eastAsia="Times New Roman" w:hAnsi="Times New Roman"/>
          <w:color w:val="3D3D3D"/>
          <w:lang w:val="ru-RU"/>
        </w:rPr>
        <w:t>]), чтобы передвинуть позицию горелки к краю плиты, затем нажмите клавишу [Пуск] ([</w:t>
      </w:r>
      <w:r w:rsidRPr="003E5F85">
        <w:rPr>
          <w:rFonts w:ascii="Times New Roman" w:eastAsia="Times New Roman" w:hAnsi="Times New Roman"/>
          <w:color w:val="3D3D3D"/>
        </w:rPr>
        <w:t>Start</w:t>
      </w:r>
      <w:r w:rsidRPr="003E5F85">
        <w:rPr>
          <w:rFonts w:ascii="Times New Roman" w:eastAsia="Times New Roman" w:hAnsi="Times New Roman"/>
          <w:color w:val="3D3D3D"/>
          <w:lang w:val="ru-RU"/>
        </w:rPr>
        <w:t>]), в ответ на что появится сообщение системы: «Изменить начало отсчета "</w:t>
      </w:r>
      <w:r w:rsidRPr="003E5F85">
        <w:rPr>
          <w:rFonts w:ascii="Times New Roman" w:eastAsia="Times New Roman" w:hAnsi="Times New Roman"/>
          <w:color w:val="3D3D3D"/>
        </w:rPr>
        <w:t>EN</w:t>
      </w:r>
      <w:r w:rsidRPr="003E5F85">
        <w:rPr>
          <w:rFonts w:ascii="Times New Roman" w:eastAsia="Times New Roman" w:hAnsi="Times New Roman"/>
          <w:color w:val="3D3D3D"/>
          <w:lang w:val="ru-RU"/>
        </w:rPr>
        <w:t xml:space="preserve"> / </w:t>
      </w:r>
      <w:r w:rsidRPr="003E5F85">
        <w:rPr>
          <w:rFonts w:ascii="Times New Roman" w:eastAsia="Times New Roman" w:hAnsi="Times New Roman"/>
          <w:color w:val="3D3D3D"/>
        </w:rPr>
        <w:t>ESC</w:t>
      </w:r>
      <w:r w:rsidRPr="003E5F85">
        <w:rPr>
          <w:rFonts w:ascii="Times New Roman" w:eastAsia="Times New Roman" w:hAnsi="Times New Roman"/>
          <w:color w:val="3D3D3D"/>
          <w:lang w:val="ru-RU"/>
        </w:rPr>
        <w:t xml:space="preserve">?"». Для подтверждения изменения начала </w:t>
      </w:r>
      <w:r w:rsidR="00AA5059" w:rsidRPr="003E5F85">
        <w:rPr>
          <w:rFonts w:ascii="Times New Roman" w:eastAsia="Times New Roman" w:hAnsi="Times New Roman"/>
          <w:color w:val="3D3D3D"/>
          <w:lang w:val="ru-RU"/>
        </w:rPr>
        <w:t>отсчета нажмите</w:t>
      </w:r>
      <w:r w:rsidRPr="003E5F85">
        <w:rPr>
          <w:rFonts w:ascii="Times New Roman" w:eastAsia="Times New Roman" w:hAnsi="Times New Roman"/>
          <w:color w:val="3D3D3D"/>
          <w:lang w:val="ru-RU"/>
        </w:rPr>
        <w:t xml:space="preserve"> клавишу «</w:t>
      </w:r>
      <w:r w:rsidRPr="003E5F85">
        <w:rPr>
          <w:rFonts w:ascii="Times New Roman" w:eastAsia="Times New Roman" w:hAnsi="Times New Roman"/>
          <w:color w:val="3D3D3D"/>
        </w:rPr>
        <w:t>Enter</w:t>
      </w:r>
      <w:r w:rsidRPr="003E5F85">
        <w:rPr>
          <w:rFonts w:ascii="Times New Roman" w:eastAsia="Times New Roman" w:hAnsi="Times New Roman"/>
          <w:color w:val="3D3D3D"/>
          <w:lang w:val="ru-RU"/>
        </w:rPr>
        <w:t>». Обработка контурной линии продолжится из текущего положения. Для того, чтобы отказаться от изменения, нажмите клавишу [</w:t>
      </w:r>
      <w:r w:rsidRPr="003E5F85">
        <w:rPr>
          <w:rFonts w:ascii="Times New Roman" w:eastAsia="Times New Roman" w:hAnsi="Times New Roman"/>
          <w:color w:val="3D3D3D"/>
        </w:rPr>
        <w:t>ESC</w:t>
      </w:r>
      <w:r w:rsidRPr="003E5F85">
        <w:rPr>
          <w:rFonts w:ascii="Times New Roman" w:eastAsia="Times New Roman" w:hAnsi="Times New Roman"/>
          <w:color w:val="3D3D3D"/>
          <w:lang w:val="ru-RU"/>
        </w:rPr>
        <w:t>]. Эта операция может повторяться много раз. Выполняйте ее, до тех пор</w:t>
      </w:r>
      <w:r w:rsidR="00331E76">
        <w:rPr>
          <w:rFonts w:ascii="Times New Roman" w:eastAsia="Times New Roman" w:hAnsi="Times New Roman"/>
          <w:color w:val="3D3D3D"/>
          <w:lang w:val="ru-RU"/>
        </w:rPr>
        <w:t>,</w:t>
      </w:r>
      <w:r w:rsidRPr="003E5F85">
        <w:rPr>
          <w:rFonts w:ascii="Times New Roman" w:eastAsia="Times New Roman" w:hAnsi="Times New Roman"/>
          <w:color w:val="3D3D3D"/>
          <w:lang w:val="ru-RU"/>
        </w:rPr>
        <w:t xml:space="preserve"> пока не будет достигнута желаемая позиция.</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3.2.8 Клавиша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 xml:space="preserve">2]: команда </w:t>
      </w:r>
      <w:r w:rsidRPr="003E5F85">
        <w:rPr>
          <w:rFonts w:ascii="Times New Roman" w:eastAsia="Times New Roman" w:hAnsi="Times New Roman"/>
          <w:color w:val="3D3D3D"/>
        </w:rPr>
        <w:t>WENTAI</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Нажмите клавишу [F2]</w:t>
      </w:r>
      <w:r w:rsidR="00331E76">
        <w:rPr>
          <w:rFonts w:ascii="Times New Roman" w:eastAsia="Times New Roman" w:hAnsi="Times New Roman"/>
          <w:color w:val="3D3D3D"/>
          <w:lang w:val="ru-RU"/>
        </w:rPr>
        <w:t>; система выдаст сообщение</w:t>
      </w:r>
      <w:r w:rsidRPr="003E5F85">
        <w:rPr>
          <w:rFonts w:ascii="Times New Roman" w:eastAsia="Times New Roman" w:hAnsi="Times New Roman"/>
          <w:color w:val="3D3D3D"/>
          <w:lang w:val="ru-RU"/>
        </w:rPr>
        <w:t>, ч</w:t>
      </w:r>
      <w:r w:rsidR="00331E76">
        <w:rPr>
          <w:rFonts w:ascii="Times New Roman" w:eastAsia="Times New Roman" w:hAnsi="Times New Roman"/>
          <w:color w:val="3D3D3D"/>
          <w:lang w:val="ru-RU"/>
        </w:rPr>
        <w:t xml:space="preserve">то работает программа WENTAI. </w:t>
      </w:r>
      <w:r w:rsidRPr="003E5F85">
        <w:rPr>
          <w:rFonts w:ascii="Times New Roman" w:eastAsia="Times New Roman" w:hAnsi="Times New Roman"/>
          <w:color w:val="3D3D3D"/>
          <w:lang w:val="ru-RU"/>
        </w:rPr>
        <w:t xml:space="preserve">Программа WENTAI – это текстовый редактор программного обеспечения САПР </w:t>
      </w:r>
      <w:r w:rsidR="00331E76">
        <w:rPr>
          <w:rFonts w:ascii="Times New Roman" w:eastAsia="Times New Roman" w:hAnsi="Times New Roman"/>
          <w:color w:val="3D3D3D"/>
          <w:lang w:val="ru-RU"/>
        </w:rPr>
        <w:t xml:space="preserve">(CAD/CAM), предназначенный для </w:t>
      </w:r>
      <w:r w:rsidRPr="003E5F85">
        <w:rPr>
          <w:rFonts w:ascii="Times New Roman" w:eastAsia="Times New Roman" w:hAnsi="Times New Roman"/>
          <w:color w:val="3D3D3D"/>
          <w:lang w:val="ru-RU"/>
        </w:rPr>
        <w:t>изготовления каллиграфического текста при создании рекламных изделий, что применяется в широком диапазоне приложений. Если есть необходимость в применении программы, генериру</w:t>
      </w:r>
      <w:r w:rsidR="00331E76">
        <w:rPr>
          <w:rFonts w:ascii="Times New Roman" w:eastAsia="Times New Roman" w:hAnsi="Times New Roman"/>
          <w:color w:val="3D3D3D"/>
          <w:lang w:val="ru-RU"/>
        </w:rPr>
        <w:t xml:space="preserve">емой </w:t>
      </w:r>
      <w:r w:rsidRPr="003E5F85">
        <w:rPr>
          <w:rFonts w:ascii="Times New Roman" w:eastAsia="Times New Roman" w:hAnsi="Times New Roman"/>
          <w:color w:val="3D3D3D"/>
          <w:lang w:val="ru-RU"/>
        </w:rPr>
        <w:t>WENTAI, то следует выбирать эту функциональность.</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lastRenderedPageBreak/>
        <w:t>3.2.9 Клавиша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3]: вращение (</w:t>
      </w:r>
      <w:r w:rsidRPr="003E5F85">
        <w:rPr>
          <w:rFonts w:ascii="Times New Roman" w:eastAsia="Times New Roman" w:hAnsi="Times New Roman"/>
          <w:color w:val="3D3D3D"/>
        </w:rPr>
        <w:t>rotation</w:t>
      </w:r>
      <w:r w:rsidRPr="003E5F85">
        <w:rPr>
          <w:rFonts w:ascii="Times New Roman" w:eastAsia="Times New Roman" w:hAnsi="Times New Roman"/>
          <w:color w:val="3D3D3D"/>
          <w:lang w:val="ru-RU"/>
        </w:rPr>
        <w:t xml:space="preserve"> – функция коррекции стальной пластины)</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3.2.9.1 Выполнение команды вращения на заданный угол</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Если из-за невозможности поднятия стальной пластины или по другим причинам необходимо произвести вращение на заданный угол, то можно воспользоваться этой функцией. Используя функцию в</w:t>
      </w:r>
      <w:r w:rsidR="00331E76">
        <w:rPr>
          <w:rFonts w:ascii="Times New Roman" w:eastAsia="Times New Roman" w:hAnsi="Times New Roman"/>
          <w:color w:val="3D3D3D"/>
          <w:lang w:val="ru-RU"/>
        </w:rPr>
        <w:t xml:space="preserve">ращения, можно кооперироваться </w:t>
      </w:r>
      <w:r w:rsidRPr="003E5F85">
        <w:rPr>
          <w:rFonts w:ascii="Times New Roman" w:eastAsia="Times New Roman" w:hAnsi="Times New Roman"/>
          <w:color w:val="3D3D3D"/>
          <w:lang w:val="ru-RU"/>
        </w:rPr>
        <w:t>с командами [Вручную</w:t>
      </w:r>
      <w:r w:rsidR="00331E76">
        <w:rPr>
          <w:rFonts w:ascii="Times New Roman" w:eastAsia="Times New Roman" w:hAnsi="Times New Roman"/>
          <w:color w:val="3D3D3D"/>
          <w:lang w:val="ru-RU"/>
        </w:rPr>
        <w:t xml:space="preserve">] ([manual]) – [Дополнительно] </w:t>
      </w:r>
      <w:r w:rsidRPr="003E5F85">
        <w:rPr>
          <w:rFonts w:ascii="Times New Roman" w:eastAsia="Times New Roman" w:hAnsi="Times New Roman"/>
          <w:color w:val="3D3D3D"/>
          <w:lang w:val="ru-RU"/>
        </w:rPr>
        <w:t>([supplementary]) – [Измерение координат стартовой точки] ([starting point measurement]) и [Измерение координат конечной точки] ([measuring the fin</w:t>
      </w:r>
      <w:r w:rsidR="00331E76">
        <w:rPr>
          <w:rFonts w:ascii="Times New Roman" w:eastAsia="Times New Roman" w:hAnsi="Times New Roman"/>
          <w:color w:val="3D3D3D"/>
          <w:lang w:val="ru-RU"/>
        </w:rPr>
        <w:t xml:space="preserve">ish]). Кроме того, можно прямо </w:t>
      </w:r>
      <w:r w:rsidRPr="003E5F85">
        <w:rPr>
          <w:rFonts w:ascii="Times New Roman" w:eastAsia="Times New Roman" w:hAnsi="Times New Roman"/>
          <w:color w:val="3D3D3D"/>
          <w:lang w:val="ru-RU"/>
        </w:rPr>
        <w:t xml:space="preserve">вводить угол вращения. После подтверждения система редуцирует процедуру машинной обработки в соответствии с вращением </w:t>
      </w:r>
      <w:r w:rsidR="00AA5059" w:rsidRPr="003E5F85">
        <w:rPr>
          <w:rFonts w:ascii="Times New Roman" w:eastAsia="Times New Roman" w:hAnsi="Times New Roman"/>
          <w:color w:val="3D3D3D"/>
          <w:lang w:val="ru-RU"/>
        </w:rPr>
        <w:t>на заданный</w:t>
      </w:r>
      <w:r w:rsidRPr="003E5F85">
        <w:rPr>
          <w:rFonts w:ascii="Times New Roman" w:eastAsia="Times New Roman" w:hAnsi="Times New Roman"/>
          <w:color w:val="3D3D3D"/>
          <w:lang w:val="ru-RU"/>
        </w:rPr>
        <w:t xml:space="preserve"> угол.</w:t>
      </w: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Примечание: положительным считается угол вращения против часовой стрелки.</w:t>
      </w: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 xml:space="preserve"> </w:t>
      </w:r>
    </w:p>
    <w:p w:rsidR="00754EDF" w:rsidRPr="003E5F85" w:rsidRDefault="00B0706C">
      <w:pPr>
        <w:widowControl/>
        <w:jc w:val="left"/>
        <w:rPr>
          <w:rFonts w:ascii="Times New Roman" w:hAnsi="Times New Roman"/>
          <w:lang w:val="ru-RU"/>
        </w:rPr>
      </w:pPr>
      <w:r w:rsidRPr="003E5F85">
        <w:rPr>
          <w:rFonts w:ascii="Times New Roman" w:eastAsia="Times New Roman" w:hAnsi="Times New Roman"/>
          <w:color w:val="3D3D3D"/>
          <w:lang w:val="ru-RU"/>
        </w:rPr>
        <w:t>3.2.9.2 Пример:</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 xml:space="preserve">Если край пластины (как линия) отмечается по стартовой и конечной точке, то расчет угла вращения выполняется следующим образом (то, что </w:t>
      </w:r>
      <w:r w:rsidR="00331E76" w:rsidRPr="003E5F85">
        <w:rPr>
          <w:rFonts w:ascii="Times New Roman" w:eastAsia="Times New Roman" w:hAnsi="Times New Roman"/>
          <w:color w:val="3D3D3D"/>
          <w:lang w:val="ru-RU"/>
        </w:rPr>
        <w:t>приводится,</w:t>
      </w:r>
      <w:r w:rsidRPr="003E5F85">
        <w:rPr>
          <w:rFonts w:ascii="Times New Roman" w:eastAsia="Times New Roman" w:hAnsi="Times New Roman"/>
          <w:color w:val="3D3D3D"/>
          <w:lang w:val="ru-RU"/>
        </w:rPr>
        <w:t xml:space="preserve"> ниже, выполняется в ручном (manual) – </w:t>
      </w:r>
      <w:r w:rsidR="00AA5059" w:rsidRPr="003E5F85">
        <w:rPr>
          <w:rFonts w:ascii="Times New Roman" w:eastAsia="Times New Roman" w:hAnsi="Times New Roman"/>
          <w:color w:val="3D3D3D"/>
          <w:lang w:val="ru-RU"/>
        </w:rPr>
        <w:t>дополнительном (</w:t>
      </w:r>
      <w:r w:rsidRPr="003E5F85">
        <w:rPr>
          <w:rFonts w:ascii="Times New Roman" w:eastAsia="Times New Roman" w:hAnsi="Times New Roman"/>
          <w:color w:val="3D3D3D"/>
          <w:lang w:val="ru-RU"/>
        </w:rPr>
        <w:t>supplementary) режимах).</w:t>
      </w: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Сначала найдите базовую линию, т.е., возьм</w:t>
      </w:r>
      <w:r w:rsidR="00331E76">
        <w:rPr>
          <w:rFonts w:ascii="Times New Roman" w:eastAsia="Times New Roman" w:hAnsi="Times New Roman"/>
          <w:color w:val="3D3D3D"/>
          <w:lang w:val="ru-RU"/>
        </w:rPr>
        <w:t xml:space="preserve">ите пластину с боковых линий и </w:t>
      </w:r>
      <w:r w:rsidRPr="003E5F85">
        <w:rPr>
          <w:rFonts w:ascii="Times New Roman" w:eastAsia="Times New Roman" w:hAnsi="Times New Roman"/>
          <w:color w:val="3D3D3D"/>
          <w:lang w:val="ru-RU"/>
        </w:rPr>
        <w:t xml:space="preserve">постройте базовую линию: </w:t>
      </w:r>
    </w:p>
    <w:p w:rsidR="00754EDF" w:rsidRPr="003E5F85" w:rsidRDefault="00B0706C">
      <w:pPr>
        <w:pStyle w:val="ab"/>
        <w:widowControl/>
        <w:numPr>
          <w:ilvl w:val="0"/>
          <w:numId w:val="4"/>
        </w:numPr>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передвиньте режущую горелку к стартовой точке базовой линии, нажмите клавишу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3] и установите стартовую точку;</w:t>
      </w:r>
    </w:p>
    <w:p w:rsidR="00754EDF" w:rsidRPr="003E5F85" w:rsidRDefault="00B0706C">
      <w:pPr>
        <w:pStyle w:val="ab"/>
        <w:widowControl/>
        <w:numPr>
          <w:ilvl w:val="0"/>
          <w:numId w:val="4"/>
        </w:numPr>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продвиньте режущий узел вдоль базовой линии к конечной точке базовой линии (чем дальше друг от друга стартовая и конечная точки, тем точнее должны выполняться действия), ориентируйте резак вдоль базовой линии, нажмите клавишу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 xml:space="preserve">4], чтобы задать конечную точку. </w:t>
      </w:r>
    </w:p>
    <w:p w:rsidR="00754EDF" w:rsidRPr="003E5F85" w:rsidRDefault="00754EDF">
      <w:pPr>
        <w:widowControl/>
        <w:jc w:val="left"/>
        <w:rPr>
          <w:rFonts w:ascii="Times New Roman" w:eastAsia="Times New Roman" w:hAnsi="Times New Roman"/>
          <w:color w:val="3D3D3D"/>
          <w:lang w:val="ru-RU"/>
        </w:rPr>
      </w:pP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t>Угол вращения относительно базовой линии рассчитывается автоматически, после чего функция вращения завершает работу, а угол вращения индицируется на информационной панели выполнения операций.</w:t>
      </w:r>
    </w:p>
    <w:p w:rsidR="00754EDF" w:rsidRPr="003E5F85" w:rsidRDefault="00754EDF">
      <w:pPr>
        <w:widowControl/>
        <w:jc w:val="left"/>
        <w:rPr>
          <w:rFonts w:ascii="Times New Roman" w:eastAsia="Times New Roman" w:hAnsi="Times New Roman"/>
          <w:color w:val="3D3D3D"/>
          <w:lang w:val="ru-RU"/>
        </w:rPr>
      </w:pPr>
    </w:p>
    <w:p w:rsidR="00B62197" w:rsidRPr="003E5F85" w:rsidRDefault="00B62197">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br w:type="page"/>
      </w:r>
    </w:p>
    <w:p w:rsidR="00754EDF" w:rsidRPr="003E5F85" w:rsidRDefault="00B0706C">
      <w:pPr>
        <w:widowControl/>
        <w:jc w:val="left"/>
        <w:rPr>
          <w:rFonts w:ascii="Times New Roman" w:eastAsia="Times New Roman" w:hAnsi="Times New Roman"/>
          <w:color w:val="3D3D3D"/>
          <w:lang w:val="ru-RU"/>
        </w:rPr>
      </w:pPr>
      <w:r w:rsidRPr="003E5F85">
        <w:rPr>
          <w:rFonts w:ascii="Times New Roman" w:eastAsia="Times New Roman" w:hAnsi="Times New Roman"/>
          <w:color w:val="3D3D3D"/>
          <w:lang w:val="ru-RU"/>
        </w:rPr>
        <w:lastRenderedPageBreak/>
        <w:t>3.2.10 Клавиша [</w:t>
      </w:r>
      <w:r w:rsidRPr="003E5F85">
        <w:rPr>
          <w:rFonts w:ascii="Times New Roman" w:eastAsia="Times New Roman" w:hAnsi="Times New Roman"/>
          <w:color w:val="3D3D3D"/>
        </w:rPr>
        <w:t>F</w:t>
      </w:r>
      <w:r w:rsidRPr="003E5F85">
        <w:rPr>
          <w:rFonts w:ascii="Times New Roman" w:eastAsia="Times New Roman" w:hAnsi="Times New Roman"/>
          <w:color w:val="3D3D3D"/>
          <w:lang w:val="ru-RU"/>
        </w:rPr>
        <w:t>4]: зеркальное отображение (</w:t>
      </w:r>
      <w:r w:rsidRPr="003E5F85">
        <w:rPr>
          <w:rFonts w:ascii="Times New Roman" w:eastAsia="Times New Roman" w:hAnsi="Times New Roman"/>
          <w:color w:val="3D3D3D"/>
        </w:rPr>
        <w:t>mirror</w:t>
      </w:r>
      <w:r w:rsidRPr="003E5F85">
        <w:rPr>
          <w:rFonts w:ascii="Times New Roman" w:eastAsia="Times New Roman" w:hAnsi="Times New Roman"/>
          <w:color w:val="3D3D3D"/>
          <w:lang w:val="ru-RU"/>
        </w:rPr>
        <w:t>)</w:t>
      </w:r>
    </w:p>
    <w:p w:rsidR="00754EDF" w:rsidRPr="003E5F85" w:rsidRDefault="00754EDF">
      <w:pPr>
        <w:rPr>
          <w:rFonts w:ascii="Times New Roman" w:hAnsi="Times New Roman"/>
          <w:lang w:val="ru-RU"/>
        </w:rPr>
      </w:pPr>
    </w:p>
    <w:p w:rsidR="00754EDF" w:rsidRPr="003E5F85" w:rsidRDefault="00B0706C">
      <w:pPr>
        <w:rPr>
          <w:rFonts w:ascii="Times New Roman" w:eastAsia="Times New Roman" w:hAnsi="Times New Roman"/>
          <w:color w:val="3D3D3D"/>
          <w:lang w:val="ru-RU"/>
        </w:rPr>
      </w:pPr>
      <w:r w:rsidRPr="003E5F85">
        <w:rPr>
          <w:rFonts w:ascii="Times New Roman" w:eastAsia="Times New Roman" w:hAnsi="Times New Roman"/>
          <w:lang w:val="ru-RU"/>
        </w:rPr>
        <w:t xml:space="preserve">Непрерывно нажимая клавишу </w:t>
      </w:r>
      <w:r w:rsidRPr="003E5F85">
        <w:rPr>
          <w:rFonts w:ascii="Times New Roman" w:eastAsia="Times New Roman" w:hAnsi="Times New Roman"/>
          <w:color w:val="3D3D3D"/>
          <w:lang w:val="ru-RU"/>
        </w:rPr>
        <w:t>[</w:t>
      </w:r>
      <w:r w:rsidRPr="003E5F85">
        <w:rPr>
          <w:rFonts w:ascii="Times New Roman" w:eastAsia="Times New Roman" w:hAnsi="Times New Roman"/>
          <w:color w:val="3D3D3D"/>
        </w:rPr>
        <w:t>F</w:t>
      </w:r>
      <w:r w:rsidR="00331E76">
        <w:rPr>
          <w:rFonts w:ascii="Times New Roman" w:eastAsia="Times New Roman" w:hAnsi="Times New Roman"/>
          <w:color w:val="3D3D3D"/>
          <w:lang w:val="ru-RU"/>
        </w:rPr>
        <w:t xml:space="preserve">4], выбирайте </w:t>
      </w:r>
      <w:r w:rsidRPr="003E5F85">
        <w:rPr>
          <w:rFonts w:ascii="Times New Roman" w:eastAsia="Times New Roman" w:hAnsi="Times New Roman"/>
          <w:color w:val="3D3D3D"/>
          <w:lang w:val="ru-RU"/>
        </w:rPr>
        <w:t xml:space="preserve">зеркальное отображение относительно осей </w:t>
      </w:r>
      <w:r w:rsidRPr="003E5F85">
        <w:rPr>
          <w:rFonts w:ascii="Times New Roman" w:eastAsia="Times New Roman" w:hAnsi="Times New Roman"/>
          <w:color w:val="3D3D3D"/>
        </w:rPr>
        <w:t>X</w:t>
      </w:r>
      <w:r w:rsidRPr="003E5F85">
        <w:rPr>
          <w:rFonts w:ascii="Times New Roman" w:eastAsia="Times New Roman" w:hAnsi="Times New Roman"/>
          <w:color w:val="3D3D3D"/>
          <w:lang w:val="ru-RU"/>
        </w:rPr>
        <w:t xml:space="preserve">, </w:t>
      </w:r>
      <w:r w:rsidR="00AA5059" w:rsidRPr="003E5F85">
        <w:rPr>
          <w:rFonts w:ascii="Times New Roman" w:eastAsia="Times New Roman" w:hAnsi="Times New Roman"/>
          <w:color w:val="3D3D3D"/>
        </w:rPr>
        <w:t>Y</w:t>
      </w:r>
      <w:r w:rsidR="00AA5059">
        <w:rPr>
          <w:rFonts w:ascii="Times New Roman" w:eastAsia="Times New Roman" w:hAnsi="Times New Roman"/>
          <w:color w:val="3D3D3D"/>
          <w:lang w:val="ru-RU"/>
        </w:rPr>
        <w:t>,</w:t>
      </w:r>
      <w:r w:rsidR="00AA5059" w:rsidRPr="003E5F85">
        <w:rPr>
          <w:rFonts w:ascii="Times New Roman" w:eastAsia="Times New Roman" w:hAnsi="Times New Roman"/>
          <w:color w:val="3D3D3D"/>
          <w:lang w:val="ru-RU"/>
        </w:rPr>
        <w:t xml:space="preserve"> отмену</w:t>
      </w:r>
      <w:r w:rsidRPr="003E5F85">
        <w:rPr>
          <w:rFonts w:ascii="Times New Roman" w:eastAsia="Times New Roman" w:hAnsi="Times New Roman"/>
          <w:color w:val="3D3D3D"/>
          <w:lang w:val="ru-RU"/>
        </w:rPr>
        <w:t xml:space="preserve"> зеркального отображения.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color w:val="3D3D3D"/>
          <w:lang w:val="ru-RU"/>
        </w:rPr>
        <w:t xml:space="preserve">При выборе зеркального </w:t>
      </w:r>
      <w:r w:rsidRPr="003E5F85">
        <w:rPr>
          <w:rFonts w:ascii="Times New Roman" w:eastAsia="Times New Roman" w:hAnsi="Times New Roman"/>
          <w:color w:val="3D3D3D"/>
        </w:rPr>
        <w:t>X</w:t>
      </w:r>
      <w:r w:rsidRPr="003E5F85">
        <w:rPr>
          <w:rFonts w:ascii="Times New Roman" w:eastAsia="Times New Roman" w:hAnsi="Times New Roman"/>
          <w:color w:val="3D3D3D"/>
          <w:lang w:val="ru-RU"/>
        </w:rPr>
        <w:t xml:space="preserve">-отображения это выглядит как переворот верха и низа относительно оси симметрии </w:t>
      </w:r>
      <w:r w:rsidRPr="003E5F85">
        <w:rPr>
          <w:rFonts w:ascii="Times New Roman" w:eastAsia="Times New Roman" w:hAnsi="Times New Roman"/>
          <w:color w:val="3D3D3D"/>
        </w:rPr>
        <w:t>X</w:t>
      </w:r>
      <w:r w:rsidRPr="003E5F85">
        <w:rPr>
          <w:rFonts w:ascii="Times New Roman" w:eastAsia="Times New Roman" w:hAnsi="Times New Roman"/>
          <w:color w:val="3D3D3D"/>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color w:val="3D3D3D"/>
          <w:lang w:val="ru-RU"/>
        </w:rPr>
        <w:t xml:space="preserve">При выборе зеркального </w:t>
      </w:r>
      <w:r w:rsidRPr="003E5F85">
        <w:rPr>
          <w:rFonts w:ascii="Times New Roman" w:eastAsia="Times New Roman" w:hAnsi="Times New Roman"/>
          <w:color w:val="3D3D3D"/>
        </w:rPr>
        <w:t>Y</w:t>
      </w:r>
      <w:r w:rsidRPr="003E5F85">
        <w:rPr>
          <w:rFonts w:ascii="Times New Roman" w:eastAsia="Times New Roman" w:hAnsi="Times New Roman"/>
          <w:color w:val="3D3D3D"/>
          <w:lang w:val="ru-RU"/>
        </w:rPr>
        <w:t xml:space="preserve">-отображения это выглядит как переворот относительно оси симметрии </w:t>
      </w:r>
      <w:r w:rsidRPr="003E5F85">
        <w:rPr>
          <w:rFonts w:ascii="Times New Roman" w:eastAsia="Times New Roman" w:hAnsi="Times New Roman"/>
          <w:color w:val="3D3D3D"/>
        </w:rPr>
        <w:t>Y</w:t>
      </w:r>
      <w:r w:rsidRPr="003E5F85">
        <w:rPr>
          <w:rFonts w:ascii="Times New Roman" w:eastAsia="Times New Roman" w:hAnsi="Times New Roman"/>
          <w:color w:val="3D3D3D"/>
          <w:lang w:val="ru-RU"/>
        </w:rPr>
        <w:t>.</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hAnsi="Times New Roman"/>
          <w:lang w:val="ru-RU"/>
        </w:rPr>
        <w:t xml:space="preserve">3.2.11 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5]: пропорциональное преобразование</w:t>
      </w:r>
    </w:p>
    <w:p w:rsidR="00754EDF" w:rsidRPr="003E5F85" w:rsidRDefault="00754EDF">
      <w:pPr>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При нажатии этой клавиши система сообщает о масштабировании системного приложения с увеличением или уменьшением в зависимости от коэффициента преобразования. Эта возможность полезна для поддержания точности резки.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3.2.12 Клавиша [</w:t>
      </w:r>
      <w:r w:rsidRPr="003E5F85">
        <w:rPr>
          <w:rFonts w:ascii="Times New Roman" w:eastAsia="Times New Roman" w:hAnsi="Times New Roman"/>
        </w:rPr>
        <w:t>F</w:t>
      </w:r>
      <w:r w:rsidRPr="003E5F85">
        <w:rPr>
          <w:rFonts w:ascii="Times New Roman" w:eastAsia="Times New Roman" w:hAnsi="Times New Roman"/>
          <w:lang w:val="ru-RU"/>
        </w:rPr>
        <w:t>6]: Функция обработки электрическим разрядом (</w:t>
      </w:r>
      <w:r w:rsidRPr="003E5F85">
        <w:rPr>
          <w:rFonts w:ascii="Times New Roman" w:hAnsi="Times New Roman"/>
        </w:rPr>
        <w:t>discharge</w:t>
      </w:r>
      <w:r w:rsidRPr="003E5F85">
        <w:rPr>
          <w:rFonts w:ascii="Times New Roman" w:hAnsi="Times New Roman"/>
          <w:lang w:val="ru-RU"/>
        </w:rPr>
        <w:t xml:space="preserve"> </w:t>
      </w:r>
      <w:r w:rsidRPr="003E5F85">
        <w:rPr>
          <w:rFonts w:ascii="Times New Roman" w:hAnsi="Times New Roman"/>
        </w:rPr>
        <w:t>function</w:t>
      </w:r>
      <w:r w:rsidRPr="003E5F85">
        <w:rPr>
          <w:rFonts w:ascii="Times New Roman" w:eastAsia="Times New Roman" w:hAnsi="Times New Roman"/>
          <w:lang w:val="ru-RU"/>
        </w:rPr>
        <w:t>)</w:t>
      </w:r>
    </w:p>
    <w:p w:rsidR="00754EDF" w:rsidRPr="003E5F85" w:rsidRDefault="00754EDF">
      <w:pPr>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Для одиночного запрограммированного процесса эта функция позволяет обрабатывать порядок размещения. Смысл системных сообщений:</w:t>
      </w:r>
    </w:p>
    <w:p w:rsidR="00754EDF" w:rsidRPr="003E5F85" w:rsidRDefault="00B0706C">
      <w:pPr>
        <w:pStyle w:val="ab"/>
        <w:numPr>
          <w:ilvl w:val="0"/>
          <w:numId w:val="5"/>
        </w:numPr>
        <w:rPr>
          <w:rFonts w:ascii="Times New Roman" w:eastAsia="Times New Roman" w:hAnsi="Times New Roman"/>
          <w:lang w:val="ru-RU"/>
        </w:rPr>
      </w:pPr>
      <w:r w:rsidRPr="003E5F85">
        <w:rPr>
          <w:rFonts w:ascii="Times New Roman" w:eastAsia="Times New Roman" w:hAnsi="Times New Roman"/>
          <w:lang w:val="ru-RU"/>
        </w:rPr>
        <w:t>расположение рядов (</w:t>
      </w:r>
      <w:r w:rsidRPr="003E5F85">
        <w:rPr>
          <w:rFonts w:ascii="Times New Roman" w:eastAsia="Times New Roman" w:hAnsi="Times New Roman"/>
        </w:rPr>
        <w:t>Line</w:t>
      </w:r>
      <w:r w:rsidRPr="003E5F85">
        <w:rPr>
          <w:rFonts w:ascii="Times New Roman" w:eastAsia="Times New Roman" w:hAnsi="Times New Roman"/>
          <w:lang w:val="ru-RU"/>
        </w:rPr>
        <w:t xml:space="preserve"> </w:t>
      </w:r>
      <w:r w:rsidRPr="003E5F85">
        <w:rPr>
          <w:rFonts w:ascii="Times New Roman" w:eastAsia="Times New Roman" w:hAnsi="Times New Roman"/>
        </w:rPr>
        <w:t>spacing</w:t>
      </w:r>
      <w:r w:rsidRPr="003E5F85">
        <w:rPr>
          <w:rFonts w:ascii="Times New Roman" w:eastAsia="Times New Roman" w:hAnsi="Times New Roman"/>
          <w:lang w:val="ru-RU"/>
        </w:rPr>
        <w:t xml:space="preserve">) – шаг в направлении оси </w:t>
      </w:r>
      <w:r w:rsidRPr="003E5F85">
        <w:rPr>
          <w:rFonts w:ascii="Times New Roman" w:eastAsia="Times New Roman" w:hAnsi="Times New Roman"/>
        </w:rPr>
        <w:t>Y</w:t>
      </w:r>
      <w:r w:rsidRPr="003E5F85">
        <w:rPr>
          <w:rFonts w:ascii="Times New Roman" w:eastAsia="Times New Roman" w:hAnsi="Times New Roman"/>
          <w:lang w:val="ru-RU"/>
        </w:rPr>
        <w:t>, чтобы разместить необходимое количество рядов в обрабатываемой детали;</w:t>
      </w:r>
    </w:p>
    <w:p w:rsidR="00754EDF" w:rsidRPr="003E5F85" w:rsidRDefault="00B0706C">
      <w:pPr>
        <w:pStyle w:val="ab"/>
        <w:numPr>
          <w:ilvl w:val="0"/>
          <w:numId w:val="5"/>
        </w:numPr>
        <w:rPr>
          <w:rFonts w:ascii="Times New Roman" w:eastAsia="Times New Roman" w:hAnsi="Times New Roman"/>
          <w:lang w:val="ru-RU"/>
        </w:rPr>
      </w:pPr>
      <w:r w:rsidRPr="003E5F85">
        <w:rPr>
          <w:rFonts w:ascii="Times New Roman" w:eastAsia="Times New Roman" w:hAnsi="Times New Roman"/>
          <w:lang w:val="ru-RU"/>
        </w:rPr>
        <w:t>расположение столбцов (</w:t>
      </w:r>
      <w:r w:rsidRPr="003E5F85">
        <w:rPr>
          <w:rFonts w:ascii="Times New Roman" w:eastAsia="Times New Roman" w:hAnsi="Times New Roman"/>
        </w:rPr>
        <w:t>Column</w:t>
      </w:r>
      <w:r w:rsidRPr="003E5F85">
        <w:rPr>
          <w:rFonts w:ascii="Times New Roman" w:eastAsia="Times New Roman" w:hAnsi="Times New Roman"/>
          <w:lang w:val="ru-RU"/>
        </w:rPr>
        <w:t xml:space="preserve"> </w:t>
      </w:r>
      <w:r w:rsidRPr="003E5F85">
        <w:rPr>
          <w:rFonts w:ascii="Times New Roman" w:eastAsia="Times New Roman" w:hAnsi="Times New Roman"/>
        </w:rPr>
        <w:t>spacing</w:t>
      </w:r>
      <w:r w:rsidRPr="003E5F85">
        <w:rPr>
          <w:rFonts w:ascii="Times New Roman" w:eastAsia="Times New Roman" w:hAnsi="Times New Roman"/>
          <w:lang w:val="ru-RU"/>
        </w:rPr>
        <w:t xml:space="preserve">) - расположение в направлении оси </w:t>
      </w:r>
      <w:r w:rsidRPr="003E5F85">
        <w:rPr>
          <w:rFonts w:ascii="Times New Roman" w:eastAsia="Times New Roman" w:hAnsi="Times New Roman"/>
        </w:rPr>
        <w:t>X</w:t>
      </w:r>
      <w:r w:rsidRPr="003E5F85">
        <w:rPr>
          <w:rFonts w:ascii="Times New Roman" w:eastAsia="Times New Roman" w:hAnsi="Times New Roman"/>
          <w:lang w:val="ru-RU"/>
        </w:rPr>
        <w:t>, чтобы разместить необходимое количество столбцов;</w:t>
      </w:r>
    </w:p>
    <w:p w:rsidR="00754EDF" w:rsidRPr="003E5F85" w:rsidRDefault="00B0706C">
      <w:pPr>
        <w:pStyle w:val="ab"/>
        <w:numPr>
          <w:ilvl w:val="0"/>
          <w:numId w:val="5"/>
        </w:numPr>
        <w:rPr>
          <w:rFonts w:ascii="Times New Roman" w:eastAsia="Times New Roman" w:hAnsi="Times New Roman"/>
          <w:lang w:val="ru-RU"/>
        </w:rPr>
      </w:pPr>
      <w:r w:rsidRPr="003E5F85">
        <w:rPr>
          <w:rFonts w:ascii="Times New Roman" w:eastAsia="Times New Roman" w:hAnsi="Times New Roman"/>
          <w:lang w:val="ru-RU"/>
        </w:rPr>
        <w:t>смещение по строке (</w:t>
      </w:r>
      <w:r w:rsidRPr="003E5F85">
        <w:rPr>
          <w:rFonts w:ascii="Times New Roman" w:eastAsia="Times New Roman" w:hAnsi="Times New Roman"/>
        </w:rPr>
        <w:t>Line</w:t>
      </w:r>
      <w:r w:rsidRPr="003E5F85">
        <w:rPr>
          <w:rFonts w:ascii="Times New Roman" w:eastAsia="Times New Roman" w:hAnsi="Times New Roman"/>
          <w:lang w:val="ru-RU"/>
        </w:rPr>
        <w:t xml:space="preserve"> </w:t>
      </w:r>
      <w:r w:rsidRPr="003E5F85">
        <w:rPr>
          <w:rFonts w:ascii="Times New Roman" w:eastAsia="Times New Roman" w:hAnsi="Times New Roman"/>
        </w:rPr>
        <w:t>offset</w:t>
      </w:r>
      <w:r w:rsidRPr="003E5F85">
        <w:rPr>
          <w:rFonts w:ascii="Times New Roman" w:eastAsia="Times New Roman" w:hAnsi="Times New Roman"/>
          <w:lang w:val="ru-RU"/>
        </w:rPr>
        <w:t xml:space="preserve">) – минимальная разность </w:t>
      </w:r>
      <w:r w:rsidRPr="003E5F85">
        <w:rPr>
          <w:rFonts w:ascii="Times New Roman" w:eastAsia="Times New Roman" w:hAnsi="Times New Roman"/>
        </w:rPr>
        <w:t>X</w:t>
      </w:r>
      <w:r w:rsidRPr="003E5F85">
        <w:rPr>
          <w:rFonts w:ascii="Times New Roman" w:eastAsia="Times New Roman" w:hAnsi="Times New Roman"/>
          <w:lang w:val="ru-RU"/>
        </w:rPr>
        <w:t>-координат элементов обрабатываемой детали в соседних строках;</w:t>
      </w:r>
    </w:p>
    <w:p w:rsidR="00754EDF" w:rsidRPr="003E5F85" w:rsidRDefault="00754EDF">
      <w:pPr>
        <w:rPr>
          <w:rFonts w:ascii="Times New Roman" w:eastAsia="Times New Roman" w:hAnsi="Times New Roman"/>
          <w:lang w:val="ru-RU"/>
        </w:rPr>
      </w:pPr>
    </w:p>
    <w:p w:rsidR="00754EDF" w:rsidRPr="003E5F85" w:rsidRDefault="00B0706C">
      <w:pPr>
        <w:ind w:firstLine="1120"/>
        <w:rPr>
          <w:rFonts w:ascii="Times New Roman" w:hAnsi="Times New Roman"/>
        </w:rPr>
      </w:pPr>
      <w:r w:rsidRPr="003E5F85">
        <w:rPr>
          <w:rFonts w:ascii="Times New Roman" w:hAnsi="Times New Roman"/>
          <w:noProof/>
          <w:lang w:val="ru-RU" w:eastAsia="ru-RU"/>
        </w:rPr>
        <w:drawing>
          <wp:inline distT="0" distB="0" distL="0" distR="0">
            <wp:extent cx="3194685" cy="2121535"/>
            <wp:effectExtent l="0" t="0" r="0" b="0"/>
            <wp:docPr id="7"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58" cstate="print"/>
                    <a:stretch>
                      <a:fillRect/>
                    </a:stretch>
                  </pic:blipFill>
                  <pic:spPr bwMode="auto">
                    <a:xfrm>
                      <a:off x="0" y="0"/>
                      <a:ext cx="3194685" cy="2121535"/>
                    </a:xfrm>
                    <a:prstGeom prst="rect">
                      <a:avLst/>
                    </a:prstGeom>
                  </pic:spPr>
                </pic:pic>
              </a:graphicData>
            </a:graphic>
          </wp:inline>
        </w:drawing>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3.2.13 Функция моста прерывания (</w:t>
      </w:r>
      <w:r w:rsidRPr="003E5F85">
        <w:rPr>
          <w:rFonts w:ascii="Times New Roman" w:eastAsia="Times New Roman" w:hAnsi="Times New Roman"/>
        </w:rPr>
        <w:t>broken</w:t>
      </w:r>
      <w:r w:rsidRPr="003E5F85">
        <w:rPr>
          <w:rFonts w:ascii="Times New Roman" w:eastAsia="Times New Roman" w:hAnsi="Times New Roman"/>
          <w:lang w:val="ru-RU"/>
        </w:rPr>
        <w:t xml:space="preserve"> </w:t>
      </w:r>
      <w:r w:rsidR="00AA5059" w:rsidRPr="003E5F85">
        <w:rPr>
          <w:rFonts w:ascii="Times New Roman" w:eastAsia="Times New Roman" w:hAnsi="Times New Roman"/>
        </w:rPr>
        <w:t>bridge</w:t>
      </w:r>
      <w:r w:rsidR="00AA5059" w:rsidRPr="003E5F85">
        <w:rPr>
          <w:rFonts w:ascii="Times New Roman" w:eastAsia="Times New Roman" w:hAnsi="Times New Roman"/>
          <w:lang w:val="ru-RU"/>
        </w:rPr>
        <w:t>) Используйте</w:t>
      </w:r>
      <w:r w:rsidRPr="003E5F85">
        <w:rPr>
          <w:rFonts w:ascii="Times New Roman" w:eastAsia="Times New Roman" w:hAnsi="Times New Roman"/>
          <w:lang w:val="ru-RU"/>
        </w:rPr>
        <w:t xml:space="preserve"> эту функцию в процессе обработки после прохождения длины каждого реза (точка моста остановки (мм); более детально – в разделе «Установка параметров управления» (</w:t>
      </w:r>
      <w:r w:rsidRPr="003E5F85">
        <w:rPr>
          <w:rFonts w:ascii="Times New Roman" w:eastAsia="Times New Roman" w:hAnsi="Times New Roman"/>
        </w:rPr>
        <w:t>Control</w:t>
      </w:r>
      <w:r w:rsidRPr="003E5F85">
        <w:rPr>
          <w:rFonts w:ascii="Times New Roman" w:eastAsia="Times New Roman" w:hAnsi="Times New Roman"/>
          <w:lang w:val="ru-RU"/>
        </w:rPr>
        <w:t xml:space="preserve"> </w:t>
      </w:r>
      <w:r w:rsidRPr="003E5F85">
        <w:rPr>
          <w:rFonts w:ascii="Times New Roman" w:eastAsia="Times New Roman" w:hAnsi="Times New Roman"/>
        </w:rPr>
        <w:t>parameters</w:t>
      </w:r>
      <w:r w:rsidRPr="003E5F85">
        <w:rPr>
          <w:rFonts w:ascii="Times New Roman" w:eastAsia="Times New Roman" w:hAnsi="Times New Roman"/>
          <w:lang w:val="ru-RU"/>
        </w:rPr>
        <w:t xml:space="preserve"> </w:t>
      </w:r>
      <w:r w:rsidRPr="003E5F85">
        <w:rPr>
          <w:rFonts w:ascii="Times New Roman" w:eastAsia="Times New Roman" w:hAnsi="Times New Roman"/>
        </w:rPr>
        <w:t>set</w:t>
      </w:r>
      <w:r w:rsidRPr="003E5F85">
        <w:rPr>
          <w:rFonts w:ascii="Times New Roman" w:eastAsia="Times New Roman" w:hAnsi="Times New Roman"/>
          <w:lang w:val="ru-RU"/>
        </w:rPr>
        <w:t>)). Функция устанавливает мостовую точку отсечки резания. Длина разделительного моста (мм) (более детально – в разделе «Установка параметров управления» (</w:t>
      </w:r>
      <w:r w:rsidRPr="003E5F85">
        <w:rPr>
          <w:rFonts w:ascii="Times New Roman" w:eastAsia="Times New Roman" w:hAnsi="Times New Roman"/>
        </w:rPr>
        <w:t>Control</w:t>
      </w:r>
      <w:r w:rsidRPr="003E5F85">
        <w:rPr>
          <w:rFonts w:ascii="Times New Roman" w:eastAsia="Times New Roman" w:hAnsi="Times New Roman"/>
          <w:lang w:val="ru-RU"/>
        </w:rPr>
        <w:t xml:space="preserve"> </w:t>
      </w:r>
      <w:r w:rsidRPr="003E5F85">
        <w:rPr>
          <w:rFonts w:ascii="Times New Roman" w:eastAsia="Times New Roman" w:hAnsi="Times New Roman"/>
        </w:rPr>
        <w:t>parameters</w:t>
      </w:r>
      <w:r w:rsidRPr="003E5F85">
        <w:rPr>
          <w:rFonts w:ascii="Times New Roman" w:eastAsia="Times New Roman" w:hAnsi="Times New Roman"/>
          <w:lang w:val="ru-RU"/>
        </w:rPr>
        <w:t xml:space="preserve"> </w:t>
      </w:r>
      <w:r w:rsidRPr="003E5F85">
        <w:rPr>
          <w:rFonts w:ascii="Times New Roman" w:eastAsia="Times New Roman" w:hAnsi="Times New Roman"/>
        </w:rPr>
        <w:t>set</w:t>
      </w:r>
      <w:r w:rsidRPr="003E5F85">
        <w:rPr>
          <w:rFonts w:ascii="Times New Roman" w:eastAsia="Times New Roman" w:hAnsi="Times New Roman"/>
          <w:lang w:val="ru-RU"/>
        </w:rPr>
        <w:t>)) управляется оператором, для того чтобы можно было продолжать обработку после резки.</w:t>
      </w:r>
    </w:p>
    <w:p w:rsidR="00754EDF" w:rsidRPr="003E5F85" w:rsidRDefault="00754EDF">
      <w:pPr>
        <w:rPr>
          <w:rFonts w:ascii="Times New Roman" w:hAnsi="Times New Roman"/>
          <w:lang w:val="ru-RU"/>
        </w:rPr>
      </w:pPr>
    </w:p>
    <w:p w:rsidR="00754EDF" w:rsidRPr="00761416" w:rsidRDefault="00B0706C" w:rsidP="00331E76">
      <w:pPr>
        <w:jc w:val="left"/>
        <w:rPr>
          <w:rFonts w:ascii="Times New Roman" w:hAnsi="Times New Roman"/>
          <w:lang w:val="ru-RU"/>
        </w:rPr>
      </w:pPr>
      <w:bookmarkStart w:id="13" w:name="_Toc461634512"/>
      <w:r w:rsidRPr="00761416">
        <w:rPr>
          <w:rFonts w:ascii="Times New Roman" w:hAnsi="Times New Roman"/>
          <w:lang w:val="ru-RU"/>
        </w:rPr>
        <w:t>3.3 Автоматический пуск</w:t>
      </w:r>
      <w:bookmarkEnd w:id="13"/>
      <w:r w:rsidRPr="00761416">
        <w:rPr>
          <w:rFonts w:ascii="Times New Roman" w:hAnsi="Times New Roman"/>
          <w:lang w:val="ru-RU"/>
        </w:rPr>
        <w:b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3.3.1 Скорость резания </w:t>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br/>
        <w:t>В ходе машинной обработки скорость настраивается автоматически.</w:t>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br/>
        <w:t xml:space="preserve">Скорость обработки = (Верхняя граница </w:t>
      </w:r>
      <w:r w:rsidR="00AA5059" w:rsidRPr="003E5F85">
        <w:rPr>
          <w:rFonts w:ascii="Times New Roman" w:eastAsia="Times New Roman" w:hAnsi="Times New Roman"/>
          <w:lang w:val="ru-RU"/>
        </w:rPr>
        <w:t>скорости) *</w:t>
      </w:r>
      <w:r w:rsidRPr="003E5F85">
        <w:rPr>
          <w:rFonts w:ascii="Times New Roman" w:eastAsia="Times New Roman" w:hAnsi="Times New Roman"/>
          <w:lang w:val="ru-RU"/>
        </w:rPr>
        <w:t xml:space="preserve">(Коэффициент </w:t>
      </w:r>
      <w:r w:rsidR="00AA5059" w:rsidRPr="003E5F85">
        <w:rPr>
          <w:rFonts w:ascii="Times New Roman" w:eastAsia="Times New Roman" w:hAnsi="Times New Roman"/>
          <w:lang w:val="ru-RU"/>
        </w:rPr>
        <w:t>скорости) с</w:t>
      </w:r>
      <w:r w:rsidRPr="003E5F85">
        <w:rPr>
          <w:rFonts w:ascii="Times New Roman" w:eastAsia="FangSong_GB2312" w:hAnsi="Times New Roman"/>
          <w:lang w:val="ru-RU"/>
        </w:rPr>
        <w:t xml:space="preserve"> помощью клавишей</w:t>
      </w:r>
      <w:r w:rsidRPr="003E5F85">
        <w:rPr>
          <w:rFonts w:ascii="Times New Roman" w:eastAsia="MS Mincho" w:hAnsi="Times New Roman"/>
          <w:b/>
        </w:rPr>
        <w:t>【</w:t>
      </w:r>
      <w:r w:rsidRPr="003E5F85">
        <w:rPr>
          <w:rFonts w:ascii="Times New Roman" w:eastAsia="FangSong_GB2312" w:hAnsi="Times New Roman"/>
          <w:b/>
          <w:lang w:val="ru-RU"/>
        </w:rPr>
        <w:t xml:space="preserve"> </w:t>
      </w:r>
      <w:r w:rsidRPr="003E5F85">
        <w:rPr>
          <w:rFonts w:ascii="Times New Roman" w:eastAsia="FangSong_GB2312" w:hAnsi="Times New Roman"/>
          <w:b/>
        </w:rPr>
        <w:t>F</w:t>
      </w:r>
      <w:r w:rsidRPr="003E5F85">
        <w:rPr>
          <w:rFonts w:ascii="Times New Roman" w:eastAsia="FangSong_GB2312" w:hAnsi="Times New Roman"/>
          <w:b/>
          <w:lang w:val="ru-RU"/>
        </w:rPr>
        <w:t xml:space="preserve"> </w:t>
      </w:r>
      <w:r w:rsidR="00AA5059" w:rsidRPr="003E5F85">
        <w:rPr>
          <w:rFonts w:ascii="Times New Roman" w:eastAsia="MS Mincho" w:hAnsi="Times New Roman" w:hint="eastAsia"/>
          <w:b/>
        </w:rPr>
        <w:t>】</w:t>
      </w:r>
      <w:r w:rsidR="00AA5059" w:rsidRPr="003E5F85">
        <w:rPr>
          <w:rFonts w:ascii="Times New Roman" w:eastAsia="FangSong_GB2312" w:hAnsi="Times New Roman"/>
          <w:b/>
          <w:lang w:val="ru-RU"/>
        </w:rPr>
        <w:t>,</w:t>
      </w:r>
      <w:r w:rsidR="00AA5059" w:rsidRPr="00257276">
        <w:rPr>
          <w:rFonts w:ascii="Times New Roman" w:eastAsia="MS Mincho" w:hAnsi="Times New Roman" w:hint="eastAsia"/>
          <w:b/>
          <w:lang w:val="ru-RU"/>
        </w:rPr>
        <w:t xml:space="preserve"> </w:t>
      </w:r>
      <w:r w:rsidR="00AA5059" w:rsidRPr="003E5F85">
        <w:rPr>
          <w:rFonts w:ascii="Times New Roman" w:eastAsia="MS Mincho" w:hAnsi="Times New Roman" w:hint="eastAsia"/>
          <w:b/>
        </w:rPr>
        <w:t>【</w:t>
      </w:r>
      <w:r w:rsidRPr="003E5F85">
        <w:rPr>
          <w:rFonts w:ascii="Times New Roman" w:eastAsia="FangSong_GB2312" w:hAnsi="Times New Roman"/>
          <w:b/>
        </w:rPr>
        <w:t>F</w:t>
      </w:r>
      <w:r w:rsidRPr="003E5F85">
        <w:rPr>
          <w:rFonts w:ascii="Times New Roman" w:eastAsia="FangSong_GB2312" w:hAnsi="Times New Roman"/>
          <w:b/>
          <w:lang w:val="ru-RU"/>
        </w:rPr>
        <w:t>↑</w:t>
      </w:r>
      <w:r w:rsidRPr="003E5F85">
        <w:rPr>
          <w:rFonts w:ascii="Times New Roman" w:eastAsia="MS Mincho" w:hAnsi="Times New Roman"/>
          <w:b/>
        </w:rPr>
        <w:t>】</w:t>
      </w:r>
      <w:r w:rsidRPr="003E5F85">
        <w:rPr>
          <w:rFonts w:ascii="Times New Roman" w:eastAsia="MS Mincho" w:hAnsi="Times New Roman"/>
          <w:b/>
          <w:lang w:val="ru-RU"/>
        </w:rPr>
        <w:t>，</w:t>
      </w:r>
      <w:r w:rsidRPr="003E5F85">
        <w:rPr>
          <w:rFonts w:ascii="Times New Roman" w:eastAsia="MS Mincho" w:hAnsi="Times New Roman"/>
          <w:b/>
        </w:rPr>
        <w:t>【</w:t>
      </w:r>
      <w:r w:rsidRPr="003E5F85">
        <w:rPr>
          <w:rFonts w:ascii="Times New Roman" w:eastAsia="FangSong_GB2312" w:hAnsi="Times New Roman"/>
          <w:b/>
        </w:rPr>
        <w:t>F</w:t>
      </w:r>
      <w:r w:rsidRPr="003E5F85">
        <w:rPr>
          <w:rFonts w:ascii="Times New Roman" w:eastAsia="FangSong_GB2312" w:hAnsi="Times New Roman"/>
          <w:b/>
          <w:lang w:val="ru-RU"/>
        </w:rPr>
        <w:t>↓</w:t>
      </w:r>
      <w:r w:rsidRPr="003E5F85">
        <w:rPr>
          <w:rFonts w:ascii="Times New Roman" w:eastAsia="MS Mincho" w:hAnsi="Times New Roman"/>
          <w:b/>
        </w:rPr>
        <w:t>】</w:t>
      </w:r>
      <w:r w:rsidRPr="003E5F85">
        <w:rPr>
          <w:rFonts w:ascii="Times New Roman" w:eastAsia="FangSong_GB2312" w:hAnsi="Times New Roman"/>
          <w:lang w:val="ru-RU"/>
        </w:rPr>
        <w:t>производится подстройка скорости в автоматическом режиме. После однократной установки двух коэффициентов скорости эти коэффициенты больше не меняются, и на них не влияют отключения.</w:t>
      </w:r>
    </w:p>
    <w:p w:rsidR="00754EDF" w:rsidRPr="003E5F85" w:rsidRDefault="00754EDF">
      <w:pPr>
        <w:jc w:val="left"/>
        <w:rPr>
          <w:rFonts w:ascii="Times New Roman" w:eastAsia="Times New Roman" w:hAnsi="Times New Roman"/>
          <w:lang w:val="ru-RU"/>
        </w:rPr>
      </w:pPr>
    </w:p>
    <w:p w:rsidR="00754EDF" w:rsidRPr="003E5F85" w:rsidRDefault="00331E76">
      <w:pPr>
        <w:rPr>
          <w:rFonts w:ascii="Times New Roman" w:hAnsi="Times New Roman"/>
          <w:lang w:val="ru-RU"/>
        </w:rPr>
      </w:pPr>
      <w:r>
        <w:rPr>
          <w:rFonts w:ascii="Times New Roman" w:hAnsi="Times New Roman"/>
          <w:lang w:val="ru-RU"/>
        </w:rPr>
        <w:t>3.3.2 Автоматический пуск</w:t>
      </w:r>
      <w:r w:rsidR="00B0706C" w:rsidRPr="003E5F85">
        <w:rPr>
          <w:rFonts w:ascii="Times New Roman" w:hAnsi="Times New Roman"/>
          <w:lang w:val="ru-RU"/>
        </w:rPr>
        <w:t xml:space="preserve"> машинной обработки</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Перед </w:t>
      </w:r>
      <w:r w:rsidRPr="003E5F85">
        <w:rPr>
          <w:rFonts w:ascii="Times New Roman" w:hAnsi="Times New Roman"/>
          <w:lang w:val="ru-RU"/>
        </w:rPr>
        <w:t>автоматическим пуском машинной обработки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Для правильного выбора программы обработки выберите соответствующую скорость обработки (коэффициент скорости), высоту резания для режущей горелки (после запуска обработки подъем режущей горелки выполняется автоматически (команда </w:t>
      </w:r>
      <w:r w:rsidRPr="003E5F85">
        <w:rPr>
          <w:rFonts w:ascii="Times New Roman" w:eastAsia="Times New Roman" w:hAnsi="Times New Roman"/>
        </w:rPr>
        <w:t>M</w:t>
      </w:r>
      <w:r w:rsidRPr="003E5F85">
        <w:rPr>
          <w:rFonts w:ascii="Times New Roman" w:eastAsia="Times New Roman" w:hAnsi="Times New Roman"/>
          <w:lang w:val="ru-RU"/>
        </w:rPr>
        <w:t>70)), а также сделайте другую подготовку на месте, чтобы можно было запускать автоматиче</w:t>
      </w:r>
      <w:r w:rsidR="00331E76">
        <w:rPr>
          <w:rFonts w:ascii="Times New Roman" w:eastAsia="Times New Roman" w:hAnsi="Times New Roman"/>
          <w:lang w:val="ru-RU"/>
        </w:rPr>
        <w:t>скую обработку.</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2) Существует два способа запуска автоматической обработки:</w:t>
      </w:r>
    </w:p>
    <w:p w:rsidR="00754EDF" w:rsidRPr="003E5F85" w:rsidRDefault="00B0706C">
      <w:pPr>
        <w:pStyle w:val="ab"/>
        <w:numPr>
          <w:ilvl w:val="0"/>
          <w:numId w:val="6"/>
        </w:numPr>
        <w:rPr>
          <w:rFonts w:ascii="Times New Roman" w:eastAsia="Times New Roman" w:hAnsi="Times New Roman"/>
          <w:lang w:val="ru-RU"/>
        </w:rPr>
      </w:pPr>
      <w:r w:rsidRPr="003E5F85">
        <w:rPr>
          <w:rFonts w:ascii="Times New Roman" w:eastAsia="Times New Roman" w:hAnsi="Times New Roman"/>
          <w:lang w:val="ru-RU"/>
        </w:rPr>
        <w:t>по зеленой клавише «Пуск» (</w:t>
      </w:r>
      <w:r w:rsidRPr="003E5F85">
        <w:rPr>
          <w:rFonts w:ascii="Times New Roman" w:eastAsia="Times New Roman" w:hAnsi="Times New Roman"/>
        </w:rPr>
        <w:t>Start</w:t>
      </w:r>
      <w:r w:rsidRPr="003E5F85">
        <w:rPr>
          <w:rFonts w:ascii="Times New Roman" w:eastAsia="Times New Roman" w:hAnsi="Times New Roman"/>
          <w:lang w:val="ru-RU"/>
        </w:rPr>
        <w:t>) на панели;</w:t>
      </w:r>
    </w:p>
    <w:p w:rsidR="00754EDF" w:rsidRPr="003E5F85" w:rsidRDefault="00B0706C">
      <w:pPr>
        <w:pStyle w:val="ab"/>
        <w:numPr>
          <w:ilvl w:val="0"/>
          <w:numId w:val="6"/>
        </w:numPr>
        <w:rPr>
          <w:rFonts w:ascii="Times New Roman" w:eastAsia="Times New Roman" w:hAnsi="Times New Roman"/>
          <w:lang w:val="ru-RU"/>
        </w:rPr>
      </w:pPr>
      <w:r w:rsidRPr="003E5F85">
        <w:rPr>
          <w:rFonts w:ascii="Times New Roman" w:eastAsia="Times New Roman" w:hAnsi="Times New Roman"/>
          <w:lang w:val="ru-RU"/>
        </w:rPr>
        <w:t>по внешней клавише «Пуск» (</w:t>
      </w:r>
      <w:r w:rsidRPr="003E5F85">
        <w:rPr>
          <w:rFonts w:ascii="Times New Roman" w:eastAsia="Times New Roman" w:hAnsi="Times New Roman"/>
        </w:rPr>
        <w:t>Start</w:t>
      </w:r>
      <w:r w:rsidRPr="003E5F85">
        <w:rPr>
          <w:rFonts w:ascii="Times New Roman" w:eastAsia="Times New Roman" w:hAnsi="Times New Roman"/>
          <w:lang w:val="ru-RU"/>
        </w:rPr>
        <w:t>) (более детально – в разделе «Определения входного и выходного порта» ("</w:t>
      </w:r>
      <w:r w:rsidRPr="003E5F85">
        <w:rPr>
          <w:rFonts w:ascii="Times New Roman" w:eastAsia="Times New Roman" w:hAnsi="Times New Roman"/>
        </w:rPr>
        <w:t>input</w:t>
      </w:r>
      <w:r w:rsidRPr="003E5F85">
        <w:rPr>
          <w:rFonts w:ascii="Times New Roman" w:eastAsia="Times New Roman" w:hAnsi="Times New Roman"/>
          <w:lang w:val="ru-RU"/>
        </w:rPr>
        <w:t xml:space="preserve"> </w:t>
      </w:r>
      <w:r w:rsidRPr="003E5F85">
        <w:rPr>
          <w:rFonts w:ascii="Times New Roman" w:eastAsia="Times New Roman" w:hAnsi="Times New Roman"/>
        </w:rPr>
        <w:t>and</w:t>
      </w:r>
      <w:r w:rsidRPr="003E5F85">
        <w:rPr>
          <w:rFonts w:ascii="Times New Roman" w:eastAsia="Times New Roman" w:hAnsi="Times New Roman"/>
          <w:lang w:val="ru-RU"/>
        </w:rPr>
        <w:t xml:space="preserve"> </w:t>
      </w:r>
      <w:r w:rsidRPr="003E5F85">
        <w:rPr>
          <w:rFonts w:ascii="Times New Roman" w:eastAsia="Times New Roman" w:hAnsi="Times New Roman"/>
        </w:rPr>
        <w:t>output</w:t>
      </w:r>
      <w:r w:rsidRPr="003E5F85">
        <w:rPr>
          <w:rFonts w:ascii="Times New Roman" w:eastAsia="Times New Roman" w:hAnsi="Times New Roman"/>
          <w:lang w:val="ru-RU"/>
        </w:rPr>
        <w:t xml:space="preserve"> </w:t>
      </w:r>
      <w:r w:rsidRPr="003E5F85">
        <w:rPr>
          <w:rFonts w:ascii="Times New Roman" w:eastAsia="Times New Roman" w:hAnsi="Times New Roman"/>
        </w:rPr>
        <w:t>port</w:t>
      </w:r>
      <w:r w:rsidRPr="003E5F85">
        <w:rPr>
          <w:rFonts w:ascii="Times New Roman" w:eastAsia="Times New Roman" w:hAnsi="Times New Roman"/>
          <w:lang w:val="ru-RU"/>
        </w:rPr>
        <w:t xml:space="preserve"> </w:t>
      </w:r>
      <w:r w:rsidRPr="003E5F85">
        <w:rPr>
          <w:rFonts w:ascii="Times New Roman" w:eastAsia="Times New Roman" w:hAnsi="Times New Roman"/>
        </w:rPr>
        <w:t>definitions</w:t>
      </w:r>
      <w:r w:rsidRPr="003E5F85">
        <w:rPr>
          <w:rFonts w:ascii="Times New Roman" w:eastAsia="Times New Roman" w:hAnsi="Times New Roman"/>
          <w:lang w:val="ru-RU"/>
        </w:rPr>
        <w:t>")).</w:t>
      </w:r>
    </w:p>
    <w:p w:rsidR="00754EDF" w:rsidRPr="003E5F85" w:rsidRDefault="00754EDF">
      <w:pPr>
        <w:rPr>
          <w:rFonts w:ascii="Times New Roman" w:eastAsia="Times New Roman" w:hAnsi="Times New Roman"/>
          <w:lang w:val="ru-RU"/>
        </w:rPr>
      </w:pPr>
    </w:p>
    <w:p w:rsidR="00754EDF" w:rsidRPr="00761416" w:rsidRDefault="00B0706C" w:rsidP="00331E76">
      <w:pPr>
        <w:rPr>
          <w:rFonts w:ascii="Times New Roman" w:hAnsi="Times New Roman"/>
          <w:lang w:val="ru-RU"/>
        </w:rPr>
      </w:pPr>
      <w:bookmarkStart w:id="14" w:name="_Toc461634513"/>
      <w:r w:rsidRPr="00761416">
        <w:rPr>
          <w:rFonts w:ascii="Times New Roman" w:hAnsi="Times New Roman"/>
          <w:lang w:val="ru-RU"/>
        </w:rPr>
        <w:t>3.4. Подстройка положения резания при автоматическом управлении</w:t>
      </w:r>
      <w:bookmarkEnd w:id="14"/>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3.4.1 </w:t>
      </w:r>
      <w:r w:rsidR="00B05B50" w:rsidRPr="002160BB">
        <w:rPr>
          <w:rFonts w:ascii="Times New Roman" w:eastAsia="Times New Roman" w:hAnsi="Times New Roman"/>
          <w:lang w:val="ru-RU"/>
        </w:rPr>
        <w:t xml:space="preserve">Если система работает в автоматическом режиме </w:t>
      </w:r>
      <w:r w:rsidR="00AA5059" w:rsidRPr="002160BB">
        <w:rPr>
          <w:rFonts w:ascii="Times New Roman" w:eastAsia="Times New Roman" w:hAnsi="Times New Roman"/>
          <w:lang w:val="ru-RU"/>
        </w:rPr>
        <w:t>управления, действуют</w:t>
      </w:r>
      <w:r w:rsidRPr="002160BB">
        <w:rPr>
          <w:rFonts w:ascii="Times New Roman" w:eastAsia="Times New Roman" w:hAnsi="Times New Roman"/>
          <w:lang w:val="ru-RU"/>
        </w:rPr>
        <w:t xml:space="preserve"> только следующие кнопки.</w:t>
      </w:r>
    </w:p>
    <w:p w:rsidR="00754EDF" w:rsidRPr="003E5F85" w:rsidRDefault="00754EDF">
      <w:pPr>
        <w:rPr>
          <w:rFonts w:ascii="Times New Roman" w:eastAsia="Times New Roman" w:hAnsi="Times New Roman"/>
          <w:lang w:val="ru-RU"/>
        </w:rPr>
      </w:pPr>
    </w:p>
    <w:p w:rsidR="00754EDF" w:rsidRPr="003E5F85" w:rsidRDefault="00B0706C">
      <w:pPr>
        <w:pStyle w:val="ab"/>
        <w:ind w:left="360" w:firstLine="0"/>
        <w:rPr>
          <w:rFonts w:ascii="Times New Roman" w:hAnsi="Times New Roman"/>
          <w:lang w:val="ru-RU"/>
        </w:rPr>
      </w:pPr>
      <w:r w:rsidRPr="003E5F85">
        <w:rPr>
          <w:rFonts w:ascii="Times New Roman" w:eastAsia="Times New Roman" w:hAnsi="Times New Roman"/>
          <w:lang w:val="ru-RU"/>
        </w:rPr>
        <w:t>[Пауза] ([</w:t>
      </w:r>
      <w:r w:rsidRPr="003E5F85">
        <w:rPr>
          <w:rFonts w:ascii="Times New Roman" w:eastAsia="Times New Roman" w:hAnsi="Times New Roman"/>
        </w:rPr>
        <w:t>Pause</w:t>
      </w:r>
      <w:r w:rsidRPr="003E5F85">
        <w:rPr>
          <w:rFonts w:ascii="Times New Roman" w:eastAsia="Times New Roman" w:hAnsi="Times New Roman"/>
          <w:lang w:val="ru-RU"/>
        </w:rPr>
        <w:t>]): при нажатии этой кнопки движение системы замедляется до нуля, закрывается подача кислорода в режущий узел (при плазменной обработке перекрывается ключ зажигания), закрывается верхний контроллер (</w:t>
      </w:r>
      <w:r w:rsidRPr="003E5F85">
        <w:rPr>
          <w:rFonts w:ascii="Times New Roman" w:eastAsia="Times New Roman" w:hAnsi="Times New Roman"/>
        </w:rPr>
        <w:t>M</w:t>
      </w:r>
      <w:r w:rsidRPr="003E5F85">
        <w:rPr>
          <w:rFonts w:ascii="Times New Roman" w:eastAsia="Times New Roman" w:hAnsi="Times New Roman"/>
          <w:lang w:val="ru-RU"/>
        </w:rPr>
        <w:t>39); обра</w:t>
      </w:r>
      <w:r w:rsidR="00F35736">
        <w:rPr>
          <w:rFonts w:ascii="Times New Roman" w:eastAsia="Times New Roman" w:hAnsi="Times New Roman"/>
          <w:lang w:val="ru-RU"/>
        </w:rPr>
        <w:t xml:space="preserve">з, отображаемый в этот момент, </w:t>
      </w:r>
      <w:r w:rsidRPr="003E5F85">
        <w:rPr>
          <w:rFonts w:ascii="Times New Roman" w:eastAsia="Times New Roman" w:hAnsi="Times New Roman"/>
          <w:lang w:val="ru-RU"/>
        </w:rPr>
        <w:t>с</w:t>
      </w:r>
      <w:r w:rsidR="00F35736">
        <w:rPr>
          <w:rFonts w:ascii="Times New Roman" w:eastAsia="Times New Roman" w:hAnsi="Times New Roman"/>
          <w:lang w:val="ru-RU"/>
        </w:rPr>
        <w:t xml:space="preserve">охраняется. Если при установке </w:t>
      </w:r>
      <w:r w:rsidRPr="003E5F85">
        <w:rPr>
          <w:rFonts w:ascii="Times New Roman" w:eastAsia="Times New Roman" w:hAnsi="Times New Roman"/>
          <w:lang w:val="ru-RU"/>
        </w:rPr>
        <w:t>параметров Вы выбрали «Отложено после подъема режущего узла (1)» (более детально – в разделе «Установка параметров управления» (Control parameters set))), то после резки горелка будет приостановлена с поднятием (</w:t>
      </w:r>
      <w:r w:rsidRPr="003E5F85">
        <w:rPr>
          <w:rFonts w:ascii="Times New Roman" w:eastAsia="Times New Roman" w:hAnsi="Times New Roman"/>
        </w:rPr>
        <w:t>M</w:t>
      </w:r>
      <w:r w:rsidRPr="003E5F85">
        <w:rPr>
          <w:rFonts w:ascii="Times New Roman" w:eastAsia="Times New Roman" w:hAnsi="Times New Roman"/>
          <w:lang w:val="ru-RU"/>
        </w:rPr>
        <w:t>70).</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jc w:val="center"/>
        <w:rPr>
          <w:rFonts w:ascii="Times New Roman" w:hAnsi="Times New Roman"/>
        </w:rPr>
      </w:pPr>
      <w:r w:rsidRPr="003E5F85">
        <w:rPr>
          <w:rFonts w:ascii="Times New Roman" w:hAnsi="Times New Roman"/>
          <w:noProof/>
          <w:lang w:val="ru-RU" w:eastAsia="ru-RU"/>
        </w:rPr>
        <w:lastRenderedPageBreak/>
        <w:drawing>
          <wp:inline distT="0" distB="0" distL="0" distR="0">
            <wp:extent cx="4877435" cy="2934335"/>
            <wp:effectExtent l="0" t="0" r="0" b="0"/>
            <wp:docPr id="8"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59" cstate="print"/>
                    <a:stretch>
                      <a:fillRect/>
                    </a:stretch>
                  </pic:blipFill>
                  <pic:spPr bwMode="auto">
                    <a:xfrm>
                      <a:off x="0" y="0"/>
                      <a:ext cx="4877435" cy="2934335"/>
                    </a:xfrm>
                    <a:prstGeom prst="rect">
                      <a:avLst/>
                    </a:prstGeom>
                  </pic:spPr>
                </pic:pic>
              </a:graphicData>
            </a:graphic>
          </wp:inline>
        </w:drawing>
      </w:r>
    </w:p>
    <w:p w:rsidR="00754EDF" w:rsidRPr="003E5F85" w:rsidRDefault="00754EDF">
      <w:pPr>
        <w:rPr>
          <w:rFonts w:ascii="Times New Roman" w:eastAsia="Times New Roman" w:hAnsi="Times New Roman"/>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После приостановки может быть следующее:</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rPr>
        <w:t>a</w:t>
      </w:r>
      <w:r w:rsidRPr="003E5F85">
        <w:rPr>
          <w:rFonts w:ascii="Times New Roman" w:eastAsia="Times New Roman" w:hAnsi="Times New Roman"/>
          <w:lang w:val="ru-RU"/>
        </w:rPr>
        <w:t>) Выберите новую точку проделывания отверстия, нажмите клавишу «</w:t>
      </w:r>
      <w:r w:rsidRPr="003E5F85">
        <w:rPr>
          <w:rFonts w:ascii="Times New Roman" w:eastAsia="Times New Roman" w:hAnsi="Times New Roman"/>
        </w:rPr>
        <w:t>F</w:t>
      </w:r>
      <w:r w:rsidRPr="003E5F85">
        <w:rPr>
          <w:rFonts w:ascii="Times New Roman" w:eastAsia="Times New Roman" w:hAnsi="Times New Roman"/>
          <w:lang w:val="ru-RU"/>
        </w:rPr>
        <w:t>5», для того ч</w:t>
      </w:r>
      <w:r w:rsidR="00F35736">
        <w:rPr>
          <w:rFonts w:ascii="Times New Roman" w:eastAsia="Times New Roman" w:hAnsi="Times New Roman"/>
          <w:lang w:val="ru-RU"/>
        </w:rPr>
        <w:t xml:space="preserve">тобы войти в новую перфорацию, через некоторое время </w:t>
      </w:r>
      <w:r w:rsidRPr="003E5F85">
        <w:rPr>
          <w:rFonts w:ascii="Times New Roman" w:eastAsia="Times New Roman" w:hAnsi="Times New Roman"/>
          <w:lang w:val="ru-RU"/>
        </w:rPr>
        <w:t>система автоматически перейдет к новой перфорации, ожидая операции пробивки отверстия.</w:t>
      </w:r>
      <w:r w:rsidRPr="003E5F85">
        <w:rPr>
          <w:rFonts w:ascii="Times New Roman" w:eastAsia="Times New Roman" w:hAnsi="Times New Roman"/>
          <w:lang w:val="ru-RU"/>
        </w:rPr>
        <w:br/>
        <w:t xml:space="preserve"> </w:t>
      </w:r>
      <w:r w:rsidRPr="003E5F85">
        <w:rPr>
          <w:rFonts w:ascii="Times New Roman" w:eastAsia="Times New Roman" w:hAnsi="Times New Roman"/>
        </w:rPr>
        <w:t>b</w:t>
      </w:r>
      <w:r w:rsidRPr="003E5F85">
        <w:rPr>
          <w:rFonts w:ascii="Times New Roman" w:eastAsia="Times New Roman" w:hAnsi="Times New Roman"/>
          <w:lang w:val="ru-RU"/>
        </w:rPr>
        <w:t>) Возврат в начальную точку.</w:t>
      </w:r>
    </w:p>
    <w:p w:rsidR="00754EDF" w:rsidRPr="003E5F85" w:rsidRDefault="00B0706C">
      <w:pPr>
        <w:jc w:val="left"/>
        <w:rPr>
          <w:rFonts w:ascii="Times New Roman" w:hAnsi="Times New Roman"/>
          <w:lang w:val="ru-RU"/>
        </w:rPr>
      </w:pPr>
      <w:r w:rsidRPr="003E5F85">
        <w:rPr>
          <w:rFonts w:ascii="Times New Roman" w:eastAsia="Times New Roman" w:hAnsi="Times New Roman"/>
        </w:rPr>
        <w:t>c</w:t>
      </w:r>
      <w:r w:rsidRPr="003E5F85">
        <w:rPr>
          <w:rFonts w:ascii="Times New Roman" w:eastAsia="Times New Roman" w:hAnsi="Times New Roman"/>
          <w:lang w:val="ru-RU"/>
        </w:rPr>
        <w:t>) Нажмите клавишу «</w:t>
      </w:r>
      <w:r w:rsidRPr="003E5F85">
        <w:rPr>
          <w:rFonts w:ascii="Times New Roman" w:eastAsia="Times New Roman" w:hAnsi="Times New Roman"/>
        </w:rPr>
        <w:t>F</w:t>
      </w:r>
      <w:r w:rsidRPr="003E5F85">
        <w:rPr>
          <w:rFonts w:ascii="Times New Roman" w:eastAsia="Times New Roman" w:hAnsi="Times New Roman"/>
          <w:lang w:val="ru-RU"/>
        </w:rPr>
        <w:t>4»</w:t>
      </w:r>
      <w:r w:rsidR="00F35736">
        <w:rPr>
          <w:rFonts w:ascii="Times New Roman" w:eastAsia="Times New Roman" w:hAnsi="Times New Roman"/>
          <w:lang w:val="ru-RU"/>
        </w:rPr>
        <w:t xml:space="preserve">, </w:t>
      </w:r>
      <w:r w:rsidRPr="003E5F85">
        <w:rPr>
          <w:rFonts w:ascii="Times New Roman" w:eastAsia="Times New Roman" w:hAnsi="Times New Roman"/>
          <w:lang w:val="ru-RU"/>
        </w:rPr>
        <w:t xml:space="preserve">выберите операцию продвижения по строке, в ответ на что подучите запрос системы: вернуться назад, пойти вперед или выбрать строку программы. </w:t>
      </w:r>
      <w:r w:rsidR="00F35736">
        <w:rPr>
          <w:rFonts w:ascii="Times New Roman" w:eastAsia="Times New Roman" w:hAnsi="Times New Roman"/>
          <w:lang w:val="ru-RU"/>
        </w:rPr>
        <w:t>К</w:t>
      </w:r>
      <w:r w:rsidR="00F35736" w:rsidRPr="003E5F85">
        <w:rPr>
          <w:rFonts w:ascii="Times New Roman" w:eastAsia="Times New Roman" w:hAnsi="Times New Roman"/>
          <w:lang w:val="ru-RU"/>
        </w:rPr>
        <w:t xml:space="preserve">урсором </w:t>
      </w:r>
      <w:r w:rsidR="00F35736">
        <w:rPr>
          <w:rFonts w:ascii="Times New Roman" w:eastAsia="Times New Roman" w:hAnsi="Times New Roman"/>
          <w:lang w:val="ru-RU"/>
        </w:rPr>
        <w:t xml:space="preserve">Вы должны указать новый </w:t>
      </w:r>
      <w:r w:rsidRPr="003E5F85">
        <w:rPr>
          <w:rFonts w:ascii="Times New Roman" w:eastAsia="Times New Roman" w:hAnsi="Times New Roman"/>
          <w:lang w:val="ru-RU"/>
        </w:rPr>
        <w:t>подходящий выбор, нажать клавишу «Пуск» (</w:t>
      </w:r>
      <w:r w:rsidRPr="003E5F85">
        <w:rPr>
          <w:rFonts w:ascii="Times New Roman" w:eastAsia="Times New Roman" w:hAnsi="Times New Roman"/>
        </w:rPr>
        <w:t>Start</w:t>
      </w:r>
      <w:r w:rsidRPr="003E5F85">
        <w:rPr>
          <w:rFonts w:ascii="Times New Roman" w:eastAsia="Times New Roman" w:hAnsi="Times New Roman"/>
          <w:lang w:val="ru-RU"/>
        </w:rPr>
        <w:t>). В результате машина продвине</w:t>
      </w:r>
      <w:r w:rsidR="00F35736">
        <w:rPr>
          <w:rFonts w:ascii="Times New Roman" w:eastAsia="Times New Roman" w:hAnsi="Times New Roman"/>
          <w:lang w:val="ru-RU"/>
        </w:rPr>
        <w:t xml:space="preserve">тся в положение новой </w:t>
      </w:r>
      <w:r w:rsidRPr="003E5F85">
        <w:rPr>
          <w:rFonts w:ascii="Times New Roman" w:eastAsia="Times New Roman" w:hAnsi="Times New Roman"/>
          <w:lang w:val="ru-RU"/>
        </w:rPr>
        <w:t>исполняемой строки, ожидая продолжения выполнения команды пробивки отверстия.</w:t>
      </w:r>
      <w:r w:rsidRPr="003E5F85">
        <w:rPr>
          <w:rFonts w:ascii="Times New Roman" w:eastAsia="Times New Roman" w:hAnsi="Times New Roman"/>
          <w:lang w:val="ru-RU"/>
        </w:rPr>
        <w:br/>
      </w:r>
      <w:r w:rsidRPr="003E5F85">
        <w:rPr>
          <w:rFonts w:ascii="Times New Roman" w:eastAsia="Times New Roman" w:hAnsi="Times New Roman"/>
        </w:rPr>
        <w:t>d</w:t>
      </w:r>
      <w:r w:rsidRPr="003E5F85">
        <w:rPr>
          <w:rFonts w:ascii="Times New Roman" w:eastAsia="Times New Roman" w:hAnsi="Times New Roman"/>
          <w:lang w:val="ru-RU"/>
        </w:rPr>
        <w:t>) Настройте позицию, и т.д.</w:t>
      </w:r>
    </w:p>
    <w:p w:rsidR="00754EDF" w:rsidRPr="003E5F85" w:rsidRDefault="00B0706C">
      <w:pPr>
        <w:rPr>
          <w:rFonts w:ascii="Times New Roman" w:hAnsi="Times New Roman"/>
          <w:lang w:val="ru-RU"/>
        </w:rPr>
      </w:pPr>
      <w:r w:rsidRPr="003E5F85">
        <w:rPr>
          <w:rFonts w:ascii="Times New Roman" w:eastAsia="Times New Roman" w:hAnsi="Times New Roman"/>
        </w:rPr>
        <w:t>e</w:t>
      </w:r>
      <w:r w:rsidRPr="003E5F85">
        <w:rPr>
          <w:rFonts w:ascii="Times New Roman" w:eastAsia="Times New Roman" w:hAnsi="Times New Roman"/>
          <w:lang w:val="ru-RU"/>
        </w:rPr>
        <w:t>) Завершите обработку.</w:t>
      </w:r>
    </w:p>
    <w:p w:rsidR="00754EDF" w:rsidRPr="003E5F85" w:rsidRDefault="00B0706C">
      <w:pPr>
        <w:rPr>
          <w:rFonts w:ascii="Times New Roman" w:hAnsi="Times New Roman"/>
          <w:lang w:val="ru-RU"/>
        </w:rPr>
      </w:pPr>
      <w:r w:rsidRPr="003E5F85">
        <w:rPr>
          <w:rFonts w:ascii="Times New Roman" w:eastAsia="Times New Roman" w:hAnsi="Times New Roman"/>
        </w:rPr>
        <w:t>f</w:t>
      </w:r>
      <w:r w:rsidRPr="003E5F85">
        <w:rPr>
          <w:rFonts w:ascii="Times New Roman" w:eastAsia="Times New Roman" w:hAnsi="Times New Roman"/>
          <w:lang w:val="ru-RU"/>
        </w:rPr>
        <w:t>) Клавиша [Пуск] ([</w:t>
      </w:r>
      <w:r w:rsidRPr="003E5F85">
        <w:rPr>
          <w:rFonts w:ascii="Times New Roman" w:eastAsia="Times New Roman" w:hAnsi="Times New Roman"/>
        </w:rPr>
        <w:t>Start</w:t>
      </w:r>
      <w:r w:rsidRPr="003E5F85">
        <w:rPr>
          <w:rFonts w:ascii="Times New Roman" w:eastAsia="Times New Roman" w:hAnsi="Times New Roman"/>
          <w:lang w:val="ru-RU"/>
        </w:rPr>
        <w:t>]): Система продолжает работать.</w:t>
      </w:r>
    </w:p>
    <w:p w:rsidR="00754EDF" w:rsidRPr="003E5F85" w:rsidRDefault="00B0706C">
      <w:pPr>
        <w:rPr>
          <w:rFonts w:ascii="Times New Roman" w:hAnsi="Times New Roman"/>
          <w:lang w:val="ru-RU"/>
        </w:rPr>
      </w:pPr>
      <w:r w:rsidRPr="003E5F85">
        <w:rPr>
          <w:rFonts w:ascii="Times New Roman" w:eastAsia="Times New Roman" w:hAnsi="Times New Roman"/>
        </w:rPr>
        <w:t>g</w:t>
      </w:r>
      <w:r w:rsidRPr="003E5F85">
        <w:rPr>
          <w:rFonts w:ascii="Times New Roman" w:eastAsia="Times New Roman" w:hAnsi="Times New Roman"/>
          <w:lang w:val="ru-RU"/>
        </w:rPr>
        <w:t>) Клавиша [Выход] ([</w:t>
      </w:r>
      <w:r w:rsidRPr="003E5F85">
        <w:rPr>
          <w:rFonts w:ascii="Times New Roman" w:eastAsia="Times New Roman" w:hAnsi="Times New Roman"/>
        </w:rPr>
        <w:t>ESC</w:t>
      </w:r>
      <w:r w:rsidRPr="003E5F85">
        <w:rPr>
          <w:rFonts w:ascii="Times New Roman" w:eastAsia="Times New Roman" w:hAnsi="Times New Roman"/>
          <w:lang w:val="ru-RU"/>
        </w:rPr>
        <w:t>]): Завершение работы программы машинной обработки, возврат к автоматическому режиму.</w:t>
      </w:r>
    </w:p>
    <w:p w:rsidR="00754EDF" w:rsidRPr="003E5F85" w:rsidRDefault="00B0706C">
      <w:pPr>
        <w:rPr>
          <w:rFonts w:ascii="Times New Roman" w:hAnsi="Times New Roman"/>
          <w:lang w:val="ru-RU"/>
        </w:rPr>
      </w:pPr>
      <w:r w:rsidRPr="003E5F85">
        <w:rPr>
          <w:rFonts w:ascii="Times New Roman" w:eastAsia="Times New Roman" w:hAnsi="Times New Roman"/>
        </w:rPr>
        <w:t>h</w:t>
      </w:r>
      <w:r w:rsidRPr="003E5F85">
        <w:rPr>
          <w:rFonts w:ascii="Times New Roman" w:eastAsia="Times New Roman" w:hAnsi="Times New Roman"/>
          <w:lang w:val="ru-RU"/>
        </w:rPr>
        <w:t xml:space="preserve">) </w:t>
      </w:r>
      <w:r w:rsidRPr="003E5F85">
        <w:rPr>
          <w:rFonts w:ascii="Times New Roman" w:eastAsia="MS Mincho" w:hAnsi="Times New Roman"/>
        </w:rPr>
        <w:t>【</w:t>
      </w:r>
      <w:r w:rsidRPr="003E5F85">
        <w:rPr>
          <w:rFonts w:ascii="Times New Roman" w:eastAsia="FangSong_GB2312" w:hAnsi="Times New Roman"/>
        </w:rPr>
        <w:t>F</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MS Mincho" w:hAnsi="Times New Roman"/>
          <w:lang w:val="ru-RU"/>
        </w:rPr>
        <w:t>，</w:t>
      </w:r>
      <w:r w:rsidRPr="003E5F85">
        <w:rPr>
          <w:rFonts w:ascii="Times New Roman" w:eastAsia="MS Mincho" w:hAnsi="Times New Roman"/>
        </w:rPr>
        <w:t>【</w:t>
      </w:r>
      <w:r w:rsidRPr="003E5F85">
        <w:rPr>
          <w:rFonts w:ascii="Times New Roman" w:eastAsia="FangSong_GB2312" w:hAnsi="Times New Roman"/>
        </w:rPr>
        <w:t>F</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Times New Roman" w:hAnsi="Times New Roman"/>
          <w:lang w:val="ru-RU"/>
        </w:rPr>
        <w:t>клавиша настройки скорости: увеличение или уменьшение коэффициента скорости подачи.</w:t>
      </w:r>
    </w:p>
    <w:p w:rsidR="00754EDF" w:rsidRPr="003E5F85" w:rsidRDefault="00B0706C">
      <w:pPr>
        <w:rPr>
          <w:rFonts w:ascii="Times New Roman" w:hAnsi="Times New Roman"/>
          <w:lang w:val="ru-RU"/>
        </w:rPr>
      </w:pPr>
      <w:r w:rsidRPr="003E5F85">
        <w:rPr>
          <w:rFonts w:ascii="Times New Roman" w:eastAsia="Times New Roman" w:hAnsi="Times New Roman"/>
        </w:rPr>
        <w:t>i</w:t>
      </w:r>
      <w:r w:rsidRPr="003E5F85">
        <w:rPr>
          <w:rFonts w:ascii="Times New Roman" w:eastAsia="Times New Roman" w:hAnsi="Times New Roman"/>
          <w:lang w:val="ru-RU"/>
        </w:rPr>
        <w:t>)</w:t>
      </w:r>
      <w:r w:rsidRPr="003E5F85">
        <w:rPr>
          <w:rFonts w:ascii="Times New Roman" w:eastAsia="FangSong_GB2312" w:hAnsi="Times New Roman"/>
          <w:lang w:val="ru-RU"/>
        </w:rPr>
        <w:t xml:space="preserve"> </w:t>
      </w:r>
      <w:r w:rsidRPr="003E5F85">
        <w:rPr>
          <w:rFonts w:ascii="Times New Roman" w:eastAsia="MS Mincho" w:hAnsi="Times New Roman"/>
        </w:rPr>
        <w:t>【</w:t>
      </w:r>
      <w:r w:rsidRPr="003E5F85">
        <w:rPr>
          <w:rFonts w:ascii="Times New Roman" w:eastAsia="FangSong_GB2312" w:hAnsi="Times New Roman"/>
        </w:rPr>
        <w:t>S</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MS Mincho" w:hAnsi="Times New Roman"/>
          <w:lang w:val="ru-RU"/>
        </w:rPr>
        <w:t>，</w:t>
      </w:r>
      <w:r w:rsidRPr="003E5F85">
        <w:rPr>
          <w:rFonts w:ascii="Times New Roman" w:eastAsia="MS Mincho" w:hAnsi="Times New Roman"/>
        </w:rPr>
        <w:t>【</w:t>
      </w:r>
      <w:r w:rsidRPr="003E5F85">
        <w:rPr>
          <w:rFonts w:ascii="Times New Roman" w:eastAsia="FangSong_GB2312" w:hAnsi="Times New Roman"/>
        </w:rPr>
        <w:t>S</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hAnsi="Times New Roman"/>
          <w:lang w:val="ru-RU"/>
        </w:rPr>
        <w:t xml:space="preserve"> </w:t>
      </w:r>
      <w:r w:rsidRPr="003E5F85">
        <w:rPr>
          <w:rFonts w:ascii="Times New Roman" w:eastAsia="Times New Roman" w:hAnsi="Times New Roman"/>
          <w:lang w:val="ru-RU"/>
        </w:rPr>
        <w:t>управление движением горелки вверх и вниз. При нажатии соответствующей клавиши происходит смещение</w:t>
      </w:r>
      <w:r w:rsidR="00F35736">
        <w:rPr>
          <w:rFonts w:ascii="Times New Roman" w:eastAsia="Times New Roman" w:hAnsi="Times New Roman"/>
          <w:lang w:val="ru-RU"/>
        </w:rPr>
        <w:t xml:space="preserve"> режущего узла вверх или вниз. </w:t>
      </w:r>
      <w:r w:rsidRPr="003E5F85">
        <w:rPr>
          <w:rFonts w:ascii="Times New Roman" w:eastAsia="Times New Roman" w:hAnsi="Times New Roman"/>
          <w:lang w:val="ru-RU"/>
        </w:rPr>
        <w:t>Поднятая рука означает прекращение движения режущего узла.</w:t>
      </w:r>
    </w:p>
    <w:p w:rsidR="00754EDF" w:rsidRPr="003E5F85" w:rsidRDefault="00B0706C">
      <w:pPr>
        <w:rPr>
          <w:rFonts w:ascii="Times New Roman" w:hAnsi="Times New Roman"/>
          <w:lang w:val="ru-RU"/>
        </w:rPr>
      </w:pPr>
      <w:r w:rsidRPr="003E5F85">
        <w:rPr>
          <w:rFonts w:ascii="Times New Roman" w:eastAsia="Times New Roman" w:hAnsi="Times New Roman"/>
        </w:rPr>
        <w:t>j</w:t>
      </w:r>
      <w:r w:rsidRPr="003E5F85">
        <w:rPr>
          <w:rFonts w:ascii="Times New Roman" w:eastAsia="Times New Roman" w:hAnsi="Times New Roman"/>
          <w:lang w:val="ru-RU"/>
        </w:rPr>
        <w:t>) Клавиша [Остановка] ([</w:t>
      </w:r>
      <w:r w:rsidRPr="003E5F85">
        <w:rPr>
          <w:rFonts w:ascii="Times New Roman" w:eastAsia="Times New Roman" w:hAnsi="Times New Roman"/>
        </w:rPr>
        <w:t>Stop</w:t>
      </w:r>
      <w:r w:rsidRPr="003E5F85">
        <w:rPr>
          <w:rFonts w:ascii="Times New Roman" w:eastAsia="Times New Roman" w:hAnsi="Times New Roman"/>
          <w:lang w:val="ru-RU"/>
        </w:rPr>
        <w:t>]): внешняя клавиша</w:t>
      </w:r>
      <w:r w:rsidR="00F35736">
        <w:rPr>
          <w:rFonts w:ascii="Times New Roman" w:eastAsia="Times New Roman" w:hAnsi="Times New Roman"/>
          <w:lang w:val="ru-RU"/>
        </w:rPr>
        <w:t xml:space="preserve"> завершения процесса обработки </w:t>
      </w:r>
      <w:r w:rsidRPr="003E5F85">
        <w:rPr>
          <w:rFonts w:ascii="Times New Roman" w:eastAsia="Times New Roman" w:hAnsi="Times New Roman"/>
          <w:lang w:val="ru-RU"/>
        </w:rPr>
        <w:t xml:space="preserve">(детально – в описании интерфейса внешнего </w:t>
      </w:r>
      <w:r w:rsidR="00AA5059" w:rsidRPr="003E5F85">
        <w:rPr>
          <w:rFonts w:ascii="Times New Roman" w:eastAsia="Times New Roman" w:hAnsi="Times New Roman"/>
          <w:lang w:val="ru-RU"/>
        </w:rPr>
        <w:t>ввода (</w:t>
      </w:r>
      <w:r w:rsidRPr="003E5F85">
        <w:rPr>
          <w:rFonts w:ascii="Times New Roman" w:eastAsia="Times New Roman" w:hAnsi="Times New Roman"/>
          <w:lang w:val="ru-RU"/>
        </w:rPr>
        <w:t>[</w:t>
      </w:r>
      <w:r w:rsidRPr="003E5F85">
        <w:rPr>
          <w:rFonts w:ascii="Times New Roman" w:eastAsia="Times New Roman" w:hAnsi="Times New Roman"/>
        </w:rPr>
        <w:t>external</w:t>
      </w:r>
      <w:r w:rsidRPr="003E5F85">
        <w:rPr>
          <w:rFonts w:ascii="Times New Roman" w:eastAsia="Times New Roman" w:hAnsi="Times New Roman"/>
          <w:lang w:val="ru-RU"/>
        </w:rPr>
        <w:t xml:space="preserve"> </w:t>
      </w:r>
      <w:r w:rsidRPr="003E5F85">
        <w:rPr>
          <w:rFonts w:ascii="Times New Roman" w:eastAsia="Times New Roman" w:hAnsi="Times New Roman"/>
        </w:rPr>
        <w:t>input</w:t>
      </w:r>
      <w:r w:rsidRPr="003E5F85">
        <w:rPr>
          <w:rFonts w:ascii="Times New Roman" w:eastAsia="Times New Roman" w:hAnsi="Times New Roman"/>
          <w:lang w:val="ru-RU"/>
        </w:rPr>
        <w:t xml:space="preserve"> </w:t>
      </w:r>
      <w:r w:rsidRPr="003E5F85">
        <w:rPr>
          <w:rFonts w:ascii="Times New Roman" w:eastAsia="Times New Roman" w:hAnsi="Times New Roman"/>
        </w:rPr>
        <w:t>interface</w:t>
      </w:r>
      <w:r w:rsidRPr="003E5F85">
        <w:rPr>
          <w:rFonts w:ascii="Times New Roman" w:eastAsia="Times New Roman" w:hAnsi="Times New Roman"/>
          <w:lang w:val="ru-RU"/>
        </w:rPr>
        <w:t>])), реализуется с помощью сигнала с порта ввода. Когда подан сигнал остановки, все движение прекращается, выходные сигналы перекрываются. Это происходит в аварийных ситуациях из-за возникающих условий приостановки работы системы и в следующих случаях:</w:t>
      </w:r>
    </w:p>
    <w:p w:rsidR="00754EDF" w:rsidRPr="003E5F85" w:rsidRDefault="00B0706C">
      <w:pPr>
        <w:rPr>
          <w:rFonts w:ascii="Times New Roman" w:hAnsi="Times New Roman"/>
          <w:lang w:val="ru-RU"/>
        </w:rPr>
      </w:pPr>
      <w:r w:rsidRPr="003E5F85">
        <w:rPr>
          <w:rFonts w:ascii="Times New Roman" w:eastAsia="Times New Roman" w:hAnsi="Times New Roman"/>
          <w:lang w:val="ru-RU"/>
        </w:rPr>
        <w:t>1) Нажатие внешней кнопки установления паузы;</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2) При плазменной обработке, если выбран тест давления в дуге ("arc pressure test (1)"), </w:t>
      </w:r>
      <w:r w:rsidRPr="003E5F85">
        <w:rPr>
          <w:rFonts w:ascii="Times New Roman" w:eastAsia="Times New Roman" w:hAnsi="Times New Roman"/>
          <w:lang w:val="ru-RU"/>
        </w:rPr>
        <w:lastRenderedPageBreak/>
        <w:t>если есть подозрение на прерывание дуги;</w:t>
      </w:r>
      <w:r w:rsidRPr="003E5F85">
        <w:rPr>
          <w:rFonts w:ascii="Times New Roman" w:eastAsia="Times New Roman" w:hAnsi="Times New Roman"/>
          <w:lang w:val="ru-RU"/>
        </w:rPr>
        <w:br/>
        <w:t>3) Если В</w:t>
      </w:r>
      <w:r w:rsidR="00F35736">
        <w:rPr>
          <w:rFonts w:ascii="Times New Roman" w:eastAsia="Times New Roman" w:hAnsi="Times New Roman"/>
          <w:lang w:val="ru-RU"/>
        </w:rPr>
        <w:t>ы решили, что произошел удар ("</w:t>
      </w:r>
      <w:r w:rsidRPr="003E5F85">
        <w:rPr>
          <w:rFonts w:ascii="Times New Roman" w:eastAsia="Times New Roman" w:hAnsi="Times New Roman"/>
          <w:lang w:val="ru-RU"/>
        </w:rPr>
        <w:t>bump shot detection (1)"), когда приостанавливается работа режущего узла.</w:t>
      </w:r>
      <w:r w:rsidRPr="003E5F85">
        <w:rPr>
          <w:rFonts w:ascii="Times New Roman" w:eastAsia="Times New Roman" w:hAnsi="Times New Roman"/>
          <w:lang w:val="ru-RU"/>
        </w:rPr>
        <w:br/>
      </w:r>
      <w:r w:rsidRPr="003E5F85">
        <w:rPr>
          <w:rFonts w:ascii="Times New Roman" w:eastAsia="Times New Roman" w:hAnsi="Times New Roman"/>
          <w:lang w:val="ru-RU"/>
        </w:rPr>
        <w:br/>
        <w:t>3.4.2 Пауза после подстройки позиции резания</w:t>
      </w:r>
      <w:r w:rsidRPr="003E5F85">
        <w:rPr>
          <w:rFonts w:ascii="Times New Roman" w:eastAsia="Times New Roman" w:hAnsi="Times New Roman"/>
          <w:lang w:val="ru-RU"/>
        </w:rPr>
        <w:br/>
      </w:r>
      <w:r w:rsidRPr="003E5F85">
        <w:rPr>
          <w:rFonts w:ascii="Times New Roman" w:eastAsia="Times New Roman" w:hAnsi="Times New Roman"/>
          <w:lang w:val="ru-RU"/>
        </w:rPr>
        <w:br/>
        <w:t xml:space="preserve">3.4.2.1 Несколько причин, по которым необходима подстройка положения </w:t>
      </w:r>
      <w:bookmarkStart w:id="15" w:name="__DdeLink__3482_1347116930"/>
      <w:r w:rsidRPr="003E5F85">
        <w:rPr>
          <w:rFonts w:ascii="Times New Roman" w:eastAsia="Times New Roman" w:hAnsi="Times New Roman"/>
          <w:lang w:val="ru-RU"/>
        </w:rPr>
        <w:t>режущей горелк</w:t>
      </w:r>
      <w:bookmarkEnd w:id="15"/>
      <w:r w:rsidRPr="003E5F85">
        <w:rPr>
          <w:rFonts w:ascii="Times New Roman" w:eastAsia="Times New Roman" w:hAnsi="Times New Roman"/>
          <w:lang w:val="ru-RU"/>
        </w:rPr>
        <w:t>и</w:t>
      </w:r>
      <w:r w:rsidRPr="003E5F85">
        <w:rPr>
          <w:rFonts w:ascii="Times New Roman" w:eastAsia="Times New Roman" w:hAnsi="Times New Roman"/>
          <w:lang w:val="ru-RU"/>
        </w:rPr>
        <w:br/>
      </w:r>
      <w:r w:rsidRPr="003E5F85">
        <w:rPr>
          <w:rFonts w:ascii="Times New Roman" w:eastAsia="Times New Roman" w:hAnsi="Times New Roman"/>
          <w:lang w:val="ru-RU"/>
        </w:rPr>
        <w:br/>
        <w:t>1) Режущая горелка блокирована или есть необходимость смены положения; часто требуется переместить режущую горелку в безопасное положение; необходимость вернуться после обработки в стартовую позицию.</w:t>
      </w:r>
      <w:r w:rsidRPr="003E5F85">
        <w:rPr>
          <w:rFonts w:ascii="Times New Roman" w:eastAsia="Times New Roman" w:hAnsi="Times New Roman"/>
          <w:lang w:val="ru-RU"/>
        </w:rPr>
        <w:br/>
        <w:t>2) Требуется внешняя перфорация;  нежелательно выставлять точки пробивания отверстия на внешние границы машинной обработки.  Требуется взглянуть на обрабатываемую деталь снаружи в поисках подходящей позиции (обычно с краев пластины); после перфорации требуется произвести резку вдоль прямой линии к стартовой точке (пауза)</w:t>
      </w:r>
      <w:r w:rsidR="00F35736">
        <w:rPr>
          <w:rFonts w:ascii="Times New Roman" w:eastAsia="Times New Roman" w:hAnsi="Times New Roman"/>
          <w:lang w:val="ru-RU"/>
        </w:rPr>
        <w:t xml:space="preserve"> </w:t>
      </w:r>
      <w:r w:rsidRPr="003E5F85">
        <w:rPr>
          <w:rFonts w:ascii="Times New Roman" w:eastAsia="Times New Roman" w:hAnsi="Times New Roman"/>
          <w:lang w:val="ru-RU"/>
        </w:rPr>
        <w:t>для продолжения нормальной обработки.</w:t>
      </w:r>
      <w:r w:rsidRPr="003E5F85">
        <w:rPr>
          <w:rFonts w:ascii="Times New Roman" w:eastAsia="Times New Roman" w:hAnsi="Times New Roman"/>
          <w:lang w:val="ru-RU"/>
        </w:rPr>
        <w:br/>
        <w:t xml:space="preserve"> 3) Перенос резания, обрабатываемая деталь больше, ширина больше, необходимы изменения для </w:t>
      </w:r>
      <w:r w:rsidR="00AA5059" w:rsidRPr="003E5F85">
        <w:rPr>
          <w:rFonts w:ascii="Times New Roman" w:eastAsia="Times New Roman" w:hAnsi="Times New Roman"/>
          <w:lang w:val="ru-RU"/>
        </w:rPr>
        <w:t>локальной резки</w:t>
      </w:r>
      <w:r w:rsidRPr="003E5F85">
        <w:rPr>
          <w:rFonts w:ascii="Times New Roman" w:eastAsia="Times New Roman" w:hAnsi="Times New Roman"/>
          <w:lang w:val="ru-RU"/>
        </w:rPr>
        <w:t>.</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3.4.2.2 Несколько операций, перечисленных ниже, могут требовать подстройки позиции резания:</w:t>
      </w:r>
    </w:p>
    <w:p w:rsidR="00754EDF" w:rsidRPr="003E5F85" w:rsidRDefault="00754EDF">
      <w:pPr>
        <w:jc w:val="left"/>
        <w:rPr>
          <w:rFonts w:ascii="Times New Roman" w:eastAsia="Times New Roman" w:hAnsi="Times New Roman"/>
          <w:lang w:val="ru-RU"/>
        </w:rPr>
      </w:pPr>
    </w:p>
    <w:p w:rsidR="00754EDF" w:rsidRPr="003E5F85" w:rsidRDefault="00B0706C">
      <w:pPr>
        <w:numPr>
          <w:ilvl w:val="0"/>
          <w:numId w:val="7"/>
        </w:numPr>
        <w:jc w:val="left"/>
        <w:rPr>
          <w:rFonts w:ascii="Times New Roman" w:hAnsi="Times New Roman"/>
        </w:rPr>
      </w:pPr>
      <w:r w:rsidRPr="003E5F85">
        <w:rPr>
          <w:rFonts w:ascii="Times New Roman" w:eastAsia="Times New Roman" w:hAnsi="Times New Roman"/>
          <w:lang w:val="ru-RU"/>
        </w:rPr>
        <w:t xml:space="preserve"> приостановка;</w:t>
      </w:r>
    </w:p>
    <w:p w:rsidR="00754EDF" w:rsidRPr="003E5F85" w:rsidRDefault="00B0706C">
      <w:pPr>
        <w:numPr>
          <w:ilvl w:val="0"/>
          <w:numId w:val="7"/>
        </w:numPr>
        <w:jc w:val="left"/>
        <w:rPr>
          <w:rFonts w:ascii="Times New Roman" w:hAnsi="Times New Roman"/>
        </w:rPr>
      </w:pPr>
      <w:r w:rsidRPr="003E5F85">
        <w:rPr>
          <w:rFonts w:ascii="Times New Roman" w:eastAsia="Times New Roman" w:hAnsi="Times New Roman"/>
          <w:lang w:val="ru-RU"/>
        </w:rPr>
        <w:t>обработка ошибки;</w:t>
      </w:r>
    </w:p>
    <w:p w:rsidR="00754EDF" w:rsidRPr="003E5F85" w:rsidRDefault="00B0706C">
      <w:pPr>
        <w:numPr>
          <w:ilvl w:val="0"/>
          <w:numId w:val="7"/>
        </w:numPr>
        <w:jc w:val="left"/>
        <w:rPr>
          <w:rFonts w:ascii="Times New Roman" w:hAnsi="Times New Roman"/>
        </w:rPr>
      </w:pPr>
      <w:r w:rsidRPr="003E5F85">
        <w:rPr>
          <w:rFonts w:ascii="Times New Roman" w:eastAsia="Times New Roman" w:hAnsi="Times New Roman"/>
          <w:lang w:val="ru-RU"/>
        </w:rPr>
        <w:t>пробивка отверстий;</w:t>
      </w:r>
    </w:p>
    <w:p w:rsidR="00754EDF" w:rsidRPr="003E5F85" w:rsidRDefault="00B0706C">
      <w:pPr>
        <w:numPr>
          <w:ilvl w:val="0"/>
          <w:numId w:val="7"/>
        </w:numPr>
        <w:jc w:val="left"/>
        <w:rPr>
          <w:rFonts w:ascii="Times New Roman" w:hAnsi="Times New Roman"/>
        </w:rPr>
      </w:pPr>
      <w:r w:rsidRPr="003E5F85">
        <w:rPr>
          <w:rFonts w:ascii="Times New Roman" w:eastAsia="Times New Roman" w:hAnsi="Times New Roman"/>
          <w:lang w:val="ru-RU"/>
        </w:rPr>
        <w:t>обработка деталей;</w:t>
      </w:r>
    </w:p>
    <w:p w:rsidR="00754EDF" w:rsidRPr="003E5F85" w:rsidRDefault="00B0706C">
      <w:pPr>
        <w:numPr>
          <w:ilvl w:val="0"/>
          <w:numId w:val="7"/>
        </w:numPr>
        <w:jc w:val="left"/>
        <w:rPr>
          <w:rFonts w:ascii="Times New Roman" w:hAnsi="Times New Roman"/>
        </w:rPr>
      </w:pPr>
      <w:r w:rsidRPr="003E5F85">
        <w:rPr>
          <w:rFonts w:ascii="Times New Roman" w:eastAsia="Times New Roman" w:hAnsi="Times New Roman"/>
          <w:lang w:val="ru-RU"/>
        </w:rPr>
        <w:t>механическая обработка;</w:t>
      </w:r>
    </w:p>
    <w:p w:rsidR="00754EDF" w:rsidRPr="003E5F85" w:rsidRDefault="00B0706C">
      <w:pPr>
        <w:numPr>
          <w:ilvl w:val="0"/>
          <w:numId w:val="7"/>
        </w:numPr>
        <w:jc w:val="left"/>
        <w:rPr>
          <w:rFonts w:ascii="Times New Roman" w:hAnsi="Times New Roman"/>
          <w:lang w:val="ru-RU"/>
        </w:rPr>
      </w:pPr>
      <w:r w:rsidRPr="003E5F85">
        <w:rPr>
          <w:rFonts w:ascii="Times New Roman" w:eastAsia="Times New Roman" w:hAnsi="Times New Roman"/>
          <w:lang w:val="ru-RU"/>
        </w:rPr>
        <w:t>восстановление в точках прерывания обработки.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 состоянии, когда требуется изменить позицию резания, положение р</w:t>
      </w:r>
      <w:r w:rsidR="00F35736">
        <w:rPr>
          <w:rFonts w:ascii="Times New Roman" w:eastAsia="Times New Roman" w:hAnsi="Times New Roman"/>
          <w:lang w:val="ru-RU"/>
        </w:rPr>
        <w:t xml:space="preserve">ежущей головки можно изменять </w:t>
      </w:r>
      <w:r w:rsidRPr="003E5F85">
        <w:rPr>
          <w:rFonts w:ascii="Times New Roman" w:eastAsia="Times New Roman" w:hAnsi="Times New Roman"/>
          <w:lang w:val="ru-RU"/>
        </w:rPr>
        <w:t xml:space="preserve">прямо, пользуясь клавишами </w:t>
      </w:r>
      <w:r w:rsidRPr="003E5F85">
        <w:rPr>
          <w:rFonts w:ascii="Times New Roman" w:eastAsia="MS Mincho" w:hAnsi="Times New Roman"/>
        </w:rPr>
        <w:t>【</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FangSong_GB2312" w:hAnsi="Times New Roman"/>
          <w:lang w:val="ru-RU"/>
        </w:rPr>
        <w:t>←</w:t>
      </w:r>
      <w:r w:rsidRPr="003E5F85">
        <w:rPr>
          <w:rFonts w:ascii="Times New Roman" w:eastAsia="MS Mincho" w:hAnsi="Times New Roman"/>
        </w:rPr>
        <w:t>】【</w:t>
      </w:r>
      <w:r w:rsidRPr="003E5F85">
        <w:rPr>
          <w:rFonts w:ascii="Times New Roman" w:eastAsia="FangSong_GB2312" w:hAnsi="Times New Roman"/>
          <w:lang w:val="ru-RU"/>
        </w:rPr>
        <w:t>→</w:t>
      </w:r>
      <w:r w:rsidR="00AA5059" w:rsidRPr="003E5F85">
        <w:rPr>
          <w:rFonts w:ascii="Times New Roman" w:eastAsia="MS Mincho" w:hAnsi="Times New Roman" w:hint="eastAsia"/>
        </w:rPr>
        <w:t>】</w:t>
      </w:r>
      <w:r w:rsidR="00AA5059" w:rsidRPr="003E5F85">
        <w:rPr>
          <w:rFonts w:ascii="Times New Roman" w:eastAsia="Times New Roman" w:hAnsi="Times New Roman"/>
          <w:lang w:val="ru-RU"/>
        </w:rPr>
        <w:t xml:space="preserve"> (</w:t>
      </w:r>
      <w:r w:rsidRPr="003E5F85">
        <w:rPr>
          <w:rFonts w:ascii="Times New Roman" w:eastAsia="Times New Roman" w:hAnsi="Times New Roman"/>
          <w:lang w:val="ru-RU"/>
        </w:rPr>
        <w:t>системный коэффициент скорости передвижения вручную можно настраивать). После того как подгонка выставления на место завершена, нажмите клавишу [Пуск] ([start]), в результате чего появляется следующее диалоговое меню:</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hAnsi="Times New Roman"/>
          <w:noProof/>
          <w:lang w:val="ru-RU" w:eastAsia="ru-RU"/>
        </w:rPr>
        <w:drawing>
          <wp:inline distT="0" distB="0" distL="19050" distR="0">
            <wp:extent cx="5278120" cy="139509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pic:cNvPicPr>
                      <a:picLocks noChangeAspect="1" noChangeArrowheads="1"/>
                    </pic:cNvPicPr>
                  </pic:nvPicPr>
                  <pic:blipFill>
                    <a:blip r:embed="rId60" cstate="print"/>
                    <a:stretch>
                      <a:fillRect/>
                    </a:stretch>
                  </pic:blipFill>
                  <pic:spPr bwMode="auto">
                    <a:xfrm>
                      <a:off x="0" y="0"/>
                      <a:ext cx="5278120" cy="1395095"/>
                    </a:xfrm>
                    <a:prstGeom prst="rect">
                      <a:avLst/>
                    </a:prstGeom>
                  </pic:spPr>
                </pic:pic>
              </a:graphicData>
            </a:graphic>
          </wp:inline>
        </w:drawing>
      </w: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ORIGINAL PATH RETURN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Возврат к начальному пути</w:t>
            </w:r>
          </w:p>
        </w:tc>
      </w:tr>
      <w:tr w:rsidR="00754EDF" w:rsidRPr="003E5F85"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lastRenderedPageBreak/>
              <w:t>CUT ON RETURN PATH</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Резка по пути возврата</w:t>
            </w:r>
          </w:p>
        </w:tc>
      </w:tr>
      <w:tr w:rsidR="00754EDF" w:rsidRPr="003E5F85"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START CUTTING HERE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Начинать резку здесь</w:t>
            </w:r>
          </w:p>
        </w:tc>
      </w:tr>
      <w:tr w:rsidR="00754EDF" w:rsidRPr="003E5F85"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The original way to return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Возврат к начальному пути</w:t>
            </w:r>
          </w:p>
        </w:tc>
      </w:tr>
      <w:tr w:rsidR="00754EDF" w:rsidRPr="003E5F85"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Cutting back</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Резка по пути возврата</w:t>
            </w:r>
          </w:p>
        </w:tc>
      </w:tr>
      <w:tr w:rsidR="00754EDF" w:rsidRPr="00257276" w:rsidTr="002160BB">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Punch in the current position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hAnsi="Times New Roman"/>
                <w:lang w:val="ru-RU"/>
              </w:rPr>
              <w:t>Пробивка отверстия в текущем положении</w:t>
            </w:r>
          </w:p>
        </w:tc>
      </w:tr>
    </w:tbl>
    <w:p w:rsidR="00754EDF" w:rsidRPr="003E5F85" w:rsidRDefault="00754EDF">
      <w:pPr>
        <w:pStyle w:val="ab"/>
        <w:ind w:firstLine="0"/>
        <w:jc w:val="left"/>
        <w:rPr>
          <w:rFonts w:ascii="Times New Roman" w:hAnsi="Times New Roman"/>
          <w:lang w:val="ru-RU"/>
        </w:rPr>
      </w:pPr>
    </w:p>
    <w:p w:rsidR="00754EDF" w:rsidRPr="003E5F85" w:rsidRDefault="00B0706C">
      <w:pPr>
        <w:pStyle w:val="ab"/>
        <w:numPr>
          <w:ilvl w:val="0"/>
          <w:numId w:val="8"/>
        </w:numPr>
        <w:ind w:firstLine="0"/>
        <w:jc w:val="left"/>
        <w:rPr>
          <w:rFonts w:ascii="Times New Roman" w:hAnsi="Times New Roman"/>
          <w:lang w:val="ru-RU"/>
        </w:rPr>
      </w:pPr>
      <w:r w:rsidRPr="003E5F85">
        <w:rPr>
          <w:rFonts w:ascii="Times New Roman" w:eastAsia="Times New Roman" w:hAnsi="Times New Roman"/>
          <w:lang w:val="ru-RU"/>
        </w:rPr>
        <w:t>Возврат к начальному пути (</w:t>
      </w:r>
      <w:r w:rsidRPr="003E5F85">
        <w:rPr>
          <w:rFonts w:ascii="Times New Roman" w:eastAsia="Times New Roman" w:hAnsi="Times New Roman"/>
        </w:rPr>
        <w:t>Return</w:t>
      </w:r>
      <w:r w:rsidRPr="003E5F85">
        <w:rPr>
          <w:rFonts w:ascii="Times New Roman" w:eastAsia="Times New Roman" w:hAnsi="Times New Roman"/>
          <w:lang w:val="ru-RU"/>
        </w:rPr>
        <w:t xml:space="preserve"> </w:t>
      </w:r>
      <w:r w:rsidRPr="003E5F85">
        <w:rPr>
          <w:rFonts w:ascii="Times New Roman" w:eastAsia="Times New Roman" w:hAnsi="Times New Roman"/>
        </w:rPr>
        <w:t>to</w:t>
      </w:r>
      <w:r w:rsidRPr="003E5F85">
        <w:rPr>
          <w:rFonts w:ascii="Times New Roman" w:eastAsia="Times New Roman" w:hAnsi="Times New Roman"/>
          <w:lang w:val="ru-RU"/>
        </w:rPr>
        <w:t xml:space="preserve"> </w:t>
      </w:r>
      <w:r w:rsidRPr="003E5F85">
        <w:rPr>
          <w:rFonts w:ascii="Times New Roman" w:eastAsia="Times New Roman" w:hAnsi="Times New Roman"/>
        </w:rPr>
        <w:t>the</w:t>
      </w:r>
      <w:r w:rsidRPr="003E5F85">
        <w:rPr>
          <w:rFonts w:ascii="Times New Roman" w:eastAsia="Times New Roman" w:hAnsi="Times New Roman"/>
          <w:lang w:val="ru-RU"/>
        </w:rPr>
        <w:t xml:space="preserve"> </w:t>
      </w:r>
      <w:r w:rsidRPr="003E5F85">
        <w:rPr>
          <w:rFonts w:ascii="Times New Roman" w:eastAsia="Times New Roman" w:hAnsi="Times New Roman"/>
        </w:rPr>
        <w:t>original</w:t>
      </w:r>
      <w:r w:rsidRPr="003E5F85">
        <w:rPr>
          <w:rFonts w:ascii="Times New Roman" w:eastAsia="Times New Roman" w:hAnsi="Times New Roman"/>
          <w:lang w:val="ru-RU"/>
        </w:rPr>
        <w:t xml:space="preserve"> </w:t>
      </w:r>
      <w:r w:rsidR="00AA5059" w:rsidRPr="003E5F85">
        <w:rPr>
          <w:rFonts w:ascii="Times New Roman" w:eastAsia="Times New Roman" w:hAnsi="Times New Roman"/>
        </w:rPr>
        <w:t>road</w:t>
      </w:r>
      <w:r w:rsidR="00AA5059" w:rsidRPr="003E5F85">
        <w:rPr>
          <w:rFonts w:ascii="Times New Roman" w:eastAsia="Times New Roman" w:hAnsi="Times New Roman"/>
          <w:lang w:val="ru-RU"/>
        </w:rPr>
        <w:t>) Вернуться</w:t>
      </w:r>
      <w:r w:rsidRPr="003E5F85">
        <w:rPr>
          <w:rFonts w:ascii="Times New Roman" w:eastAsia="Times New Roman" w:hAnsi="Times New Roman"/>
          <w:lang w:val="ru-RU"/>
        </w:rPr>
        <w:t xml:space="preserve"> с установкой в </w:t>
      </w:r>
      <w:r w:rsidR="00AA5059" w:rsidRPr="003E5F85">
        <w:rPr>
          <w:rFonts w:ascii="Times New Roman" w:eastAsia="Times New Roman" w:hAnsi="Times New Roman"/>
          <w:lang w:val="ru-RU"/>
        </w:rPr>
        <w:t>стартовую точку</w:t>
      </w:r>
      <w:r w:rsidRPr="003E5F85">
        <w:rPr>
          <w:rFonts w:ascii="Times New Roman" w:eastAsia="Times New Roman" w:hAnsi="Times New Roman"/>
          <w:lang w:val="ru-RU"/>
        </w:rPr>
        <w:t xml:space="preserve"> со скоростью </w:t>
      </w:r>
      <w:r w:rsidRPr="003E5F85">
        <w:rPr>
          <w:rFonts w:ascii="Times New Roman" w:eastAsia="Times New Roman" w:hAnsi="Times New Roman"/>
        </w:rPr>
        <w:t>G</w:t>
      </w:r>
      <w:r w:rsidRPr="003E5F85">
        <w:rPr>
          <w:rFonts w:ascii="Times New Roman" w:eastAsia="Times New Roman" w:hAnsi="Times New Roman"/>
          <w:lang w:val="ru-RU"/>
        </w:rPr>
        <w:t>00 и ждать продолжения работы. В этой точке выполняется работа в зависимости от соответствующих функциональных клавишей управления высоким напряжением (таких как зажигание (</w:t>
      </w:r>
      <w:r w:rsidRPr="003E5F85">
        <w:rPr>
          <w:rFonts w:ascii="Times New Roman" w:eastAsia="Times New Roman" w:hAnsi="Times New Roman"/>
        </w:rPr>
        <w:t>ignition</w:t>
      </w:r>
      <w:r w:rsidRPr="003E5F85">
        <w:rPr>
          <w:rFonts w:ascii="Times New Roman" w:eastAsia="Times New Roman" w:hAnsi="Times New Roman"/>
          <w:lang w:val="ru-RU"/>
        </w:rPr>
        <w:t>), перфорация с предварительным подогревом (</w:t>
      </w:r>
      <w:r w:rsidRPr="003E5F85">
        <w:rPr>
          <w:rFonts w:ascii="Times New Roman" w:eastAsia="Times New Roman" w:hAnsi="Times New Roman"/>
        </w:rPr>
        <w:t>preheated</w:t>
      </w:r>
      <w:r w:rsidRPr="003E5F85">
        <w:rPr>
          <w:rFonts w:ascii="Times New Roman" w:eastAsia="Times New Roman" w:hAnsi="Times New Roman"/>
          <w:lang w:val="ru-RU"/>
        </w:rPr>
        <w:t xml:space="preserve"> </w:t>
      </w:r>
      <w:r w:rsidRPr="003E5F85">
        <w:rPr>
          <w:rFonts w:ascii="Times New Roman" w:eastAsia="Times New Roman" w:hAnsi="Times New Roman"/>
        </w:rPr>
        <w:t>perforation</w:t>
      </w:r>
      <w:r w:rsidRPr="003E5F85">
        <w:rPr>
          <w:rFonts w:ascii="Times New Roman" w:eastAsia="Times New Roman" w:hAnsi="Times New Roman"/>
          <w:lang w:val="ru-RU"/>
        </w:rPr>
        <w:t xml:space="preserve">), открывание операций резки, таких как подача кислорода). </w:t>
      </w:r>
    </w:p>
    <w:p w:rsidR="00754EDF" w:rsidRPr="003E5F85" w:rsidRDefault="00B0706C">
      <w:pPr>
        <w:pStyle w:val="ab"/>
        <w:numPr>
          <w:ilvl w:val="0"/>
          <w:numId w:val="8"/>
        </w:numPr>
        <w:ind w:firstLine="0"/>
        <w:jc w:val="left"/>
        <w:rPr>
          <w:rFonts w:ascii="Times New Roman" w:hAnsi="Times New Roman"/>
          <w:lang w:val="ru-RU"/>
        </w:rPr>
      </w:pPr>
      <w:r w:rsidRPr="003E5F85">
        <w:rPr>
          <w:rFonts w:ascii="Times New Roman" w:eastAsia="Times New Roman" w:hAnsi="Times New Roman"/>
          <w:lang w:val="ru-RU"/>
        </w:rPr>
        <w:t>Вернуться назад (</w:t>
      </w:r>
      <w:r w:rsidRPr="003E5F85">
        <w:rPr>
          <w:rFonts w:ascii="Times New Roman" w:eastAsia="Times New Roman" w:hAnsi="Times New Roman"/>
        </w:rPr>
        <w:t>Cutting</w:t>
      </w:r>
      <w:r w:rsidRPr="003E5F85">
        <w:rPr>
          <w:rFonts w:ascii="Times New Roman" w:eastAsia="Times New Roman" w:hAnsi="Times New Roman"/>
          <w:lang w:val="ru-RU"/>
        </w:rPr>
        <w:t xml:space="preserve"> </w:t>
      </w:r>
      <w:r w:rsidR="00AA5059" w:rsidRPr="003E5F85">
        <w:rPr>
          <w:rFonts w:ascii="Times New Roman" w:eastAsia="Times New Roman" w:hAnsi="Times New Roman"/>
        </w:rPr>
        <w:t>back</w:t>
      </w:r>
      <w:r w:rsidR="00AA5059" w:rsidRPr="003E5F85">
        <w:rPr>
          <w:rFonts w:ascii="Times New Roman" w:eastAsia="Times New Roman" w:hAnsi="Times New Roman"/>
          <w:lang w:val="ru-RU"/>
        </w:rPr>
        <w:t>) Сначала</w:t>
      </w:r>
      <w:r w:rsidRPr="003E5F85">
        <w:rPr>
          <w:rFonts w:ascii="Times New Roman" w:eastAsia="Times New Roman" w:hAnsi="Times New Roman"/>
          <w:lang w:val="ru-RU"/>
        </w:rPr>
        <w:t xml:space="preserve"> выполнить перфорацию, затем снова со скоростью резки пройти по прямой от текущего положения до стартовой точки, не останавливаясь, как при возврате к начальному </w:t>
      </w:r>
      <w:r w:rsidR="00AA5059" w:rsidRPr="003E5F85">
        <w:rPr>
          <w:rFonts w:ascii="Times New Roman" w:eastAsia="Times New Roman" w:hAnsi="Times New Roman"/>
          <w:lang w:val="ru-RU"/>
        </w:rPr>
        <w:t>пути, а</w:t>
      </w:r>
      <w:r w:rsidRPr="003E5F85">
        <w:rPr>
          <w:rFonts w:ascii="Times New Roman" w:eastAsia="Times New Roman" w:hAnsi="Times New Roman"/>
          <w:lang w:val="ru-RU"/>
        </w:rPr>
        <w:t xml:space="preserve"> продолжать обработку, что немного похоже на э</w:t>
      </w:r>
      <w:r w:rsidR="00F35736">
        <w:rPr>
          <w:rFonts w:ascii="Times New Roman" w:eastAsia="Times New Roman" w:hAnsi="Times New Roman"/>
          <w:lang w:val="ru-RU"/>
        </w:rPr>
        <w:t xml:space="preserve">питаксиальную перфорацию, но с </w:t>
      </w:r>
      <w:r w:rsidRPr="003E5F85">
        <w:rPr>
          <w:rFonts w:ascii="Times New Roman" w:eastAsia="Times New Roman" w:hAnsi="Times New Roman"/>
          <w:lang w:val="ru-RU"/>
        </w:rPr>
        <w:t>более гладким подходом к точке перфорации.</w:t>
      </w:r>
    </w:p>
    <w:p w:rsidR="00754EDF" w:rsidRPr="003E5F85" w:rsidRDefault="00B0706C">
      <w:pPr>
        <w:pStyle w:val="ab"/>
        <w:numPr>
          <w:ilvl w:val="0"/>
          <w:numId w:val="8"/>
        </w:numPr>
        <w:ind w:firstLine="0"/>
        <w:jc w:val="left"/>
        <w:rPr>
          <w:rFonts w:ascii="Times New Roman" w:hAnsi="Times New Roman"/>
          <w:lang w:val="ru-RU"/>
        </w:rPr>
      </w:pPr>
      <w:r w:rsidRPr="003E5F85">
        <w:rPr>
          <w:rFonts w:ascii="Times New Roman" w:hAnsi="Times New Roman"/>
          <w:lang w:val="ru-RU"/>
        </w:rPr>
        <w:t>Перфорация в текущем положении (</w:t>
      </w:r>
      <w:r w:rsidRPr="003E5F85">
        <w:rPr>
          <w:rFonts w:ascii="Times New Roman" w:hAnsi="Times New Roman"/>
        </w:rPr>
        <w:t>Current</w:t>
      </w:r>
      <w:r w:rsidRPr="003E5F85">
        <w:rPr>
          <w:rFonts w:ascii="Times New Roman" w:hAnsi="Times New Roman"/>
          <w:lang w:val="ru-RU"/>
        </w:rPr>
        <w:t xml:space="preserve"> </w:t>
      </w:r>
      <w:r w:rsidR="00AA5059" w:rsidRPr="003E5F85">
        <w:rPr>
          <w:rFonts w:ascii="Times New Roman" w:hAnsi="Times New Roman"/>
        </w:rPr>
        <w:t>perforation</w:t>
      </w:r>
      <w:r w:rsidR="00AA5059" w:rsidRPr="003E5F85">
        <w:rPr>
          <w:rFonts w:ascii="Times New Roman" w:hAnsi="Times New Roman"/>
          <w:lang w:val="ru-RU"/>
        </w:rPr>
        <w:t>) Сначала</w:t>
      </w:r>
      <w:r w:rsidRPr="003E5F85">
        <w:rPr>
          <w:rFonts w:ascii="Times New Roman" w:hAnsi="Times New Roman"/>
          <w:lang w:val="ru-RU"/>
        </w:rPr>
        <w:t xml:space="preserve"> выполнить перфорацию в текущих </w:t>
      </w:r>
      <w:r w:rsidR="00AA5059" w:rsidRPr="003E5F85">
        <w:rPr>
          <w:rFonts w:ascii="Times New Roman" w:hAnsi="Times New Roman"/>
          <w:lang w:val="ru-RU"/>
        </w:rPr>
        <w:t>координатах, запомнить</w:t>
      </w:r>
      <w:r w:rsidRPr="003E5F85">
        <w:rPr>
          <w:rFonts w:ascii="Times New Roman" w:hAnsi="Times New Roman"/>
          <w:lang w:val="ru-RU"/>
        </w:rPr>
        <w:t xml:space="preserve"> координаты первоначального пути, продолжить обработку, чтобы реализовать функцию переноса перфорации.</w:t>
      </w:r>
    </w:p>
    <w:p w:rsidR="00754EDF" w:rsidRPr="003E5F85" w:rsidRDefault="00B0706C">
      <w:pPr>
        <w:pStyle w:val="ab"/>
        <w:numPr>
          <w:ilvl w:val="0"/>
          <w:numId w:val="8"/>
        </w:numPr>
        <w:ind w:firstLine="0"/>
        <w:jc w:val="left"/>
        <w:rPr>
          <w:rFonts w:ascii="Times New Roman" w:hAnsi="Times New Roman"/>
          <w:lang w:val="ru-RU"/>
        </w:rPr>
      </w:pPr>
      <w:r w:rsidRPr="003E5F85">
        <w:rPr>
          <w:rFonts w:ascii="Times New Roman" w:hAnsi="Times New Roman"/>
          <w:lang w:val="ru-RU"/>
        </w:rPr>
        <w:t>Примечание: перед выполнением операций 2) и 3) следует выполнить полный предварительный нагрев (огнем), потому что если операция выбрана, то пробивка отверстия должна выполняться сразу. Нормальная практика должна быть следующей: сначала предварительный нагрев (огнем), а затем нажатие клавиши пуска (</w:t>
      </w:r>
      <w:r w:rsidRPr="003E5F85">
        <w:rPr>
          <w:rFonts w:ascii="Times New Roman" w:hAnsi="Times New Roman"/>
        </w:rPr>
        <w:t>start</w:t>
      </w:r>
      <w:r w:rsidRPr="003E5F85">
        <w:rPr>
          <w:rFonts w:ascii="Times New Roman" w:hAnsi="Times New Roman"/>
          <w:lang w:val="ru-RU"/>
        </w:rPr>
        <w:t>).</w:t>
      </w:r>
      <w:r w:rsidRPr="003E5F85">
        <w:rPr>
          <w:rFonts w:ascii="Times New Roman" w:hAnsi="Times New Roman"/>
          <w:lang w:val="ru-RU"/>
        </w:rPr>
        <w:br/>
      </w:r>
    </w:p>
    <w:p w:rsidR="00754EDF" w:rsidRPr="00761416" w:rsidRDefault="00B0706C" w:rsidP="00F35736">
      <w:pPr>
        <w:rPr>
          <w:rFonts w:ascii="Times New Roman" w:hAnsi="Times New Roman"/>
          <w:lang w:val="ru-RU"/>
        </w:rPr>
      </w:pPr>
      <w:bookmarkStart w:id="16" w:name="_Toc461634514"/>
      <w:r w:rsidRPr="00761416">
        <w:rPr>
          <w:rFonts w:ascii="Times New Roman" w:hAnsi="Times New Roman"/>
          <w:lang w:val="ru-RU"/>
        </w:rPr>
        <w:t>3.5 Обработка возврата к первоначальному пути</w:t>
      </w:r>
      <w:bookmarkEnd w:id="16"/>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При наличии ошибок </w:t>
      </w:r>
      <w:r w:rsidR="00AA5059" w:rsidRPr="003E5F85">
        <w:rPr>
          <w:rFonts w:ascii="Times New Roman" w:eastAsia="Times New Roman" w:hAnsi="Times New Roman"/>
          <w:lang w:val="ru-RU"/>
        </w:rPr>
        <w:t>резки возврат</w:t>
      </w:r>
      <w:r w:rsidRPr="003E5F85">
        <w:rPr>
          <w:rFonts w:ascii="Times New Roman" w:eastAsia="Times New Roman" w:hAnsi="Times New Roman"/>
          <w:lang w:val="ru-RU"/>
        </w:rPr>
        <w:t xml:space="preserve"> к первоначальному пути выполняется следующим образом.</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 xml:space="preserve">3.5.1 Для того чтобы </w:t>
      </w:r>
      <w:r w:rsidR="00AA5059" w:rsidRPr="003E5F85">
        <w:rPr>
          <w:rFonts w:ascii="Times New Roman" w:eastAsia="Times New Roman" w:hAnsi="Times New Roman"/>
          <w:lang w:val="ru-RU"/>
        </w:rPr>
        <w:t>вернуться к</w:t>
      </w:r>
      <w:r w:rsidRPr="003E5F85">
        <w:rPr>
          <w:rFonts w:ascii="Times New Roman" w:eastAsia="Times New Roman" w:hAnsi="Times New Roman"/>
          <w:lang w:val="ru-RU"/>
        </w:rPr>
        <w:t xml:space="preserve"> первоначальному пути, остановите работу системы, в ответ на что система выдаст сообщение «Пауза» (paus</w:t>
      </w:r>
      <w:r w:rsidR="00F35736">
        <w:rPr>
          <w:rFonts w:ascii="Times New Roman" w:eastAsia="Times New Roman" w:hAnsi="Times New Roman"/>
          <w:lang w:val="ru-RU"/>
        </w:rPr>
        <w:t>e) и представит следующее меню:</w:t>
      </w:r>
    </w:p>
    <w:p w:rsidR="00754EDF" w:rsidRPr="003E5F85" w:rsidRDefault="00B0706C">
      <w:pPr>
        <w:jc w:val="left"/>
        <w:rPr>
          <w:rFonts w:ascii="Times New Roman" w:hAnsi="Times New Roman"/>
          <w:lang w:val="ru-RU"/>
        </w:rPr>
      </w:pPr>
      <w:r w:rsidRPr="003E5F85">
        <w:rPr>
          <w:rFonts w:ascii="Times New Roman" w:hAnsi="Times New Roman"/>
          <w:noProof/>
          <w:lang w:val="ru-RU" w:eastAsia="ru-RU"/>
        </w:rPr>
        <w:drawing>
          <wp:inline distT="0" distB="0" distL="19050" distR="0">
            <wp:extent cx="5278120" cy="688975"/>
            <wp:effectExtent l="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
                    <pic:cNvPicPr>
                      <a:picLocks noChangeAspect="1" noChangeArrowheads="1"/>
                    </pic:cNvPicPr>
                  </pic:nvPicPr>
                  <pic:blipFill>
                    <a:blip r:embed="rId61" cstate="print"/>
                    <a:stretch>
                      <a:fillRect/>
                    </a:stretch>
                  </pic:blipFill>
                  <pic:spPr bwMode="auto">
                    <a:xfrm>
                      <a:off x="0" y="0"/>
                      <a:ext cx="5278120" cy="688975"/>
                    </a:xfrm>
                    <a:prstGeom prst="rect">
                      <a:avLst/>
                    </a:prstGeom>
                  </pic:spPr>
                </pic:pic>
              </a:graphicData>
            </a:graphic>
          </wp:inline>
        </w:drawing>
      </w:r>
    </w:p>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b/>
          <w:bCs/>
          <w:lang w:val="ru-RU"/>
        </w:rPr>
        <w:t xml:space="preserve">Надписи меню </w:t>
      </w: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BACKWARD</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Назад</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FORWARD</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Вперед</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Fallback</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Откат назад</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Forward</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Вперед</w:t>
            </w:r>
          </w:p>
        </w:tc>
      </w:tr>
    </w:tbl>
    <w:p w:rsidR="00754EDF" w:rsidRPr="003E5F85" w:rsidRDefault="00754EDF">
      <w:pPr>
        <w:jc w:val="left"/>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Нажмите клавишу «</w:t>
      </w:r>
      <w:r w:rsidRPr="003E5F85">
        <w:rPr>
          <w:rFonts w:ascii="Times New Roman" w:eastAsia="Times New Roman" w:hAnsi="Times New Roman"/>
        </w:rPr>
        <w:t>F</w:t>
      </w:r>
      <w:r w:rsidRPr="003E5F85">
        <w:rPr>
          <w:rFonts w:ascii="Times New Roman" w:eastAsia="Times New Roman" w:hAnsi="Times New Roman"/>
          <w:lang w:val="ru-RU"/>
        </w:rPr>
        <w:t xml:space="preserve">6», чтобы система выполнила возврат к первоначальному пути, при этом скорость движения назад является установочным параметром </w:t>
      </w:r>
      <w:r w:rsidR="00AA5059" w:rsidRPr="003E5F85">
        <w:rPr>
          <w:rFonts w:ascii="Times New Roman" w:eastAsia="Times New Roman" w:hAnsi="Times New Roman"/>
          <w:lang w:val="ru-RU"/>
        </w:rPr>
        <w:t>– Speed</w:t>
      </w:r>
      <w:r w:rsidRPr="003E5F85">
        <w:rPr>
          <w:rFonts w:ascii="Times New Roman" w:eastAsia="Times New Roman" w:hAnsi="Times New Roman"/>
          <w:lang w:val="ru-RU"/>
        </w:rPr>
        <w:t>-</w:t>
      </w:r>
      <w:r w:rsidRPr="003E5F85">
        <w:rPr>
          <w:rFonts w:ascii="Times New Roman" w:eastAsia="Times New Roman" w:hAnsi="Times New Roman"/>
        </w:rPr>
        <w:t>back</w:t>
      </w:r>
      <w:r w:rsidRPr="003E5F85">
        <w:rPr>
          <w:rFonts w:ascii="Times New Roman" w:eastAsia="Times New Roman" w:hAnsi="Times New Roman"/>
          <w:lang w:val="ru-RU"/>
        </w:rPr>
        <w:t>.</w:t>
      </w:r>
    </w:p>
    <w:p w:rsidR="00754EDF" w:rsidRPr="003E5F85" w:rsidRDefault="00B0706C">
      <w:pPr>
        <w:rPr>
          <w:rFonts w:ascii="Times New Roman" w:hAnsi="Times New Roman"/>
          <w:lang w:val="ru-RU"/>
        </w:rPr>
      </w:pPr>
      <w:r w:rsidRPr="003E5F85">
        <w:rPr>
          <w:rFonts w:ascii="Times New Roman" w:eastAsia="Times New Roman" w:hAnsi="Times New Roman"/>
          <w:lang w:val="ru-RU"/>
        </w:rPr>
        <w:t>Нажмите клавишу «</w:t>
      </w:r>
      <w:r w:rsidRPr="003E5F85">
        <w:rPr>
          <w:rFonts w:ascii="Times New Roman" w:eastAsia="Times New Roman" w:hAnsi="Times New Roman"/>
        </w:rPr>
        <w:t>F</w:t>
      </w:r>
      <w:r w:rsidRPr="003E5F85">
        <w:rPr>
          <w:rFonts w:ascii="Times New Roman" w:eastAsia="Times New Roman" w:hAnsi="Times New Roman"/>
          <w:lang w:val="ru-RU"/>
        </w:rPr>
        <w:t>7» после возврата в начале первоначальной траектории. В процессе движения назад, если пози</w:t>
      </w:r>
      <w:r w:rsidR="00F35736">
        <w:rPr>
          <w:rFonts w:ascii="Times New Roman" w:eastAsia="Times New Roman" w:hAnsi="Times New Roman"/>
          <w:lang w:val="ru-RU"/>
        </w:rPr>
        <w:t xml:space="preserve">ция не оказалась точной, можно </w:t>
      </w:r>
      <w:r w:rsidRPr="003E5F85">
        <w:rPr>
          <w:rFonts w:ascii="Times New Roman" w:eastAsia="Times New Roman" w:hAnsi="Times New Roman"/>
          <w:lang w:val="ru-RU"/>
        </w:rPr>
        <w:t>снова нажать клавишу «Пауза» (pause), повторить процесс, указанный выше, до тех пор пока он не будет успешно выполнен.</w:t>
      </w:r>
    </w:p>
    <w:p w:rsidR="00754EDF" w:rsidRPr="003E5F85" w:rsidRDefault="00754EDF">
      <w:pPr>
        <w:rPr>
          <w:rFonts w:ascii="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 xml:space="preserve">3.5.2 По пути назад встретилась ситуация </w:t>
      </w:r>
      <w:r w:rsidRPr="003E5F85">
        <w:rPr>
          <w:rFonts w:ascii="Times New Roman" w:eastAsia="Times New Roman" w:hAnsi="Times New Roman"/>
        </w:rPr>
        <w:t>G</w:t>
      </w:r>
      <w:r w:rsidRPr="003E5F85">
        <w:rPr>
          <w:rFonts w:ascii="Times New Roman" w:eastAsia="Times New Roman" w:hAnsi="Times New Roman"/>
          <w:lang w:val="ru-RU"/>
        </w:rPr>
        <w:t>00 (достигнута точка проделывания отверстия), так что работа системы приостановлена; здесь оператор может выбрать, продолжать двигаться назад или пойти вперед.</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3.5.3 </w:t>
      </w:r>
      <w:r w:rsidR="00F35736">
        <w:rPr>
          <w:rFonts w:ascii="Times New Roman" w:eastAsia="Times New Roman" w:hAnsi="Times New Roman"/>
          <w:lang w:val="ru-RU"/>
        </w:rPr>
        <w:t>Возвращение</w:t>
      </w:r>
      <w:r w:rsidRPr="003E5F85">
        <w:rPr>
          <w:rFonts w:ascii="Times New Roman" w:eastAsia="Times New Roman" w:hAnsi="Times New Roman"/>
          <w:lang w:val="ru-RU"/>
        </w:rPr>
        <w:t xml:space="preserve"> к выполнению операций</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При движении к желаемому месту можно выбирать подстройку позиции режущей горелки. (детали — в разделе 3.4), можно также прямо выполнять перфорацию согласно положению соответствующих ключей высокого напряжения (таких как перфорация с предварительным подогревом, операции по открыванию резки, такие как подача кислорода). Типичные ситуации: обеспечена готовность к предварительному нагреву, затем нажатие клавиши «пробивка отверстия» (</w:t>
      </w:r>
      <w:r w:rsidRPr="003E5F85">
        <w:rPr>
          <w:rFonts w:ascii="Times New Roman" w:eastAsia="Times New Roman" w:hAnsi="Times New Roman"/>
        </w:rPr>
        <w:t>punch</w:t>
      </w:r>
      <w:r w:rsidRPr="003E5F85">
        <w:rPr>
          <w:rFonts w:ascii="Times New Roman" w:eastAsia="Times New Roman" w:hAnsi="Times New Roman"/>
          <w:lang w:val="ru-RU"/>
        </w:rPr>
        <w:t xml:space="preserve">). При огневой резке горелка должна быть зажжена, кислород подан, горелка опущена </w:t>
      </w:r>
      <w:r w:rsidR="00CF5FCA" w:rsidRPr="003E5F85">
        <w:rPr>
          <w:rFonts w:ascii="Times New Roman" w:eastAsia="Times New Roman" w:hAnsi="Times New Roman"/>
          <w:lang w:val="ru-RU"/>
        </w:rPr>
        <w:t>вниз,</w:t>
      </w:r>
      <w:r w:rsidR="00CF5FCA">
        <w:rPr>
          <w:rFonts w:ascii="Times New Roman" w:eastAsia="Times New Roman" w:hAnsi="Times New Roman"/>
          <w:lang w:val="ru-RU"/>
        </w:rPr>
        <w:t xml:space="preserve"> и система продолжит работу. </w:t>
      </w:r>
      <w:r w:rsidRPr="003E5F85">
        <w:rPr>
          <w:rFonts w:ascii="Times New Roman" w:eastAsia="Times New Roman" w:hAnsi="Times New Roman"/>
          <w:lang w:val="ru-RU"/>
        </w:rPr>
        <w:t>При плазменной резке дуга должна быть создана, следует подождать, пока дуга не заработает, затем система продолж</w:t>
      </w:r>
      <w:r w:rsidR="00CF5FCA">
        <w:rPr>
          <w:rFonts w:ascii="Times New Roman" w:eastAsia="Times New Roman" w:hAnsi="Times New Roman"/>
          <w:lang w:val="ru-RU"/>
        </w:rPr>
        <w:t>ит</w:t>
      </w:r>
      <w:r w:rsidRPr="003E5F85">
        <w:rPr>
          <w:rFonts w:ascii="Times New Roman" w:eastAsia="Times New Roman" w:hAnsi="Times New Roman"/>
          <w:lang w:val="ru-RU"/>
        </w:rPr>
        <w:t xml:space="preserve"> работу.</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3.5.4 Указанные выше операции можно повторять, до тех </w:t>
      </w:r>
      <w:r w:rsidR="00CF5FCA" w:rsidRPr="003E5F85">
        <w:rPr>
          <w:rFonts w:ascii="Times New Roman" w:eastAsia="Times New Roman" w:hAnsi="Times New Roman"/>
          <w:lang w:val="ru-RU"/>
        </w:rPr>
        <w:t>пор,</w:t>
      </w:r>
      <w:r w:rsidRPr="003E5F85">
        <w:rPr>
          <w:rFonts w:ascii="Times New Roman" w:eastAsia="Times New Roman" w:hAnsi="Times New Roman"/>
          <w:lang w:val="ru-RU"/>
        </w:rPr>
        <w:t xml:space="preserve"> пока не будет </w:t>
      </w:r>
      <w:r w:rsidR="00AA5059" w:rsidRPr="003E5F85">
        <w:rPr>
          <w:rFonts w:ascii="Times New Roman" w:eastAsia="Times New Roman" w:hAnsi="Times New Roman"/>
          <w:lang w:val="ru-RU"/>
        </w:rPr>
        <w:t>получен желаемый</w:t>
      </w:r>
      <w:r w:rsidRPr="003E5F85">
        <w:rPr>
          <w:rFonts w:ascii="Times New Roman" w:eastAsia="Times New Roman" w:hAnsi="Times New Roman"/>
          <w:lang w:val="ru-RU"/>
        </w:rPr>
        <w:t xml:space="preserve"> эффект.</w:t>
      </w:r>
      <w:r w:rsidRPr="003E5F85">
        <w:rPr>
          <w:rFonts w:ascii="Times New Roman" w:eastAsia="Times New Roman" w:hAnsi="Times New Roman"/>
          <w:lang w:val="ru-RU"/>
        </w:rPr>
        <w:br/>
      </w:r>
      <w:r w:rsidRPr="003E5F85">
        <w:rPr>
          <w:rFonts w:ascii="Times New Roman" w:eastAsia="Times New Roman" w:hAnsi="Times New Roman"/>
          <w:lang w:val="ru-RU"/>
        </w:rPr>
        <w:br/>
        <w:t>3.5.5 Выход из состояния обработки</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Нажмите клавишу "</w:t>
      </w:r>
      <w:r w:rsidRPr="003E5F85">
        <w:rPr>
          <w:rFonts w:ascii="Times New Roman" w:eastAsia="Times New Roman" w:hAnsi="Times New Roman"/>
        </w:rPr>
        <w:t>ESC</w:t>
      </w:r>
      <w:r w:rsidR="00AA5059" w:rsidRPr="003E5F85">
        <w:rPr>
          <w:rFonts w:ascii="Times New Roman" w:eastAsia="Times New Roman" w:hAnsi="Times New Roman"/>
          <w:lang w:val="ru-RU"/>
        </w:rPr>
        <w:t>» во</w:t>
      </w:r>
      <w:r w:rsidRPr="003E5F85">
        <w:rPr>
          <w:rFonts w:ascii="Times New Roman" w:eastAsia="Times New Roman" w:hAnsi="Times New Roman"/>
          <w:lang w:val="ru-RU"/>
        </w:rPr>
        <w:t xml:space="preserve"> время нахождения системы в состоянии обработки.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3.5.6 Процедура обработки ошибки в целом, включая секцию программы со стартовой строкой, содержит максимум 300 строк. Если это — восстановление в точке прерывания или части программы обработки, то последняя из стартовых строк относится к текущей точке прерывания</w:t>
      </w:r>
      <w:r w:rsidR="00CF5FCA">
        <w:rPr>
          <w:rFonts w:ascii="Times New Roman" w:eastAsia="Times New Roman" w:hAnsi="Times New Roman"/>
          <w:lang w:val="ru-RU"/>
        </w:rPr>
        <w:t xml:space="preserve"> или прохождения и не основана </w:t>
      </w:r>
      <w:r w:rsidRPr="003E5F85">
        <w:rPr>
          <w:rFonts w:ascii="Times New Roman" w:eastAsia="Times New Roman" w:hAnsi="Times New Roman"/>
          <w:lang w:val="ru-RU"/>
        </w:rPr>
        <w:t xml:space="preserve">на обработке отката назад. </w:t>
      </w:r>
    </w:p>
    <w:p w:rsidR="00754EDF" w:rsidRPr="003E5F85" w:rsidRDefault="00754EDF">
      <w:pPr>
        <w:rPr>
          <w:rFonts w:ascii="Times New Roman" w:eastAsia="Times New Roman" w:hAnsi="Times New Roman"/>
          <w:lang w:val="ru-RU"/>
        </w:rPr>
      </w:pPr>
    </w:p>
    <w:p w:rsidR="002006B4" w:rsidRPr="00761416" w:rsidRDefault="00B0706C" w:rsidP="00CF5FCA">
      <w:pPr>
        <w:rPr>
          <w:rFonts w:ascii="Times New Roman" w:hAnsi="Times New Roman"/>
          <w:lang w:val="ru-RU"/>
        </w:rPr>
      </w:pPr>
      <w:bookmarkStart w:id="17" w:name="_Toc461634515"/>
      <w:r w:rsidRPr="00761416">
        <w:rPr>
          <w:rFonts w:ascii="Times New Roman" w:hAnsi="Times New Roman"/>
          <w:lang w:val="ru-RU"/>
        </w:rPr>
        <w:t>3.6 Обработка восстановления в точке прерывания и в двойных точках прерывания</w:t>
      </w:r>
      <w:bookmarkEnd w:id="17"/>
    </w:p>
    <w:p w:rsidR="00754EDF" w:rsidRPr="003E5F85" w:rsidRDefault="00B0706C" w:rsidP="002006B4">
      <w:pPr>
        <w:jc w:val="left"/>
        <w:rPr>
          <w:rFonts w:ascii="Times New Roman" w:hAnsi="Times New Roman"/>
          <w:lang w:val="ru-RU"/>
        </w:rPr>
      </w:pPr>
      <w:r w:rsidRPr="003E5F85">
        <w:rPr>
          <w:rFonts w:ascii="Times New Roman" w:eastAsia="Times New Roman" w:hAnsi="Times New Roman"/>
          <w:lang w:val="ru-RU"/>
        </w:rPr>
        <w:br/>
        <w:t xml:space="preserve">3.6.1. Восстановление в точках прерывания </w:t>
      </w:r>
      <w:r w:rsidRPr="003E5F85">
        <w:rPr>
          <w:rFonts w:ascii="Times New Roman" w:eastAsia="Times New Roman" w:hAnsi="Times New Roman"/>
          <w:lang w:val="ru-RU"/>
        </w:rPr>
        <w:br/>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1) Если система готовится к состоянию отложенной обработки или находится в состоянии отключения питания, система автоматически сохраняет текущую позицию режущей горелки для организации точки прерывания. Точка прерывания является перманентной, независимо от того, отключают ее или нет. </w:t>
      </w:r>
      <w:r w:rsidRPr="003E5F85">
        <w:rPr>
          <w:rFonts w:ascii="Times New Roman" w:eastAsia="Times New Roman" w:hAnsi="Times New Roman"/>
          <w:lang w:val="ru-RU"/>
        </w:rPr>
        <w:br/>
      </w:r>
      <w:r w:rsidRPr="003E5F85">
        <w:rPr>
          <w:rFonts w:ascii="Times New Roman" w:eastAsia="Times New Roman" w:hAnsi="Times New Roman"/>
          <w:lang w:val="ru-RU"/>
        </w:rPr>
        <w:lastRenderedPageBreak/>
        <w:br/>
        <w:t>2), Если текущая программа не изменилась</w:t>
      </w:r>
      <w:r w:rsidR="00CF5FCA">
        <w:rPr>
          <w:rFonts w:ascii="Times New Roman" w:eastAsia="Times New Roman" w:hAnsi="Times New Roman"/>
          <w:lang w:val="ru-RU"/>
        </w:rPr>
        <w:t xml:space="preserve"> в</w:t>
      </w:r>
      <w:r w:rsidR="00CF5FCA" w:rsidRPr="003E5F85">
        <w:rPr>
          <w:rFonts w:ascii="Times New Roman" w:eastAsia="Times New Roman" w:hAnsi="Times New Roman"/>
          <w:lang w:val="ru-RU"/>
        </w:rPr>
        <w:t xml:space="preserve"> автоматическом режиме</w:t>
      </w:r>
      <w:r w:rsidRPr="003E5F85">
        <w:rPr>
          <w:rFonts w:ascii="Times New Roman" w:eastAsia="Times New Roman" w:hAnsi="Times New Roman"/>
          <w:lang w:val="ru-RU"/>
        </w:rPr>
        <w:t>, можно нажать клавишу «</w:t>
      </w:r>
      <w:r w:rsidRPr="003E5F85">
        <w:rPr>
          <w:rFonts w:ascii="Times New Roman" w:eastAsia="Times New Roman" w:hAnsi="Times New Roman"/>
        </w:rPr>
        <w:t>F</w:t>
      </w:r>
      <w:r w:rsidRPr="003E5F85">
        <w:rPr>
          <w:rFonts w:ascii="Times New Roman" w:eastAsia="Times New Roman" w:hAnsi="Times New Roman"/>
          <w:lang w:val="ru-RU"/>
        </w:rPr>
        <w:t>3», найти функцию точки прерывания, затем нажать кнопку «Пуск» (</w:t>
      </w:r>
      <w:r w:rsidRPr="003E5F85">
        <w:rPr>
          <w:rFonts w:ascii="Times New Roman" w:eastAsia="Times New Roman" w:hAnsi="Times New Roman"/>
        </w:rPr>
        <w:t>Start</w:t>
      </w:r>
      <w:r w:rsidRPr="003E5F85">
        <w:rPr>
          <w:rFonts w:ascii="Times New Roman" w:eastAsia="Times New Roman" w:hAnsi="Times New Roman"/>
          <w:lang w:val="ru-RU"/>
        </w:rPr>
        <w:t xml:space="preserve">), и системная точка прерывания начнет восстанавливаться. </w:t>
      </w:r>
      <w:r w:rsidRPr="003E5F85">
        <w:rPr>
          <w:rFonts w:ascii="Times New Roman" w:eastAsia="Times New Roman" w:hAnsi="Times New Roman"/>
          <w:lang w:val="ru-RU"/>
        </w:rPr>
        <w:br/>
      </w:r>
      <w:r w:rsidRPr="003E5F85">
        <w:rPr>
          <w:rFonts w:ascii="Times New Roman" w:eastAsia="Times New Roman" w:hAnsi="Times New Roman"/>
          <w:lang w:val="ru-RU"/>
        </w:rPr>
        <w:br/>
        <w:t>3) Если позиция резки не изменилась, то найдите точку прерывания с пометкой «Прерывание» (</w:t>
      </w:r>
      <w:r w:rsidRPr="003E5F85">
        <w:rPr>
          <w:rFonts w:ascii="Times New Roman" w:eastAsia="Times New Roman" w:hAnsi="Times New Roman"/>
        </w:rPr>
        <w:t>break</w:t>
      </w:r>
      <w:r w:rsidRPr="003E5F85">
        <w:rPr>
          <w:rFonts w:ascii="Times New Roman" w:eastAsia="Times New Roman" w:hAnsi="Times New Roman"/>
          <w:lang w:val="ru-RU"/>
        </w:rPr>
        <w:t xml:space="preserve">) и ожидайте следующего шага. Пользователь может прямо выбрать </w:t>
      </w:r>
      <w:r w:rsidRPr="003E5F85">
        <w:rPr>
          <w:rFonts w:ascii="Times New Roman" w:hAnsi="Times New Roman"/>
          <w:lang w:val="ru-RU"/>
        </w:rPr>
        <w:t>подстройку позиции резания, пользуясь клавишей</w:t>
      </w:r>
      <w:r w:rsidRPr="003E5F85">
        <w:rPr>
          <w:rFonts w:ascii="Times New Roman" w:eastAsia="MS Mincho" w:hAnsi="Times New Roman"/>
        </w:rPr>
        <w:t>【</w:t>
      </w:r>
      <w:r w:rsidRPr="003E5F85">
        <w:rPr>
          <w:rFonts w:ascii="Times New Roman" w:hAnsi="Times New Roman"/>
        </w:rPr>
        <w:t>perforated</w:t>
      </w:r>
      <w:r w:rsidRPr="003E5F85">
        <w:rPr>
          <w:rFonts w:ascii="Times New Roman" w:hAnsi="Times New Roman"/>
          <w:lang w:val="ru-RU"/>
        </w:rPr>
        <w:t>, что описано в разделе 3.10.</w:t>
      </w:r>
      <w:r w:rsidRPr="003E5F85">
        <w:rPr>
          <w:rFonts w:ascii="Times New Roman" w:eastAsia="Times New Roman" w:hAnsi="Times New Roman"/>
          <w:lang w:val="ru-RU"/>
        </w:rPr>
        <w:br/>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4) Если позиция резки изменилась (не для точки прерывания), то, после того как система найдет точку прерывания, может появиться меню с тремя опциями (речь идет о подстройке позиции резки).</w:t>
      </w:r>
      <w:r w:rsidRPr="003E5F85">
        <w:rPr>
          <w:rFonts w:ascii="Times New Roman" w:eastAsia="Times New Roman" w:hAnsi="Times New Roman"/>
          <w:lang w:val="ru-RU"/>
        </w:rPr>
        <w:br/>
      </w:r>
      <w:r w:rsidRPr="003E5F85">
        <w:rPr>
          <w:rFonts w:ascii="Times New Roman" w:eastAsia="Times New Roman" w:hAnsi="Times New Roman"/>
          <w:lang w:val="ru-RU"/>
        </w:rPr>
        <w:br/>
      </w:r>
      <w:r w:rsidRPr="003E5F85">
        <w:rPr>
          <w:rFonts w:ascii="Times New Roman" w:eastAsia="Times New Roman" w:hAnsi="Times New Roman"/>
          <w:noProof/>
          <w:lang w:val="ru-RU" w:eastAsia="ru-RU"/>
        </w:rPr>
        <w:drawing>
          <wp:inline distT="0" distB="0" distL="19050" distR="0">
            <wp:extent cx="5278120" cy="1543685"/>
            <wp:effectExtent l="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pic:cNvPicPr>
                      <a:picLocks noChangeAspect="1" noChangeArrowheads="1"/>
                    </pic:cNvPicPr>
                  </pic:nvPicPr>
                  <pic:blipFill>
                    <a:blip r:embed="rId62" cstate="print"/>
                    <a:stretch>
                      <a:fillRect/>
                    </a:stretch>
                  </pic:blipFill>
                  <pic:spPr bwMode="auto">
                    <a:xfrm>
                      <a:off x="0" y="0"/>
                      <a:ext cx="5278120" cy="1543685"/>
                    </a:xfrm>
                    <a:prstGeom prst="rect">
                      <a:avLst/>
                    </a:prstGeom>
                  </pic:spPr>
                </pic:pic>
              </a:graphicData>
            </a:graphic>
          </wp:inline>
        </w:drawing>
      </w:r>
    </w:p>
    <w:p w:rsidR="00754EDF" w:rsidRPr="003E5F85" w:rsidRDefault="00754EDF">
      <w:pPr>
        <w:ind w:firstLine="1680"/>
        <w:rPr>
          <w:rFonts w:ascii="Times New Roman" w:eastAsia="Times New Roman" w:hAnsi="Times New Roman"/>
          <w:lang w:val="ru-RU"/>
        </w:rPr>
      </w:pPr>
    </w:p>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b/>
          <w:bCs/>
          <w:lang w:val="ru-RU"/>
        </w:rPr>
        <w:t xml:space="preserve">Надписи меню </w:t>
      </w: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ORIGINAL PATH RETURN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Возврат к начальному пути</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CUT ON RETURN PATH</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Резка по пути возврата</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START CUTTING HERE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Начинать резку здесь</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The original way to return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Возврат к начальному пути</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Cutting back</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Резка по пути возврата</w:t>
            </w:r>
          </w:p>
        </w:tc>
      </w:tr>
      <w:tr w:rsidR="00754EDF" w:rsidRPr="00257276">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Punch in the current position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hAnsi="Times New Roman"/>
                <w:lang w:val="ru-RU"/>
              </w:rPr>
              <w:t>Пробивка отверстия в текущем положении</w:t>
            </w:r>
          </w:p>
        </w:tc>
      </w:tr>
    </w:tbl>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Возврат к начальному пути – вернуться к точке прерывания со скоростью </w:t>
      </w:r>
      <w:r w:rsidRPr="003E5F85">
        <w:rPr>
          <w:rFonts w:ascii="Times New Roman" w:eastAsia="Times New Roman" w:hAnsi="Times New Roman"/>
        </w:rPr>
        <w:t>G</w:t>
      </w:r>
      <w:r w:rsidRPr="003E5F85">
        <w:rPr>
          <w:rFonts w:ascii="Times New Roman" w:eastAsia="Times New Roman" w:hAnsi="Times New Roman"/>
          <w:lang w:val="ru-RU"/>
        </w:rPr>
        <w:t>00, что обычно применяется при установке точек прерывания в общем (обменном) резании.</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Резать по пути возврата – восстановление точки прерывания может оказаться чуть левее точки восстановления, немного похоже на внешнюю перфорацию, что делает точки прерывания более плавными. </w:t>
      </w:r>
    </w:p>
    <w:p w:rsidR="00754EDF" w:rsidRPr="003E5F85" w:rsidRDefault="00B0706C">
      <w:pPr>
        <w:rPr>
          <w:rFonts w:ascii="Times New Roman" w:eastAsia="Times New Roman" w:hAnsi="Times New Roman"/>
          <w:lang w:val="ru-RU"/>
        </w:rPr>
      </w:pPr>
      <w:r w:rsidRPr="003E5F85">
        <w:rPr>
          <w:rFonts w:ascii="Times New Roman" w:hAnsi="Times New Roman"/>
          <w:lang w:val="ru-RU"/>
        </w:rPr>
        <w:t xml:space="preserve">Пробивание отверстия в текущем положении – подобно предыдущей операции можно также применять перенос для резки. В этой точке с учетом состояния ключей высокого напряжения </w:t>
      </w:r>
      <w:r w:rsidRPr="003E5F85">
        <w:rPr>
          <w:rFonts w:ascii="Times New Roman" w:eastAsia="Times New Roman" w:hAnsi="Times New Roman"/>
          <w:lang w:val="ru-RU"/>
        </w:rPr>
        <w:t xml:space="preserve">(таких как перфорация с предварительным подогревом, операции по открыванию резки, такие как подача кислорода). </w:t>
      </w:r>
    </w:p>
    <w:p w:rsidR="00754EDF" w:rsidRPr="003E5F85" w:rsidRDefault="00B0706C">
      <w:pPr>
        <w:rPr>
          <w:rFonts w:ascii="Times New Roman" w:hAnsi="Times New Roman"/>
          <w:lang w:val="ru-RU"/>
        </w:rPr>
      </w:pPr>
      <w:r w:rsidRPr="003E5F85">
        <w:rPr>
          <w:rFonts w:ascii="Times New Roman" w:eastAsia="Times New Roman" w:hAnsi="Times New Roman"/>
          <w:lang w:val="ru-RU"/>
        </w:rPr>
        <w:t>Совет: после предварительного подогрева нажмите клавишу «Перфорация» (</w:t>
      </w:r>
      <w:r w:rsidRPr="003E5F85">
        <w:rPr>
          <w:rFonts w:ascii="Times New Roman" w:eastAsia="Times New Roman" w:hAnsi="Times New Roman"/>
        </w:rPr>
        <w:t>Punch</w:t>
      </w:r>
      <w:r w:rsidRPr="003E5F85">
        <w:rPr>
          <w:rFonts w:ascii="Times New Roman" w:eastAsia="Times New Roman" w:hAnsi="Times New Roman"/>
          <w:lang w:val="ru-RU"/>
        </w:rPr>
        <w:t>). Тогда система, стартуя от положения точки прерывания, продолжит обработку. Когда она обнаружит точку прерывания, нажмите клавишу «</w:t>
      </w:r>
      <w:r w:rsidRPr="003E5F85">
        <w:rPr>
          <w:rFonts w:ascii="Times New Roman" w:eastAsia="Times New Roman" w:hAnsi="Times New Roman"/>
        </w:rPr>
        <w:t>ESC</w:t>
      </w:r>
      <w:r w:rsidRPr="003E5F85">
        <w:rPr>
          <w:rFonts w:ascii="Times New Roman" w:eastAsia="Times New Roman" w:hAnsi="Times New Roman"/>
          <w:lang w:val="ru-RU"/>
        </w:rPr>
        <w:t xml:space="preserve">», и система выйдет из процесса </w:t>
      </w:r>
      <w:r w:rsidRPr="003E5F85">
        <w:rPr>
          <w:rFonts w:ascii="Times New Roman" w:eastAsia="Times New Roman" w:hAnsi="Times New Roman"/>
          <w:lang w:val="ru-RU"/>
        </w:rPr>
        <w:lastRenderedPageBreak/>
        <w:t>обработки.</w:t>
      </w:r>
    </w:p>
    <w:p w:rsidR="00B62197" w:rsidRPr="003E5F85" w:rsidRDefault="00B62197">
      <w:pPr>
        <w:widowControl/>
        <w:jc w:val="left"/>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3.6.2 Возможность восстановления двойных точек прерывания</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hAnsi="Times New Roman"/>
          <w:lang w:val="ru-RU"/>
        </w:rPr>
        <w:t xml:space="preserve">Система может сохранить две процедуры, в которых фигурирует точка прерывания. Операторы делают в большей программе </w:t>
      </w:r>
      <w:r w:rsidRPr="003E5F85">
        <w:rPr>
          <w:rFonts w:ascii="Times New Roman" w:hAnsi="Times New Roman"/>
        </w:rPr>
        <w:t>A</w:t>
      </w:r>
      <w:r w:rsidRPr="003E5F85">
        <w:rPr>
          <w:rFonts w:ascii="Times New Roman" w:hAnsi="Times New Roman"/>
          <w:lang w:val="ru-RU"/>
        </w:rPr>
        <w:t xml:space="preserve"> промежуточную временную остановку (генерируется первая точка прерывания), чтобы могла работать другая программа </w:t>
      </w:r>
      <w:r w:rsidRPr="003E5F85">
        <w:rPr>
          <w:rFonts w:ascii="Times New Roman" w:hAnsi="Times New Roman"/>
        </w:rPr>
        <w:t>B</w:t>
      </w:r>
      <w:r w:rsidRPr="003E5F85">
        <w:rPr>
          <w:rFonts w:ascii="Times New Roman" w:hAnsi="Times New Roman"/>
          <w:lang w:val="ru-RU"/>
        </w:rPr>
        <w:t xml:space="preserve">. После повторного вызова программы </w:t>
      </w:r>
      <w:r w:rsidRPr="003E5F85">
        <w:rPr>
          <w:rFonts w:ascii="Times New Roman" w:hAnsi="Times New Roman"/>
        </w:rPr>
        <w:t>A</w:t>
      </w:r>
      <w:r w:rsidRPr="003E5F85">
        <w:rPr>
          <w:rFonts w:ascii="Times New Roman" w:hAnsi="Times New Roman"/>
          <w:lang w:val="ru-RU"/>
        </w:rPr>
        <w:t xml:space="preserve"> восстановление точки прерывания может выполняться напрямую (клавиша </w:t>
      </w:r>
      <w:r w:rsidRPr="003E5F85">
        <w:rPr>
          <w:rFonts w:ascii="Times New Roman" w:eastAsia="MS Mincho" w:hAnsi="Times New Roman"/>
        </w:rPr>
        <w:t>【</w:t>
      </w:r>
      <w:r w:rsidRPr="003E5F85">
        <w:rPr>
          <w:rFonts w:ascii="Times New Roman" w:hAnsi="Times New Roman"/>
        </w:rPr>
        <w:t>find</w:t>
      </w:r>
      <w:r w:rsidRPr="003E5F85">
        <w:rPr>
          <w:rFonts w:ascii="Times New Roman" w:hAnsi="Times New Roman"/>
          <w:lang w:val="ru-RU"/>
        </w:rPr>
        <w:t xml:space="preserve"> </w:t>
      </w:r>
      <w:r w:rsidRPr="003E5F85">
        <w:rPr>
          <w:rFonts w:ascii="Times New Roman" w:hAnsi="Times New Roman"/>
        </w:rPr>
        <w:t>the</w:t>
      </w:r>
      <w:r w:rsidRPr="003E5F85">
        <w:rPr>
          <w:rFonts w:ascii="Times New Roman" w:hAnsi="Times New Roman"/>
          <w:lang w:val="ru-RU"/>
        </w:rPr>
        <w:t xml:space="preserve"> </w:t>
      </w:r>
      <w:r w:rsidRPr="003E5F85">
        <w:rPr>
          <w:rFonts w:ascii="Times New Roman" w:hAnsi="Times New Roman"/>
        </w:rPr>
        <w:t>breakpoint</w:t>
      </w:r>
      <w:r w:rsidRPr="003E5F85">
        <w:rPr>
          <w:rFonts w:ascii="Times New Roman" w:hAnsi="Times New Roman"/>
          <w:lang w:val="ru-RU"/>
        </w:rPr>
        <w:t xml:space="preserve"> </w:t>
      </w:r>
      <w:r w:rsidRPr="003E5F85">
        <w:rPr>
          <w:rFonts w:ascii="Times New Roman" w:eastAsia="MS Mincho" w:hAnsi="Times New Roman"/>
        </w:rPr>
        <w:t>】</w:t>
      </w:r>
      <w:r w:rsidRPr="003E5F85">
        <w:rPr>
          <w:rFonts w:ascii="Times New Roman" w:hAnsi="Times New Roman"/>
          <w:lang w:val="ru-RU"/>
        </w:rPr>
        <w:t>). Система автоматически найдет расположение прерывания на первый раз, чтобы продолжать обработку.</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3.6.3 Примечание: как в процессе восстановления точек прерывания, так и при восстановлении питания запрещается изменять угол вращения, масштабы – эти условия автоматически сохраняются и не изменяются переключателями машины. Иначе машина может не найти точку прерывания</w:t>
      </w:r>
      <w:r w:rsidR="00CF5FCA">
        <w:rPr>
          <w:rFonts w:ascii="Times New Roman" w:eastAsia="Times New Roman" w:hAnsi="Times New Roman"/>
          <w:lang w:val="ru-RU"/>
        </w:rPr>
        <w:t>.</w:t>
      </w:r>
    </w:p>
    <w:p w:rsidR="00CF5FCA" w:rsidRDefault="00CF5FCA" w:rsidP="00CF5FCA">
      <w:pPr>
        <w:rPr>
          <w:rFonts w:ascii="Times New Roman" w:hAnsi="Times New Roman"/>
          <w:lang w:val="ru-RU"/>
        </w:rPr>
      </w:pPr>
      <w:bookmarkStart w:id="18" w:name="_Toc461634516"/>
    </w:p>
    <w:p w:rsidR="00754EDF" w:rsidRPr="00761416" w:rsidRDefault="00B0706C" w:rsidP="00CF5FCA">
      <w:pPr>
        <w:rPr>
          <w:rFonts w:ascii="Times New Roman" w:hAnsi="Times New Roman"/>
          <w:lang w:val="ru-RU"/>
        </w:rPr>
      </w:pPr>
      <w:r w:rsidRPr="002160BB">
        <w:rPr>
          <w:rFonts w:ascii="Times New Roman" w:hAnsi="Times New Roman"/>
          <w:lang w:val="ru-RU"/>
        </w:rPr>
        <w:t xml:space="preserve">3.7 </w:t>
      </w:r>
      <w:bookmarkEnd w:id="18"/>
      <w:r w:rsidR="00A50A86" w:rsidRPr="002160BB">
        <w:rPr>
          <w:rFonts w:ascii="Times New Roman" w:hAnsi="Times New Roman"/>
          <w:lang w:val="ru-RU"/>
        </w:rPr>
        <w:t>Выбор частей</w:t>
      </w:r>
    </w:p>
    <w:p w:rsidR="00754EDF" w:rsidRPr="003E5F85" w:rsidRDefault="00754EDF">
      <w:pPr>
        <w:rPr>
          <w:rFonts w:ascii="Times New Roman" w:eastAsia="Times New Roman" w:hAnsi="Times New Roman"/>
          <w:b/>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3.7.1 </w:t>
      </w:r>
      <w:r w:rsidR="00A50A86">
        <w:rPr>
          <w:rFonts w:ascii="Times New Roman" w:eastAsia="Times New Roman" w:hAnsi="Times New Roman"/>
          <w:lang w:val="ru-RU"/>
        </w:rPr>
        <w:t>Запуск</w:t>
      </w:r>
      <w:r w:rsidRPr="003E5F85">
        <w:rPr>
          <w:rFonts w:ascii="Times New Roman" w:eastAsia="Times New Roman" w:hAnsi="Times New Roman"/>
          <w:lang w:val="ru-RU"/>
        </w:rPr>
        <w:t xml:space="preserve"> выбора частей</w:t>
      </w:r>
      <w:r w:rsidRPr="003E5F85">
        <w:rPr>
          <w:rFonts w:ascii="Times New Roman" w:eastAsia="Times New Roman" w:hAnsi="Times New Roman"/>
          <w:lang w:val="ru-RU"/>
        </w:rPr>
        <w:br/>
      </w:r>
    </w:p>
    <w:p w:rsidR="00754EDF" w:rsidRPr="003E5F85" w:rsidRDefault="00A50A86">
      <w:pPr>
        <w:rPr>
          <w:rFonts w:ascii="Times New Roman" w:eastAsia="Times New Roman" w:hAnsi="Times New Roman"/>
          <w:lang w:val="ru-RU"/>
        </w:rPr>
      </w:pPr>
      <w:r>
        <w:rPr>
          <w:rFonts w:ascii="Times New Roman" w:eastAsia="Times New Roman" w:hAnsi="Times New Roman"/>
          <w:lang w:val="ru-RU"/>
        </w:rPr>
        <w:t>Функция выбора части задае</w:t>
      </w:r>
      <w:r w:rsidR="00B0706C" w:rsidRPr="003E5F85">
        <w:rPr>
          <w:rFonts w:ascii="Times New Roman" w:eastAsia="Times New Roman" w:hAnsi="Times New Roman"/>
          <w:lang w:val="ru-RU"/>
        </w:rPr>
        <w:t>т системе</w:t>
      </w:r>
      <w:r>
        <w:rPr>
          <w:rFonts w:ascii="Times New Roman" w:eastAsia="Times New Roman" w:hAnsi="Times New Roman"/>
          <w:lang w:val="ru-RU"/>
        </w:rPr>
        <w:t>, с какой точки программы начинать обработку части или перфорацию.</w:t>
      </w:r>
    </w:p>
    <w:p w:rsidR="00754EDF" w:rsidRPr="003E5F85" w:rsidRDefault="00754EDF">
      <w:pPr>
        <w:rPr>
          <w:rFonts w:ascii="Times New Roman" w:eastAsia="FangSong_GB2312" w:hAnsi="Times New Roman"/>
          <w:lang w:val="ru-RU"/>
        </w:rPr>
      </w:pPr>
    </w:p>
    <w:p w:rsidR="00754EDF" w:rsidRPr="003E5F85" w:rsidRDefault="00CF5FCA">
      <w:pPr>
        <w:jc w:val="left"/>
        <w:rPr>
          <w:rFonts w:ascii="Times New Roman" w:hAnsi="Times New Roman"/>
          <w:lang w:val="ru-RU"/>
        </w:rPr>
      </w:pPr>
      <w:r>
        <w:rPr>
          <w:rFonts w:ascii="Times New Roman" w:eastAsia="Times New Roman" w:hAnsi="Times New Roman"/>
          <w:lang w:val="ru-RU"/>
        </w:rPr>
        <w:t xml:space="preserve">3.7.2 </w:t>
      </w:r>
      <w:r w:rsidR="00B0706C" w:rsidRPr="003E5F85">
        <w:rPr>
          <w:rFonts w:ascii="Times New Roman" w:eastAsia="Times New Roman" w:hAnsi="Times New Roman"/>
          <w:lang w:val="ru-RU"/>
        </w:rPr>
        <w:t>При выборе обработки частей в общем случае бывают ситуации двух типов.</w:t>
      </w:r>
      <w:r w:rsidR="00B0706C" w:rsidRPr="003E5F85">
        <w:rPr>
          <w:rFonts w:ascii="Times New Roman" w:eastAsia="Times New Roman" w:hAnsi="Times New Roman"/>
          <w:lang w:val="ru-RU"/>
        </w:rPr>
        <w:br/>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3.7.2.1 </w:t>
      </w:r>
      <w:r w:rsidR="00F916B4">
        <w:rPr>
          <w:rFonts w:ascii="Times New Roman" w:eastAsia="Times New Roman" w:hAnsi="Times New Roman"/>
          <w:lang w:val="ru-RU"/>
        </w:rPr>
        <w:t>Механическая обработка с переходом</w:t>
      </w:r>
      <w:r w:rsidRPr="003E5F85">
        <w:rPr>
          <w:rFonts w:ascii="Times New Roman" w:eastAsia="Times New Roman" w:hAnsi="Times New Roman"/>
          <w:lang w:val="ru-RU"/>
        </w:rPr>
        <w:t xml:space="preserve">. Она начинается в программе с определенного положения в том месте, с которого </w:t>
      </w:r>
      <w:r w:rsidR="00F916B4">
        <w:rPr>
          <w:rFonts w:ascii="Times New Roman" w:eastAsia="Times New Roman" w:hAnsi="Times New Roman"/>
          <w:lang w:val="ru-RU"/>
        </w:rPr>
        <w:t>следует начать обработку</w:t>
      </w:r>
      <w:r w:rsidRPr="003E5F85">
        <w:rPr>
          <w:rFonts w:ascii="Times New Roman" w:eastAsia="Times New Roman" w:hAnsi="Times New Roman"/>
          <w:lang w:val="ru-RU"/>
        </w:rPr>
        <w:t xml:space="preserve">. </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3.7.2.2 </w:t>
      </w:r>
      <w:r w:rsidR="00AA5059">
        <w:rPr>
          <w:rFonts w:ascii="Times New Roman" w:eastAsia="Times New Roman" w:hAnsi="Times New Roman"/>
          <w:lang w:val="ru-RU"/>
        </w:rPr>
        <w:t xml:space="preserve">Повторить </w:t>
      </w:r>
      <w:r w:rsidR="00AA5059" w:rsidRPr="003E5F85">
        <w:rPr>
          <w:rFonts w:ascii="Times New Roman" w:eastAsia="Times New Roman" w:hAnsi="Times New Roman"/>
          <w:lang w:val="ru-RU"/>
        </w:rPr>
        <w:t>механическую</w:t>
      </w:r>
      <w:r w:rsidR="00AA5059">
        <w:rPr>
          <w:rFonts w:ascii="Times New Roman" w:eastAsia="Times New Roman" w:hAnsi="Times New Roman"/>
          <w:lang w:val="ru-RU"/>
        </w:rPr>
        <w:t xml:space="preserve"> обработку</w:t>
      </w:r>
      <w:r w:rsidR="00F916B4">
        <w:rPr>
          <w:rFonts w:ascii="Times New Roman" w:eastAsia="Times New Roman" w:hAnsi="Times New Roman"/>
          <w:lang w:val="ru-RU"/>
        </w:rPr>
        <w:t xml:space="preserve">, начиная с определенной </w:t>
      </w:r>
      <w:r w:rsidR="00AA5059">
        <w:rPr>
          <w:rFonts w:ascii="Times New Roman" w:eastAsia="Times New Roman" w:hAnsi="Times New Roman"/>
          <w:lang w:val="ru-RU"/>
        </w:rPr>
        <w:t>секции программы</w:t>
      </w:r>
      <w:r w:rsidRPr="003E5F85">
        <w:rPr>
          <w:rFonts w:ascii="Times New Roman" w:eastAsia="Times New Roman" w:hAnsi="Times New Roman"/>
          <w:lang w:val="ru-RU"/>
        </w:rPr>
        <w:t>.</w:t>
      </w:r>
      <w:r w:rsidRPr="003E5F85">
        <w:rPr>
          <w:rFonts w:ascii="Times New Roman" w:eastAsia="Times New Roman" w:hAnsi="Times New Roman"/>
          <w:lang w:val="ru-RU"/>
        </w:rPr>
        <w:br/>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w:t>
      </w:r>
      <w:r w:rsidR="00AA5059" w:rsidRPr="002160BB">
        <w:rPr>
          <w:rFonts w:ascii="Times New Roman" w:eastAsia="Times New Roman" w:hAnsi="Times New Roman"/>
          <w:lang w:val="ru-RU"/>
        </w:rPr>
        <w:t>в</w:t>
      </w:r>
      <w:r w:rsidRPr="002160BB">
        <w:rPr>
          <w:rFonts w:ascii="Times New Roman" w:eastAsia="Times New Roman" w:hAnsi="Times New Roman"/>
          <w:lang w:val="ru-RU"/>
        </w:rPr>
        <w:t xml:space="preserve"> первом случае обычно </w:t>
      </w:r>
      <w:r w:rsidR="004F4331" w:rsidRPr="002160BB">
        <w:rPr>
          <w:rFonts w:ascii="Times New Roman" w:eastAsia="Times New Roman" w:hAnsi="Times New Roman"/>
          <w:lang w:val="ru-RU"/>
        </w:rPr>
        <w:t>точка</w:t>
      </w:r>
      <w:r w:rsidRPr="002160BB">
        <w:rPr>
          <w:rFonts w:ascii="Times New Roman" w:eastAsia="Times New Roman" w:hAnsi="Times New Roman"/>
          <w:lang w:val="ru-RU"/>
        </w:rPr>
        <w:t xml:space="preserve"> пробивания отверстия </w:t>
      </w:r>
      <w:r w:rsidR="004F4331" w:rsidRPr="002160BB">
        <w:rPr>
          <w:rFonts w:ascii="Times New Roman" w:eastAsia="Times New Roman" w:hAnsi="Times New Roman"/>
          <w:lang w:val="ru-RU"/>
        </w:rPr>
        <w:t>отыскивается</w:t>
      </w:r>
      <w:r w:rsidR="004F4331" w:rsidRPr="003E5F85">
        <w:rPr>
          <w:rFonts w:ascii="Times New Roman" w:eastAsia="Times New Roman" w:hAnsi="Times New Roman"/>
          <w:lang w:val="ru-RU"/>
        </w:rPr>
        <w:t xml:space="preserve"> </w:t>
      </w:r>
      <w:r w:rsidR="004F4331">
        <w:rPr>
          <w:rFonts w:ascii="Times New Roman" w:eastAsia="Times New Roman" w:hAnsi="Times New Roman"/>
          <w:lang w:val="ru-RU"/>
        </w:rPr>
        <w:t>по месту выброса металла (опционально –</w:t>
      </w:r>
      <w:r w:rsidRPr="003E5F85">
        <w:rPr>
          <w:rFonts w:ascii="Times New Roman" w:eastAsia="Times New Roman" w:hAnsi="Times New Roman"/>
          <w:lang w:val="ru-RU"/>
        </w:rPr>
        <w:t xml:space="preserve"> позиционирование в текущей точке). </w:t>
      </w: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 xml:space="preserve">2) </w:t>
      </w:r>
      <w:r w:rsidR="00AA5059" w:rsidRPr="003E5F85">
        <w:rPr>
          <w:rFonts w:ascii="Times New Roman" w:eastAsia="Times New Roman" w:hAnsi="Times New Roman"/>
          <w:lang w:val="ru-RU"/>
        </w:rPr>
        <w:t>в</w:t>
      </w:r>
      <w:r w:rsidRPr="003E5F85">
        <w:rPr>
          <w:rFonts w:ascii="Times New Roman" w:eastAsia="Times New Roman" w:hAnsi="Times New Roman"/>
          <w:lang w:val="ru-RU"/>
        </w:rPr>
        <w:t xml:space="preserve"> последнем случае – ориентация от начала отсчета (опционально – положение начала отсчета)</w:t>
      </w:r>
      <w:r w:rsidRPr="003E5F85">
        <w:rPr>
          <w:rFonts w:ascii="Times New Roman" w:eastAsia="Times New Roman" w:hAnsi="Times New Roman"/>
          <w:lang w:val="ru-RU"/>
        </w:rPr>
        <w:br/>
        <w:t>3) Для обеих опций система после сообщения о загрузке ведет себя следующим образом (смотрите ниже</w:t>
      </w:r>
      <w:r w:rsidR="00AA5059" w:rsidRPr="003E5F85">
        <w:rPr>
          <w:rFonts w:ascii="Times New Roman" w:eastAsia="Times New Roman" w:hAnsi="Times New Roman"/>
          <w:lang w:val="ru-RU"/>
        </w:rPr>
        <w:t>): A</w:t>
      </w:r>
      <w:r w:rsidRPr="003E5F85">
        <w:rPr>
          <w:rFonts w:ascii="Times New Roman" w:eastAsia="Times New Roman" w:hAnsi="Times New Roman"/>
          <w:lang w:val="ru-RU"/>
        </w:rPr>
        <w:t>) Если после запуска системы Вы выбираете «позиционирование в текущей точке», то после того как система начала работать, сначала выполняется картографирование и делается переход к позиции пробивания отверстия, изображается большой крестообразный курсор. Оператор может нажать клавишу [</w:t>
      </w:r>
      <w:r w:rsidRPr="003E5F85">
        <w:rPr>
          <w:rFonts w:ascii="Times New Roman" w:eastAsia="Times New Roman" w:hAnsi="Times New Roman"/>
        </w:rPr>
        <w:t>S</w:t>
      </w:r>
      <w:r w:rsidRPr="003E5F85">
        <w:rPr>
          <w:rFonts w:ascii="Times New Roman" w:eastAsia="Times New Roman" w:hAnsi="Times New Roman"/>
          <w:lang w:val="ru-RU"/>
        </w:rPr>
        <w:t>], чтобы увеличить графическое изображение, чтобы увидеть, есть ли надобность в позиционировании отверстия. Если он не удовлетворен, то можно нажать клавишу «</w:t>
      </w:r>
      <w:r w:rsidRPr="003E5F85">
        <w:rPr>
          <w:rFonts w:ascii="Times New Roman" w:eastAsia="Times New Roman" w:hAnsi="Times New Roman"/>
        </w:rPr>
        <w:t>ESC</w:t>
      </w:r>
      <w:r w:rsidRPr="003E5F85">
        <w:rPr>
          <w:rFonts w:ascii="Times New Roman" w:eastAsia="Times New Roman" w:hAnsi="Times New Roman"/>
          <w:lang w:val="ru-RU"/>
        </w:rPr>
        <w:t>», чтобы выйти из состояния обработки и сделать новый выбор.</w:t>
      </w:r>
      <w:r w:rsidRPr="003E5F85">
        <w:rPr>
          <w:rFonts w:ascii="Times New Roman" w:eastAsia="Times New Roman" w:hAnsi="Times New Roman"/>
          <w:lang w:val="ru-RU"/>
        </w:rPr>
        <w:br/>
      </w:r>
      <w:r w:rsidRPr="003E5F85">
        <w:rPr>
          <w:rFonts w:ascii="Times New Roman" w:eastAsia="Times New Roman" w:hAnsi="Times New Roman"/>
        </w:rPr>
        <w:t>B</w:t>
      </w:r>
      <w:r w:rsidRPr="003E5F85">
        <w:rPr>
          <w:rFonts w:ascii="Times New Roman" w:eastAsia="Times New Roman" w:hAnsi="Times New Roman"/>
          <w:lang w:val="ru-RU"/>
        </w:rPr>
        <w:t xml:space="preserve">) Если требования к точке перфорации могут контролироваться высоковольтным ключом, зажиганием, предварительным нагревом, то следует нажать клавишу </w:t>
      </w:r>
      <w:r w:rsidRPr="003E5F85">
        <w:rPr>
          <w:rFonts w:ascii="Times New Roman" w:eastAsia="Times New Roman" w:hAnsi="Times New Roman"/>
          <w:lang w:val="ru-RU"/>
        </w:rPr>
        <w:lastRenderedPageBreak/>
        <w:t>«Перфорация» (</w:t>
      </w:r>
      <w:r w:rsidRPr="003E5F85">
        <w:rPr>
          <w:rFonts w:ascii="Times New Roman" w:eastAsia="Times New Roman" w:hAnsi="Times New Roman"/>
        </w:rPr>
        <w:t>punch</w:t>
      </w:r>
      <w:r w:rsidRPr="003E5F85">
        <w:rPr>
          <w:rFonts w:ascii="Times New Roman" w:eastAsia="Times New Roman" w:hAnsi="Times New Roman"/>
          <w:lang w:val="ru-RU"/>
        </w:rPr>
        <w:t>) и работать.</w:t>
      </w:r>
      <w:r w:rsidRPr="003E5F85">
        <w:rPr>
          <w:rFonts w:ascii="Times New Roman" w:eastAsia="Times New Roman" w:hAnsi="Times New Roman"/>
          <w:lang w:val="ru-RU"/>
        </w:rPr>
        <w:br/>
      </w:r>
      <w:r w:rsidRPr="003E5F85">
        <w:rPr>
          <w:rFonts w:ascii="Times New Roman" w:eastAsia="Times New Roman" w:hAnsi="Times New Roman"/>
        </w:rPr>
        <w:t>C</w:t>
      </w:r>
      <w:r w:rsidRPr="003E5F85">
        <w:rPr>
          <w:rFonts w:ascii="Times New Roman" w:eastAsia="Times New Roman" w:hAnsi="Times New Roman"/>
          <w:lang w:val="ru-RU"/>
        </w:rPr>
        <w:t>) Если Вы выбираете запуск операции «Точка начала отсчета» (</w:t>
      </w:r>
      <w:r w:rsidRPr="003E5F85">
        <w:rPr>
          <w:rFonts w:ascii="Times New Roman" w:eastAsia="Times New Roman" w:hAnsi="Times New Roman"/>
        </w:rPr>
        <w:t>reference</w:t>
      </w:r>
      <w:r w:rsidRPr="003E5F85">
        <w:rPr>
          <w:rFonts w:ascii="Times New Roman" w:eastAsia="Times New Roman" w:hAnsi="Times New Roman"/>
          <w:lang w:val="ru-RU"/>
        </w:rPr>
        <w:t xml:space="preserve"> </w:t>
      </w:r>
      <w:r w:rsidRPr="003E5F85">
        <w:rPr>
          <w:rFonts w:ascii="Times New Roman" w:eastAsia="Times New Roman" w:hAnsi="Times New Roman"/>
        </w:rPr>
        <w:t>point</w:t>
      </w:r>
      <w:r w:rsidRPr="003E5F85">
        <w:rPr>
          <w:rFonts w:ascii="Times New Roman" w:eastAsia="Times New Roman" w:hAnsi="Times New Roman"/>
          <w:lang w:val="ru-RU"/>
        </w:rPr>
        <w:t xml:space="preserve">), то оператору следует направить режущую горелку на точку начала отсчета. </w:t>
      </w:r>
      <w:r w:rsidRPr="002160BB">
        <w:rPr>
          <w:rFonts w:ascii="Times New Roman" w:eastAsia="Times New Roman" w:hAnsi="Times New Roman"/>
          <w:lang w:val="ru-RU"/>
        </w:rPr>
        <w:t xml:space="preserve">После </w:t>
      </w:r>
      <w:r w:rsidR="004F4331" w:rsidRPr="002160BB">
        <w:rPr>
          <w:rFonts w:ascii="Times New Roman" w:eastAsia="Times New Roman" w:hAnsi="Times New Roman"/>
          <w:lang w:val="ru-RU"/>
        </w:rPr>
        <w:t>запуска система управляет движением режущей горелки к</w:t>
      </w:r>
      <w:r w:rsidRPr="002160BB">
        <w:rPr>
          <w:rFonts w:ascii="Times New Roman" w:eastAsia="Times New Roman" w:hAnsi="Times New Roman"/>
          <w:lang w:val="ru-RU"/>
        </w:rPr>
        <w:t xml:space="preserve"> точке пробивания отверстия и </w:t>
      </w:r>
      <w:r w:rsidR="004F4331" w:rsidRPr="002160BB">
        <w:rPr>
          <w:rFonts w:ascii="Times New Roman" w:eastAsia="Times New Roman" w:hAnsi="Times New Roman"/>
          <w:lang w:val="ru-RU"/>
        </w:rPr>
        <w:t>затем управляет выполнением операции.</w:t>
      </w:r>
    </w:p>
    <w:p w:rsidR="00754EDF" w:rsidRPr="00F86C57" w:rsidRDefault="00754EDF" w:rsidP="004F4331">
      <w:pPr>
        <w:jc w:val="left"/>
        <w:rPr>
          <w:rFonts w:ascii="Times New Roman" w:hAnsi="Times New Roman"/>
          <w:lang w:val="ru-RU"/>
        </w:rPr>
      </w:pPr>
    </w:p>
    <w:p w:rsidR="002006B4" w:rsidRPr="00761416" w:rsidRDefault="00B0706C" w:rsidP="00263448">
      <w:pPr>
        <w:rPr>
          <w:rFonts w:ascii="Times New Roman" w:hAnsi="Times New Roman"/>
          <w:lang w:val="ru-RU"/>
        </w:rPr>
      </w:pPr>
      <w:bookmarkStart w:id="19" w:name="_Toc461634517"/>
      <w:r w:rsidRPr="00761416">
        <w:rPr>
          <w:rFonts w:ascii="Times New Roman" w:hAnsi="Times New Roman"/>
          <w:lang w:val="ru-RU"/>
        </w:rPr>
        <w:t>3.8 Перфорация кромки толстой пластины</w:t>
      </w:r>
      <w:bookmarkEnd w:id="19"/>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b/>
          <w:lang w:val="ru-RU"/>
        </w:rPr>
        <w:br/>
      </w:r>
      <w:r w:rsidRPr="003E5F85">
        <w:rPr>
          <w:rFonts w:ascii="Times New Roman" w:eastAsia="Times New Roman" w:hAnsi="Times New Roman"/>
          <w:lang w:val="ru-RU"/>
        </w:rPr>
        <w:t>1) При перфорации в автоматическом режиме следует использовать метод обработки толстой пластины.</w:t>
      </w:r>
      <w:r w:rsidRPr="003E5F85">
        <w:rPr>
          <w:rFonts w:ascii="Times New Roman" w:eastAsia="Times New Roman" w:hAnsi="Times New Roman"/>
          <w:lang w:val="ru-RU"/>
        </w:rPr>
        <w:br/>
        <w:t>2) Метод перфорации кромки заключается в том, что непосредственно перед перфорацией режущая горелка должна быть передвинута к кромке пластины.</w:t>
      </w:r>
      <w:r w:rsidRPr="003E5F85">
        <w:rPr>
          <w:rFonts w:ascii="Times New Roman" w:eastAsia="Times New Roman" w:hAnsi="Times New Roman"/>
          <w:lang w:val="ru-RU"/>
        </w:rPr>
        <w:br/>
        <w:t>3) Запустите предварительный нагрев. После предварительного нагрева нажмите клавишу «Пуск» (</w:t>
      </w:r>
      <w:r w:rsidRPr="003E5F85">
        <w:rPr>
          <w:rFonts w:ascii="Times New Roman" w:eastAsia="Times New Roman" w:hAnsi="Times New Roman"/>
        </w:rPr>
        <w:t>Start</w:t>
      </w:r>
      <w:r w:rsidRPr="003E5F85">
        <w:rPr>
          <w:rFonts w:ascii="Times New Roman" w:eastAsia="Times New Roman" w:hAnsi="Times New Roman"/>
          <w:lang w:val="ru-RU"/>
        </w:rPr>
        <w:t>). Двигаясь с резанием вдоль линейного отрезка с выбранной скоростью резки, дойти до точки перфорации и снова начать процесс резки.</w:t>
      </w:r>
      <w:r w:rsidRPr="003E5F85">
        <w:rPr>
          <w:rFonts w:ascii="Times New Roman" w:eastAsia="Times New Roman" w:hAnsi="Times New Roman"/>
          <w:lang w:val="ru-RU"/>
        </w:rPr>
        <w:br/>
        <w:t>4) Если на краю имеется надрез, то сначала для надреза кромки с</w:t>
      </w:r>
      <w:r w:rsidR="00263448">
        <w:rPr>
          <w:rFonts w:ascii="Times New Roman" w:eastAsia="Times New Roman" w:hAnsi="Times New Roman"/>
          <w:lang w:val="ru-RU"/>
        </w:rPr>
        <w:t xml:space="preserve">ледует выбрать первое значение </w:t>
      </w:r>
      <w:r w:rsidRPr="003E5F85">
        <w:rPr>
          <w:rFonts w:ascii="Times New Roman" w:eastAsia="Times New Roman" w:hAnsi="Times New Roman"/>
          <w:lang w:val="ru-RU"/>
        </w:rPr>
        <w:t>для параметра управляющего меню (эффективный выбор). Итак, для каждого отверстия сначала выдается запрос, показанный ниже:</w:t>
      </w:r>
    </w:p>
    <w:p w:rsidR="00754EDF" w:rsidRPr="003E5F85" w:rsidRDefault="00754EDF">
      <w:pPr>
        <w:jc w:val="left"/>
        <w:rPr>
          <w:rFonts w:ascii="Times New Roman" w:eastAsia="Times New Roman" w:hAnsi="Times New Roman"/>
          <w:lang w:val="ru-RU"/>
        </w:rPr>
      </w:pPr>
    </w:p>
    <w:p w:rsidR="00754EDF" w:rsidRPr="003E5F85" w:rsidRDefault="00B0706C">
      <w:pPr>
        <w:pStyle w:val="ab"/>
        <w:ind w:firstLine="0"/>
        <w:jc w:val="left"/>
        <w:rPr>
          <w:rFonts w:ascii="Times New Roman" w:hAnsi="Times New Roman"/>
          <w:lang w:val="ru-RU"/>
        </w:rPr>
      </w:pPr>
      <w:r w:rsidRPr="003E5F85">
        <w:rPr>
          <w:rFonts w:ascii="Times New Roman" w:hAnsi="Times New Roman"/>
          <w:noProof/>
          <w:lang w:val="ru-RU" w:eastAsia="ru-RU"/>
        </w:rPr>
        <w:drawing>
          <wp:inline distT="0" distB="0" distL="19050" distR="0">
            <wp:extent cx="5278120" cy="1485900"/>
            <wp:effectExtent l="0" t="0" r="0" b="0"/>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9"/>
                    <pic:cNvPicPr>
                      <a:picLocks noChangeAspect="1" noChangeArrowheads="1"/>
                    </pic:cNvPicPr>
                  </pic:nvPicPr>
                  <pic:blipFill>
                    <a:blip r:embed="rId63" cstate="print"/>
                    <a:stretch>
                      <a:fillRect/>
                    </a:stretch>
                  </pic:blipFill>
                  <pic:spPr bwMode="auto">
                    <a:xfrm>
                      <a:off x="0" y="0"/>
                      <a:ext cx="5278120" cy="1485900"/>
                    </a:xfrm>
                    <a:prstGeom prst="rect">
                      <a:avLst/>
                    </a:prstGeom>
                  </pic:spPr>
                </pic:pic>
              </a:graphicData>
            </a:graphic>
          </wp:inline>
        </w:drawing>
      </w:r>
      <w:r w:rsidRPr="003E5F85">
        <w:rPr>
          <w:rFonts w:ascii="Times New Roman" w:eastAsia="Times New Roman" w:hAnsi="Times New Roman"/>
          <w:b/>
          <w:bCs/>
          <w:lang w:val="ru-RU"/>
        </w:rPr>
        <w:t xml:space="preserve"> Надписи меню </w:t>
      </w: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HOLE HERE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Отверстие здесь</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MOVE HOLE POSITION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Продвинуться к позиции отверстия</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NO HOLE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hAnsi="Times New Roman"/>
                <w:lang w:val="ru-RU"/>
              </w:rPr>
              <w:t>Нет отверстия</w:t>
            </w:r>
          </w:p>
        </w:tc>
      </w:tr>
      <w:tr w:rsidR="00754EDF" w:rsidRPr="00257276">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Punch in the current position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eastAsia="Times New Roman" w:hAnsi="Times New Roman"/>
                <w:lang w:val="ru-RU"/>
              </w:rPr>
              <w:t>Пробивать отверстие в текущей позиции</w:t>
            </w:r>
          </w:p>
        </w:tc>
      </w:tr>
      <w:tr w:rsidR="00754EDF" w:rsidRPr="00257276">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Punch in the edge position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lang w:val="ru-RU"/>
              </w:rPr>
            </w:pPr>
            <w:r w:rsidRPr="003E5F85">
              <w:rPr>
                <w:rFonts w:ascii="Times New Roman" w:eastAsia="Times New Roman" w:hAnsi="Times New Roman"/>
                <w:lang w:val="ru-RU"/>
              </w:rPr>
              <w:t>Пробивать отверстие в позиции на кромке</w:t>
            </w:r>
          </w:p>
        </w:tc>
      </w:tr>
      <w:tr w:rsidR="00754EDF" w:rsidRPr="003E5F85">
        <w:tc>
          <w:tcPr>
            <w:tcW w:w="4216"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Don’t punch</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lang w:val="ru-RU"/>
              </w:rPr>
            </w:pPr>
            <w:r w:rsidRPr="003E5F85">
              <w:rPr>
                <w:rFonts w:ascii="Times New Roman" w:hAnsi="Times New Roman"/>
                <w:lang w:val="ru-RU"/>
              </w:rPr>
              <w:t>Не пробивать отверстие</w:t>
            </w:r>
          </w:p>
        </w:tc>
      </w:tr>
    </w:tbl>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br/>
      </w:r>
      <w:bookmarkStart w:id="20" w:name="OLE_LINK41"/>
      <w:bookmarkStart w:id="21" w:name="OLE_LINK31"/>
      <w:bookmarkEnd w:id="20"/>
      <w:bookmarkEnd w:id="21"/>
      <w:r w:rsidRPr="003E5F85">
        <w:rPr>
          <w:rFonts w:ascii="Times New Roman" w:eastAsia="Times New Roman" w:hAnsi="Times New Roman"/>
          <w:lang w:val="ru-RU"/>
        </w:rPr>
        <w:t>3.8.1 Выбирайте перфорацию в текущей позиции</w:t>
      </w:r>
      <w:r w:rsidRPr="003E5F85">
        <w:rPr>
          <w:rFonts w:ascii="Times New Roman" w:eastAsia="Times New Roman" w:hAnsi="Times New Roman"/>
          <w:lang w:val="ru-RU"/>
        </w:rPr>
        <w:br/>
      </w:r>
    </w:p>
    <w:p w:rsidR="00754EDF" w:rsidRPr="002160BB" w:rsidRDefault="00B0706C">
      <w:pPr>
        <w:jc w:val="left"/>
        <w:rPr>
          <w:rFonts w:ascii="Times New Roman" w:hAnsi="Times New Roman"/>
          <w:lang w:val="ru-RU"/>
        </w:rPr>
      </w:pPr>
      <w:r w:rsidRPr="002160BB">
        <w:rPr>
          <w:rFonts w:ascii="Times New Roman" w:eastAsia="Times New Roman" w:hAnsi="Times New Roman"/>
          <w:lang w:val="ru-RU"/>
        </w:rPr>
        <w:t xml:space="preserve">Выполнять перфорацию в начальной позиции – обычно применяемое решение. </w:t>
      </w:r>
    </w:p>
    <w:p w:rsidR="004E1E87" w:rsidRDefault="004E1E87">
      <w:pPr>
        <w:jc w:val="left"/>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3.8.2 Перфорация выбранной кромки</w:t>
      </w:r>
      <w:r w:rsidRPr="003E5F85">
        <w:rPr>
          <w:rFonts w:ascii="Times New Roman" w:eastAsia="Times New Roman" w:hAnsi="Times New Roman"/>
          <w:lang w:val="ru-RU"/>
        </w:rPr>
        <w:br/>
      </w:r>
      <w:r w:rsidRPr="003E5F85">
        <w:rPr>
          <w:rFonts w:ascii="Times New Roman" w:eastAsia="Times New Roman" w:hAnsi="Times New Roman"/>
          <w:lang w:val="ru-RU"/>
        </w:rPr>
        <w:br/>
      </w:r>
      <w:r w:rsidRPr="003E5F85">
        <w:rPr>
          <w:rFonts w:ascii="Times New Roman" w:eastAsia="Times New Roman" w:hAnsi="Times New Roman"/>
          <w:lang w:val="ru-RU"/>
        </w:rPr>
        <w:lastRenderedPageBreak/>
        <w:t xml:space="preserve">1) </w:t>
      </w:r>
      <w:r w:rsidR="00AA5059">
        <w:rPr>
          <w:rFonts w:ascii="Times New Roman" w:eastAsia="Times New Roman" w:hAnsi="Times New Roman"/>
          <w:lang w:val="ru-RU"/>
        </w:rPr>
        <w:t>с</w:t>
      </w:r>
      <w:r w:rsidR="00AF0204">
        <w:rPr>
          <w:rFonts w:ascii="Times New Roman" w:eastAsia="Times New Roman" w:hAnsi="Times New Roman"/>
          <w:lang w:val="ru-RU"/>
        </w:rPr>
        <w:t xml:space="preserve"> </w:t>
      </w:r>
      <w:r w:rsidRPr="003E5F85">
        <w:rPr>
          <w:rFonts w:ascii="Times New Roman" w:eastAsia="Times New Roman" w:hAnsi="Times New Roman"/>
          <w:lang w:val="ru-RU"/>
        </w:rPr>
        <w:t>помощью выбора клавиш</w:t>
      </w:r>
      <w:r w:rsidR="00AF0204">
        <w:rPr>
          <w:rFonts w:ascii="Times New Roman" w:eastAsia="Times New Roman" w:hAnsi="Times New Roman"/>
          <w:lang w:val="ru-RU"/>
        </w:rPr>
        <w:t xml:space="preserve"> </w:t>
      </w:r>
      <w:r w:rsidRPr="003E5F85">
        <w:rPr>
          <w:rFonts w:ascii="Times New Roman" w:eastAsia="Times New Roman" w:hAnsi="Times New Roman"/>
          <w:lang w:val="ru-RU"/>
        </w:rPr>
        <w:t>[вверх] ([</w:t>
      </w:r>
      <w:r w:rsidRPr="003E5F85">
        <w:rPr>
          <w:rFonts w:ascii="Times New Roman" w:eastAsia="Times New Roman" w:hAnsi="Times New Roman"/>
        </w:rPr>
        <w:t>up</w:t>
      </w:r>
      <w:r w:rsidRPr="003E5F85">
        <w:rPr>
          <w:rFonts w:ascii="Times New Roman" w:eastAsia="Times New Roman" w:hAnsi="Times New Roman"/>
          <w:lang w:val="ru-RU"/>
        </w:rPr>
        <w:t>]), [вниз] ([</w:t>
      </w:r>
      <w:r w:rsidRPr="003E5F85">
        <w:rPr>
          <w:rFonts w:ascii="Times New Roman" w:eastAsia="Times New Roman" w:hAnsi="Times New Roman"/>
        </w:rPr>
        <w:t>down</w:t>
      </w:r>
      <w:r w:rsidRPr="003E5F85">
        <w:rPr>
          <w:rFonts w:ascii="Times New Roman" w:eastAsia="Times New Roman" w:hAnsi="Times New Roman"/>
          <w:lang w:val="ru-RU"/>
        </w:rPr>
        <w:t>]), [влево] ([</w:t>
      </w:r>
      <w:r w:rsidRPr="003E5F85">
        <w:rPr>
          <w:rFonts w:ascii="Times New Roman" w:eastAsia="Times New Roman" w:hAnsi="Times New Roman"/>
        </w:rPr>
        <w:t>left</w:t>
      </w:r>
      <w:r w:rsidRPr="003E5F85">
        <w:rPr>
          <w:rFonts w:ascii="Times New Roman" w:eastAsia="Times New Roman" w:hAnsi="Times New Roman"/>
          <w:lang w:val="ru-RU"/>
        </w:rPr>
        <w:t>]), [вправо] ([</w:t>
      </w:r>
      <w:r w:rsidRPr="003E5F85">
        <w:rPr>
          <w:rFonts w:ascii="Times New Roman" w:eastAsia="Times New Roman" w:hAnsi="Times New Roman"/>
        </w:rPr>
        <w:t>right</w:t>
      </w:r>
      <w:r w:rsidRPr="003E5F85">
        <w:rPr>
          <w:rFonts w:ascii="Times New Roman" w:eastAsia="Times New Roman" w:hAnsi="Times New Roman"/>
          <w:lang w:val="ru-RU"/>
        </w:rPr>
        <w:t xml:space="preserve">]) </w:t>
      </w:r>
      <w:r w:rsidR="00AF0204">
        <w:rPr>
          <w:rFonts w:ascii="Times New Roman" w:eastAsia="Times New Roman" w:hAnsi="Times New Roman"/>
          <w:lang w:val="ru-RU"/>
        </w:rPr>
        <w:t xml:space="preserve">оператор может </w:t>
      </w:r>
      <w:r w:rsidRPr="003E5F85">
        <w:rPr>
          <w:rFonts w:ascii="Times New Roman" w:eastAsia="Times New Roman" w:hAnsi="Times New Roman"/>
          <w:lang w:val="ru-RU"/>
        </w:rPr>
        <w:t xml:space="preserve">подстроить позицию режущей горелки к внешним границам стальной пластины (коэффициент скорости автоматически подгоняется на 5%) и начать предварительный нагрев. </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2) По окончании предварительного нагрева нажмите клавишу «Пуск» (</w:t>
      </w:r>
      <w:r w:rsidRPr="003E5F85">
        <w:rPr>
          <w:rFonts w:ascii="Times New Roman" w:eastAsia="Times New Roman" w:hAnsi="Times New Roman"/>
        </w:rPr>
        <w:t>Start</w:t>
      </w:r>
      <w:r w:rsidRPr="003E5F85">
        <w:rPr>
          <w:rFonts w:ascii="Times New Roman" w:eastAsia="Times New Roman" w:hAnsi="Times New Roman"/>
          <w:lang w:val="ru-RU"/>
        </w:rPr>
        <w:t>), выполните резание по отрезку прямой с выбранной скоростью резания до точки пробивания отверстия и снова продолжайте обработку резания.</w:t>
      </w:r>
      <w:r w:rsidRPr="003E5F85">
        <w:rPr>
          <w:rFonts w:ascii="Times New Roman" w:eastAsia="Times New Roman" w:hAnsi="Times New Roman"/>
          <w:lang w:val="ru-RU"/>
        </w:rPr>
        <w:br/>
      </w:r>
      <w:r w:rsidRPr="003E5F85">
        <w:rPr>
          <w:rFonts w:ascii="Times New Roman" w:eastAsia="Times New Roman" w:hAnsi="Times New Roman"/>
          <w:lang w:val="ru-RU"/>
        </w:rPr>
        <w:br/>
        <w:t xml:space="preserve">3.8.3 </w:t>
      </w:r>
      <w:r w:rsidR="004E1E87" w:rsidRPr="002160BB">
        <w:rPr>
          <w:rFonts w:ascii="Times New Roman" w:eastAsia="Times New Roman" w:hAnsi="Times New Roman"/>
          <w:lang w:val="ru-RU"/>
        </w:rPr>
        <w:t>Решение</w:t>
      </w:r>
      <w:r w:rsidRPr="002160BB">
        <w:rPr>
          <w:rFonts w:ascii="Times New Roman" w:eastAsia="Times New Roman" w:hAnsi="Times New Roman"/>
          <w:lang w:val="ru-RU"/>
        </w:rPr>
        <w:t xml:space="preserve"> не пробивать отверстие</w:t>
      </w:r>
      <w:r w:rsidRPr="003E5F85">
        <w:rPr>
          <w:rFonts w:ascii="Times New Roman" w:eastAsia="Times New Roman" w:hAnsi="Times New Roman"/>
          <w:lang w:val="ru-RU"/>
        </w:rPr>
        <w:br/>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Е</w:t>
      </w:r>
      <w:r w:rsidR="00263448">
        <w:rPr>
          <w:rFonts w:ascii="Times New Roman" w:eastAsia="Times New Roman" w:hAnsi="Times New Roman"/>
          <w:lang w:val="ru-RU"/>
        </w:rPr>
        <w:t>сли отверстие</w:t>
      </w:r>
      <w:r w:rsidR="002160BB">
        <w:rPr>
          <w:rFonts w:ascii="Times New Roman" w:eastAsia="Times New Roman" w:hAnsi="Times New Roman"/>
          <w:lang w:val="ru-RU"/>
        </w:rPr>
        <w:t xml:space="preserve"> не пробивать</w:t>
      </w:r>
      <w:r w:rsidR="00263448">
        <w:rPr>
          <w:rFonts w:ascii="Times New Roman" w:eastAsia="Times New Roman" w:hAnsi="Times New Roman"/>
          <w:lang w:val="ru-RU"/>
        </w:rPr>
        <w:t xml:space="preserve">, то </w:t>
      </w:r>
      <w:r w:rsidRPr="003E5F85">
        <w:rPr>
          <w:rFonts w:ascii="Times New Roman" w:eastAsia="Times New Roman" w:hAnsi="Times New Roman"/>
          <w:lang w:val="ru-RU"/>
        </w:rPr>
        <w:t>система работает прямо с текущей позиции перфорации. Далее – холостая линия к следующему отверстию и действия по выполнению новой перфорации.</w:t>
      </w:r>
    </w:p>
    <w:p w:rsidR="00754EDF" w:rsidRPr="003E5F85" w:rsidRDefault="00754EDF">
      <w:pPr>
        <w:rPr>
          <w:rFonts w:ascii="Times New Roman" w:eastAsia="Times New Roman" w:hAnsi="Times New Roman"/>
          <w:lang w:val="ru-RU"/>
        </w:rPr>
      </w:pPr>
    </w:p>
    <w:p w:rsidR="00B62197" w:rsidRPr="003E5F85" w:rsidRDefault="00B62197">
      <w:pPr>
        <w:widowControl/>
        <w:jc w:val="left"/>
        <w:rPr>
          <w:rFonts w:ascii="Times New Roman" w:eastAsia="Times New Roman" w:hAnsi="Times New Roman"/>
          <w:b/>
          <w:lang w:val="ru-RU"/>
        </w:rPr>
      </w:pPr>
      <w:r w:rsidRPr="003E5F85">
        <w:rPr>
          <w:rFonts w:ascii="Times New Roman" w:eastAsia="Times New Roman" w:hAnsi="Times New Roman"/>
          <w:b/>
          <w:lang w:val="ru-RU"/>
        </w:rPr>
        <w:br w:type="page"/>
      </w:r>
    </w:p>
    <w:p w:rsidR="00754EDF" w:rsidRPr="00761416" w:rsidRDefault="00B0706C" w:rsidP="00263448">
      <w:pPr>
        <w:rPr>
          <w:rFonts w:ascii="Times New Roman" w:hAnsi="Times New Roman"/>
          <w:lang w:val="ru-RU"/>
        </w:rPr>
      </w:pPr>
      <w:bookmarkStart w:id="22" w:name="_Toc461634518"/>
      <w:r w:rsidRPr="00761416">
        <w:rPr>
          <w:rFonts w:ascii="Times New Roman" w:hAnsi="Times New Roman"/>
          <w:lang w:val="ru-RU"/>
        </w:rPr>
        <w:lastRenderedPageBreak/>
        <w:t>Глава 4. Работа в ручном режиме</w:t>
      </w:r>
      <w:bookmarkEnd w:id="22"/>
      <w:r w:rsidRPr="00761416">
        <w:rPr>
          <w:rFonts w:ascii="Times New Roman" w:hAnsi="Times New Roman"/>
          <w:lang w:val="ru-RU"/>
        </w:rPr>
        <w:t xml:space="preserve"> </w:t>
      </w:r>
    </w:p>
    <w:p w:rsidR="00E9601E" w:rsidRPr="003E5F85" w:rsidRDefault="00E9601E">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Находясь в главном меню системы, нажмите клавишу «</w:t>
      </w:r>
      <w:r w:rsidRPr="003E5F85">
        <w:rPr>
          <w:rFonts w:ascii="Times New Roman" w:eastAsia="Times New Roman" w:hAnsi="Times New Roman"/>
        </w:rPr>
        <w:t>F</w:t>
      </w:r>
      <w:r w:rsidRPr="003E5F85">
        <w:rPr>
          <w:rFonts w:ascii="Times New Roman" w:eastAsia="Times New Roman" w:hAnsi="Times New Roman"/>
          <w:lang w:val="ru-RU"/>
        </w:rPr>
        <w:t>2», чтобы перейти к работе в ручном режиме, как показано на Рисунке ниже:</w:t>
      </w:r>
    </w:p>
    <w:p w:rsidR="00754EDF" w:rsidRPr="003E5F85" w:rsidRDefault="00754EDF">
      <w:pPr>
        <w:rPr>
          <w:rFonts w:ascii="Times New Roman" w:eastAsia="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14"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7"/>
                    <pic:cNvPicPr>
                      <a:picLocks noChangeAspect="1" noChangeArrowheads="1"/>
                    </pic:cNvPicPr>
                  </pic:nvPicPr>
                  <pic:blipFill>
                    <a:blip r:embed="rId64" cstate="print"/>
                    <a:stretch>
                      <a:fillRect/>
                    </a:stretch>
                  </pic:blipFill>
                  <pic:spPr bwMode="auto">
                    <a:xfrm>
                      <a:off x="0" y="0"/>
                      <a:ext cx="4877435" cy="2934335"/>
                    </a:xfrm>
                    <a:prstGeom prst="rect">
                      <a:avLst/>
                    </a:prstGeom>
                  </pic:spPr>
                </pic:pic>
              </a:graphicData>
            </a:graphic>
          </wp:inline>
        </w:drawing>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PROG</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Программа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PIERCE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Пробивать отверстие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CUT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Резать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Поднять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Вставить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GAS</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Топливо</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Подогрев</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TEST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Тестирование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Увеличение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ZOOMOUT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Уменьшение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ADSPEED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Подгонка скорости (</w:t>
            </w:r>
            <w:r w:rsidRPr="003E5F85">
              <w:rPr>
                <w:rFonts w:ascii="Times New Roman" w:eastAsia="Times New Roman" w:hAnsi="Times New Roman"/>
              </w:rPr>
              <w:t>ADjust Speed</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CONTINUE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Продолжать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I/P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выхода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ANGLE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Угол</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PROPORT.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Коэффициент пропорциональности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BEG</w:t>
            </w:r>
            <w:r w:rsidRPr="003E5F85">
              <w:rPr>
                <w:rFonts w:ascii="Times New Roman" w:eastAsia="Times New Roman" w:hAnsi="Times New Roman"/>
                <w:lang w:val="ru-RU"/>
              </w:rPr>
              <w:t xml:space="preserve">. </w:t>
            </w:r>
            <w:r w:rsidRPr="003E5F85">
              <w:rPr>
                <w:rFonts w:ascii="Times New Roman" w:eastAsia="Times New Roman" w:hAnsi="Times New Roman"/>
              </w:rPr>
              <w:t>ROW</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Начало ряда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DISTANCE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Расстояние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HOTUPTIME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X</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Y</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WORKMODE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Рабочий режим</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OPERATE</w:t>
            </w:r>
            <w:r w:rsidRPr="003E5F85">
              <w:rPr>
                <w:rFonts w:ascii="Times New Roman" w:eastAsia="Times New Roman" w:hAnsi="Times New Roman"/>
                <w:lang w:val="ru-RU"/>
              </w:rPr>
              <w:t xml:space="preserve"> </w:t>
            </w:r>
            <w:r w:rsidRPr="003E5F85">
              <w:rPr>
                <w:rFonts w:ascii="Times New Roman" w:eastAsia="Times New Roman" w:hAnsi="Times New Roman"/>
              </w:rPr>
              <w:t>MAN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Работать в ручном режиме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AUTO</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Автоматически</w:t>
            </w:r>
          </w:p>
        </w:tc>
      </w:tr>
      <w:tr w:rsidR="00754EDF" w:rsidRPr="00257276">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lastRenderedPageBreak/>
              <w:t>ESC</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Выход на более высокий уровень меню</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STEP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Шаг</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OTHERS</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Другие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MACH-0</w:t>
            </w:r>
          </w:p>
        </w:tc>
        <w:tc>
          <w:tcPr>
            <w:tcW w:w="4263" w:type="dxa"/>
            <w:shd w:val="clear" w:color="auto" w:fill="auto"/>
            <w:tcMar>
              <w:left w:w="78" w:type="dxa"/>
            </w:tcMar>
          </w:tcPr>
          <w:p w:rsidR="00754EDF" w:rsidRPr="003E5F85" w:rsidRDefault="00754EDF">
            <w:pPr>
              <w:rPr>
                <w:rFonts w:ascii="Times New Roman" w:eastAsia="Times New Roman" w:hAnsi="Times New Roman"/>
                <w:lang w:val="ru-RU"/>
              </w:rPr>
            </w:pP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H-SPEED</w:t>
            </w:r>
          </w:p>
        </w:tc>
        <w:tc>
          <w:tcPr>
            <w:tcW w:w="4263" w:type="dxa"/>
            <w:shd w:val="clear" w:color="auto" w:fill="auto"/>
            <w:tcMar>
              <w:left w:w="78" w:type="dxa"/>
            </w:tcMar>
          </w:tcPr>
          <w:p w:rsidR="00754EDF" w:rsidRPr="003E5F85" w:rsidRDefault="00754EDF">
            <w:pPr>
              <w:rPr>
                <w:rFonts w:ascii="Times New Roman" w:eastAsia="Times New Roman" w:hAnsi="Times New Roman"/>
                <w:lang w:val="ru-RU"/>
              </w:rPr>
            </w:pP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CLS-CO</w:t>
            </w:r>
          </w:p>
        </w:tc>
        <w:tc>
          <w:tcPr>
            <w:tcW w:w="4263" w:type="dxa"/>
            <w:shd w:val="clear" w:color="auto" w:fill="auto"/>
            <w:tcMar>
              <w:left w:w="78" w:type="dxa"/>
            </w:tcMar>
          </w:tcPr>
          <w:p w:rsidR="00754EDF" w:rsidRPr="003E5F85" w:rsidRDefault="00754EDF">
            <w:pPr>
              <w:rPr>
                <w:rFonts w:ascii="Times New Roman" w:eastAsia="Times New Roman" w:hAnsi="Times New Roman"/>
                <w:lang w:val="ru-RU"/>
              </w:rPr>
            </w:pP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RETURN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Подтвердить</w:t>
            </w:r>
          </w:p>
        </w:tc>
      </w:tr>
    </w:tbl>
    <w:p w:rsidR="00754EDF" w:rsidRPr="003E5F85" w:rsidRDefault="00754EDF">
      <w:pPr>
        <w:rPr>
          <w:rFonts w:ascii="Times New Roman" w:eastAsia="Times New Roman" w:hAnsi="Times New Roman"/>
          <w:lang w:val="ru-RU"/>
        </w:rPr>
      </w:pPr>
    </w:p>
    <w:p w:rsidR="00347E1B" w:rsidRDefault="00B0706C" w:rsidP="00263448">
      <w:pPr>
        <w:rPr>
          <w:rFonts w:ascii="Times New Roman" w:hAnsi="Times New Roman"/>
          <w:lang w:val="ru-RU"/>
        </w:rPr>
      </w:pPr>
      <w:bookmarkStart w:id="23" w:name="_Toc461634519"/>
      <w:r w:rsidRPr="00761416">
        <w:rPr>
          <w:rFonts w:ascii="Times New Roman" w:hAnsi="Times New Roman"/>
          <w:lang w:val="ru-RU"/>
        </w:rPr>
        <w:t xml:space="preserve">4.1 </w:t>
      </w:r>
      <w:r w:rsidR="00347E1B">
        <w:rPr>
          <w:rFonts w:ascii="Times New Roman" w:hAnsi="Times New Roman"/>
          <w:lang w:val="ru-RU"/>
        </w:rPr>
        <w:t>Описание окна интерфейса ручного режима</w:t>
      </w:r>
    </w:p>
    <w:p w:rsidR="00347E1B" w:rsidRDefault="00347E1B" w:rsidP="00263448">
      <w:pPr>
        <w:rPr>
          <w:rFonts w:ascii="Times New Roman" w:hAnsi="Times New Roman"/>
          <w:lang w:val="ru-RU"/>
        </w:rPr>
      </w:pPr>
    </w:p>
    <w:bookmarkEnd w:id="23"/>
    <w:p w:rsidR="00754EDF" w:rsidRPr="006711C1" w:rsidRDefault="00347E1B">
      <w:pPr>
        <w:jc w:val="left"/>
        <w:rPr>
          <w:rFonts w:ascii="Times New Roman" w:hAnsi="Times New Roman"/>
          <w:lang w:val="ru-RU"/>
        </w:rPr>
      </w:pPr>
      <w:r w:rsidRPr="002160BB">
        <w:rPr>
          <w:rFonts w:ascii="Times New Roman" w:eastAsia="Times New Roman" w:hAnsi="Times New Roman"/>
          <w:lang w:val="ru-RU"/>
        </w:rPr>
        <w:t xml:space="preserve">Диалоговое окно ручного режима выглядит так же, как и окно автоматического режима. </w:t>
      </w:r>
      <w:r w:rsidR="00B0706C" w:rsidRPr="002160BB">
        <w:rPr>
          <w:rFonts w:ascii="Times New Roman" w:eastAsia="Times New Roman" w:hAnsi="Times New Roman"/>
          <w:lang w:val="ru-RU"/>
        </w:rPr>
        <w:t xml:space="preserve">Разница заключается в </w:t>
      </w:r>
      <w:r w:rsidRPr="002160BB">
        <w:rPr>
          <w:rFonts w:ascii="Times New Roman" w:eastAsia="Times New Roman" w:hAnsi="Times New Roman"/>
          <w:lang w:val="ru-RU"/>
        </w:rPr>
        <w:t>том, что</w:t>
      </w:r>
      <w:r w:rsidR="00E72B30" w:rsidRPr="002160BB">
        <w:rPr>
          <w:rFonts w:ascii="Times New Roman" w:eastAsia="Times New Roman" w:hAnsi="Times New Roman"/>
          <w:lang w:val="ru-RU"/>
        </w:rPr>
        <w:t xml:space="preserve"> скоростное</w:t>
      </w:r>
      <w:r w:rsidR="00B0706C" w:rsidRPr="002160BB">
        <w:rPr>
          <w:rFonts w:ascii="Times New Roman" w:eastAsia="Times New Roman" w:hAnsi="Times New Roman"/>
          <w:lang w:val="ru-RU"/>
        </w:rPr>
        <w:t xml:space="preserve"> отношен</w:t>
      </w:r>
      <w:r w:rsidR="00E72B30" w:rsidRPr="002160BB">
        <w:rPr>
          <w:rFonts w:ascii="Times New Roman" w:eastAsia="Times New Roman" w:hAnsi="Times New Roman"/>
          <w:lang w:val="ru-RU"/>
        </w:rPr>
        <w:t>ие</w:t>
      </w:r>
      <w:r w:rsidR="00B0706C" w:rsidRPr="002160BB">
        <w:rPr>
          <w:rFonts w:ascii="Times New Roman" w:eastAsia="Times New Roman" w:hAnsi="Times New Roman"/>
          <w:lang w:val="ru-RU"/>
        </w:rPr>
        <w:t xml:space="preserve"> </w:t>
      </w:r>
      <w:r w:rsidRPr="002160BB">
        <w:rPr>
          <w:rFonts w:ascii="Times New Roman" w:eastAsia="Times New Roman" w:hAnsi="Times New Roman"/>
          <w:lang w:val="ru-RU"/>
        </w:rPr>
        <w:t xml:space="preserve">настраивается вручную. </w:t>
      </w:r>
      <w:r w:rsidR="002160BB">
        <w:rPr>
          <w:rFonts w:ascii="Times New Roman" w:eastAsia="Times New Roman" w:hAnsi="Times New Roman"/>
          <w:lang w:val="ru-RU"/>
        </w:rPr>
        <w:t>Р</w:t>
      </w:r>
      <w:r w:rsidR="00B0706C" w:rsidRPr="002160BB">
        <w:rPr>
          <w:rFonts w:ascii="Times New Roman" w:eastAsia="Times New Roman" w:hAnsi="Times New Roman"/>
          <w:lang w:val="ru-RU"/>
        </w:rPr>
        <w:t>абота в ручном режиме</w:t>
      </w:r>
      <w:r w:rsidR="002160BB">
        <w:rPr>
          <w:rFonts w:ascii="Times New Roman" w:eastAsia="Times New Roman" w:hAnsi="Times New Roman"/>
          <w:lang w:val="ru-RU"/>
        </w:rPr>
        <w:t xml:space="preserve"> </w:t>
      </w:r>
      <w:r w:rsidR="002160BB" w:rsidRPr="002160BB">
        <w:rPr>
          <w:rFonts w:ascii="Times New Roman" w:eastAsia="Times New Roman" w:hAnsi="Times New Roman"/>
          <w:lang w:val="ru-RU"/>
        </w:rPr>
        <w:t>зависит</w:t>
      </w:r>
      <w:r w:rsidR="002160BB">
        <w:rPr>
          <w:rFonts w:ascii="Times New Roman" w:eastAsia="Times New Roman" w:hAnsi="Times New Roman"/>
          <w:lang w:val="ru-RU"/>
        </w:rPr>
        <w:t xml:space="preserve"> от</w:t>
      </w:r>
      <w:r w:rsidR="00B0706C" w:rsidRPr="002160BB">
        <w:rPr>
          <w:rFonts w:ascii="Times New Roman" w:eastAsia="Times New Roman" w:hAnsi="Times New Roman"/>
          <w:lang w:val="ru-RU"/>
        </w:rPr>
        <w:t>:</w:t>
      </w:r>
      <w:r w:rsidR="00B0706C" w:rsidRPr="003E5F85">
        <w:rPr>
          <w:rFonts w:ascii="Times New Roman" w:eastAsia="Times New Roman" w:hAnsi="Times New Roman"/>
          <w:lang w:val="ru-RU"/>
        </w:rPr>
        <w:t xml:space="preserve"> скорост</w:t>
      </w:r>
      <w:r w:rsidR="002160BB">
        <w:rPr>
          <w:rFonts w:ascii="Times New Roman" w:eastAsia="Times New Roman" w:hAnsi="Times New Roman"/>
          <w:lang w:val="ru-RU"/>
        </w:rPr>
        <w:t>и</w:t>
      </w:r>
      <w:r w:rsidR="00B0706C" w:rsidRPr="003E5F85">
        <w:rPr>
          <w:rFonts w:ascii="Times New Roman" w:eastAsia="Times New Roman" w:hAnsi="Times New Roman"/>
          <w:lang w:val="ru-RU"/>
        </w:rPr>
        <w:t xml:space="preserve"> движения назад, скорост</w:t>
      </w:r>
      <w:r w:rsidR="002160BB">
        <w:rPr>
          <w:rFonts w:ascii="Times New Roman" w:eastAsia="Times New Roman" w:hAnsi="Times New Roman"/>
          <w:lang w:val="ru-RU"/>
        </w:rPr>
        <w:t>и</w:t>
      </w:r>
      <w:r w:rsidR="00B0706C" w:rsidRPr="003E5F85">
        <w:rPr>
          <w:rFonts w:ascii="Times New Roman" w:eastAsia="Times New Roman" w:hAnsi="Times New Roman"/>
          <w:lang w:val="ru-RU"/>
        </w:rPr>
        <w:t xml:space="preserve"> движения и т.д. Нажмите клавишу [</w:t>
      </w:r>
      <w:r w:rsidR="00B0706C" w:rsidRPr="003E5F85">
        <w:rPr>
          <w:rFonts w:ascii="Times New Roman" w:eastAsia="Times New Roman" w:hAnsi="Times New Roman"/>
        </w:rPr>
        <w:t>F</w:t>
      </w:r>
      <w:r w:rsidR="00B0706C" w:rsidRPr="003E5F85">
        <w:rPr>
          <w:rFonts w:ascii="Times New Roman" w:eastAsia="Times New Roman" w:hAnsi="Times New Roman"/>
          <w:lang w:val="ru-RU"/>
        </w:rPr>
        <w:t>] прямо на экране, и Вы сможете устан</w:t>
      </w:r>
      <w:r w:rsidR="002160BB">
        <w:rPr>
          <w:rFonts w:ascii="Times New Roman" w:eastAsia="Times New Roman" w:hAnsi="Times New Roman"/>
          <w:lang w:val="ru-RU"/>
        </w:rPr>
        <w:t>овить</w:t>
      </w:r>
      <w:r w:rsidR="00B0706C" w:rsidRPr="003E5F85">
        <w:rPr>
          <w:rFonts w:ascii="Times New Roman" w:eastAsia="Times New Roman" w:hAnsi="Times New Roman"/>
          <w:lang w:val="ru-RU"/>
        </w:rPr>
        <w:t xml:space="preserve"> скорость. В ручном режиме есть несколько специальных операций. </w:t>
      </w:r>
      <w:r w:rsidR="00B0706C" w:rsidRPr="003E5F85">
        <w:rPr>
          <w:rFonts w:ascii="Times New Roman" w:eastAsia="Times New Roman" w:hAnsi="Times New Roman"/>
          <w:lang w:val="ru-RU"/>
        </w:rPr>
        <w:br/>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4.1.1 </w:t>
      </w:r>
      <w:r w:rsidR="00E72B30">
        <w:rPr>
          <w:rFonts w:ascii="Times New Roman" w:eastAsia="Times New Roman" w:hAnsi="Times New Roman"/>
          <w:lang w:val="ru-RU"/>
        </w:rPr>
        <w:t>Д</w:t>
      </w:r>
      <w:r w:rsidR="00E72B30" w:rsidRPr="003E5F85">
        <w:rPr>
          <w:rFonts w:ascii="Times New Roman" w:eastAsia="Times New Roman" w:hAnsi="Times New Roman"/>
          <w:lang w:val="ru-RU"/>
        </w:rPr>
        <w:t xml:space="preserve">вижение по </w:t>
      </w:r>
      <w:r w:rsidR="00E72B30" w:rsidRPr="002160BB">
        <w:rPr>
          <w:rFonts w:ascii="Times New Roman" w:eastAsia="Times New Roman" w:hAnsi="Times New Roman"/>
          <w:lang w:val="ru-RU"/>
        </w:rPr>
        <w:t>осям задается ч</w:t>
      </w:r>
      <w:r w:rsidRPr="002160BB">
        <w:rPr>
          <w:rFonts w:ascii="Times New Roman" w:eastAsia="Times New Roman" w:hAnsi="Times New Roman"/>
          <w:lang w:val="ru-RU"/>
        </w:rPr>
        <w:t>етырьмя клавишами задания направления</w:t>
      </w:r>
      <w:r w:rsidR="00347E1B" w:rsidRPr="002160BB">
        <w:rPr>
          <w:rFonts w:ascii="Times New Roman" w:eastAsia="Times New Roman" w:hAnsi="Times New Roman"/>
          <w:lang w:val="ru-RU"/>
        </w:rPr>
        <w:t>:</w:t>
      </w:r>
      <w:r w:rsidRPr="002160BB">
        <w:rPr>
          <w:rFonts w:ascii="Times New Roman" w:eastAsia="Times New Roman" w:hAnsi="Times New Roman"/>
          <w:lang w:val="ru-RU"/>
        </w:rPr>
        <w:t xml:space="preserve"> </w:t>
      </w:r>
      <w:r w:rsidR="00E72B30" w:rsidRPr="002160BB">
        <w:rPr>
          <w:rFonts w:ascii="Times New Roman" w:eastAsia="Times New Roman" w:hAnsi="Times New Roman"/>
          <w:lang w:val="ru-RU"/>
        </w:rPr>
        <w:br/>
      </w:r>
      <w:r w:rsidRPr="002160BB">
        <w:rPr>
          <w:rFonts w:ascii="Times New Roman" w:eastAsia="Times New Roman" w:hAnsi="Times New Roman"/>
          <w:lang w:val="ru-RU"/>
        </w:rPr>
        <w:t>[вверх] ([</w:t>
      </w:r>
      <w:r w:rsidRPr="002160BB">
        <w:rPr>
          <w:rFonts w:ascii="Times New Roman" w:eastAsia="Times New Roman" w:hAnsi="Times New Roman"/>
        </w:rPr>
        <w:t>up</w:t>
      </w:r>
      <w:r w:rsidRPr="002160BB">
        <w:rPr>
          <w:rFonts w:ascii="Times New Roman" w:eastAsia="Times New Roman" w:hAnsi="Times New Roman"/>
          <w:lang w:val="ru-RU"/>
        </w:rPr>
        <w:t>]), [вниз] ([</w:t>
      </w:r>
      <w:r w:rsidRPr="002160BB">
        <w:rPr>
          <w:rFonts w:ascii="Times New Roman" w:eastAsia="Times New Roman" w:hAnsi="Times New Roman"/>
        </w:rPr>
        <w:t>down</w:t>
      </w:r>
      <w:r w:rsidRPr="002160BB">
        <w:rPr>
          <w:rFonts w:ascii="Times New Roman" w:eastAsia="Times New Roman" w:hAnsi="Times New Roman"/>
          <w:lang w:val="ru-RU"/>
        </w:rPr>
        <w:t>]), [влево] ([</w:t>
      </w:r>
      <w:r w:rsidRPr="002160BB">
        <w:rPr>
          <w:rFonts w:ascii="Times New Roman" w:eastAsia="Times New Roman" w:hAnsi="Times New Roman"/>
        </w:rPr>
        <w:t>left</w:t>
      </w:r>
      <w:r w:rsidRPr="002160BB">
        <w:rPr>
          <w:rFonts w:ascii="Times New Roman" w:eastAsia="Times New Roman" w:hAnsi="Times New Roman"/>
          <w:lang w:val="ru-RU"/>
        </w:rPr>
        <w:t>]), [вправо] ([</w:t>
      </w:r>
      <w:r w:rsidRPr="002160BB">
        <w:rPr>
          <w:rFonts w:ascii="Times New Roman" w:eastAsia="Times New Roman" w:hAnsi="Times New Roman"/>
        </w:rPr>
        <w:t>right</w:t>
      </w:r>
      <w:r w:rsidRPr="002160BB">
        <w:rPr>
          <w:rFonts w:ascii="Times New Roman" w:eastAsia="Times New Roman" w:hAnsi="Times New Roman"/>
          <w:lang w:val="ru-RU"/>
        </w:rPr>
        <w:t>]) и клавишей задания непрерывного движения [</w:t>
      </w:r>
      <w:r w:rsidRPr="002160BB">
        <w:rPr>
          <w:rFonts w:ascii="Times New Roman" w:eastAsia="Times New Roman" w:hAnsi="Times New Roman"/>
        </w:rPr>
        <w:t>G</w:t>
      </w:r>
      <w:r w:rsidRPr="002160BB">
        <w:rPr>
          <w:rFonts w:ascii="Times New Roman" w:eastAsia="Times New Roman" w:hAnsi="Times New Roman"/>
          <w:lang w:val="ru-RU"/>
        </w:rPr>
        <w:t>]</w:t>
      </w:r>
      <w:r w:rsidR="005722CF" w:rsidRPr="002160BB">
        <w:rPr>
          <w:rFonts w:ascii="Times New Roman" w:eastAsia="Times New Roman" w:hAnsi="Times New Roman"/>
          <w:lang w:val="ru-RU"/>
        </w:rPr>
        <w:t>.</w:t>
      </w:r>
      <w:r w:rsidR="005722CF">
        <w:rPr>
          <w:rFonts w:ascii="Times New Roman" w:eastAsia="Times New Roman" w:hAnsi="Times New Roman"/>
          <w:lang w:val="ru-RU"/>
        </w:rPr>
        <w:t xml:space="preserve"> Если нажата и удерживается одна из четырех</w:t>
      </w:r>
      <w:r w:rsidRPr="003E5F85">
        <w:rPr>
          <w:rFonts w:ascii="Times New Roman" w:eastAsia="Times New Roman" w:hAnsi="Times New Roman"/>
          <w:lang w:val="ru-RU"/>
        </w:rPr>
        <w:t xml:space="preserve"> </w:t>
      </w:r>
      <w:r w:rsidR="005722CF">
        <w:rPr>
          <w:rFonts w:ascii="Times New Roman" w:eastAsia="Times New Roman" w:hAnsi="Times New Roman"/>
          <w:lang w:val="ru-RU"/>
        </w:rPr>
        <w:t xml:space="preserve">клавишей задания направления, то движение по соответствующей оси продолжается, до тех </w:t>
      </w:r>
      <w:r w:rsidR="002160BB">
        <w:rPr>
          <w:rFonts w:ascii="Times New Roman" w:eastAsia="Times New Roman" w:hAnsi="Times New Roman"/>
          <w:lang w:val="ru-RU"/>
        </w:rPr>
        <w:t>пор,</w:t>
      </w:r>
      <w:r w:rsidR="005722CF">
        <w:rPr>
          <w:rFonts w:ascii="Times New Roman" w:eastAsia="Times New Roman" w:hAnsi="Times New Roman"/>
          <w:lang w:val="ru-RU"/>
        </w:rPr>
        <w:t xml:space="preserve"> пока клавиша </w:t>
      </w:r>
      <w:r w:rsidR="00E72B30">
        <w:rPr>
          <w:rFonts w:ascii="Times New Roman" w:eastAsia="Times New Roman" w:hAnsi="Times New Roman"/>
          <w:lang w:val="ru-RU"/>
        </w:rPr>
        <w:t xml:space="preserve">задания направления </w:t>
      </w:r>
      <w:r w:rsidR="005722CF">
        <w:rPr>
          <w:rFonts w:ascii="Times New Roman" w:eastAsia="Times New Roman" w:hAnsi="Times New Roman"/>
          <w:lang w:val="ru-RU"/>
        </w:rPr>
        <w:t xml:space="preserve">не будет отпущена. Однако, </w:t>
      </w:r>
      <w:r w:rsidR="00E21712">
        <w:rPr>
          <w:rFonts w:ascii="Times New Roman" w:eastAsia="Times New Roman" w:hAnsi="Times New Roman"/>
          <w:lang w:val="ru-RU"/>
        </w:rPr>
        <w:t xml:space="preserve">если, прежде чем нажимается клавиша задания направления, </w:t>
      </w:r>
      <w:r w:rsidR="005722CF">
        <w:rPr>
          <w:rFonts w:ascii="Times New Roman" w:eastAsia="Times New Roman" w:hAnsi="Times New Roman"/>
          <w:lang w:val="ru-RU"/>
        </w:rPr>
        <w:t xml:space="preserve">нажата и подсвечена клавиша </w:t>
      </w:r>
      <w:r w:rsidR="005722CF">
        <w:rPr>
          <w:rFonts w:ascii="Times New Roman" w:eastAsia="Times New Roman" w:hAnsi="Times New Roman"/>
        </w:rPr>
        <w:t>G</w:t>
      </w:r>
      <w:r w:rsidR="00E21712">
        <w:rPr>
          <w:rFonts w:ascii="Times New Roman" w:eastAsia="Times New Roman" w:hAnsi="Times New Roman"/>
          <w:lang w:val="ru-RU"/>
        </w:rPr>
        <w:t xml:space="preserve">, </w:t>
      </w:r>
      <w:r w:rsidR="005722CF">
        <w:rPr>
          <w:rFonts w:ascii="Times New Roman" w:eastAsia="Times New Roman" w:hAnsi="Times New Roman"/>
          <w:lang w:val="ru-RU"/>
        </w:rPr>
        <w:t>то</w:t>
      </w:r>
      <w:r w:rsidR="00E21712">
        <w:rPr>
          <w:rFonts w:ascii="Times New Roman" w:eastAsia="Times New Roman" w:hAnsi="Times New Roman"/>
          <w:lang w:val="ru-RU"/>
        </w:rPr>
        <w:t xml:space="preserve">, даже </w:t>
      </w:r>
      <w:r w:rsidR="00AA5059">
        <w:rPr>
          <w:rFonts w:ascii="Times New Roman" w:eastAsia="Times New Roman" w:hAnsi="Times New Roman"/>
          <w:lang w:val="ru-RU"/>
        </w:rPr>
        <w:t>если клавиша</w:t>
      </w:r>
      <w:r w:rsidR="00E21712">
        <w:rPr>
          <w:rFonts w:ascii="Times New Roman" w:eastAsia="Times New Roman" w:hAnsi="Times New Roman"/>
          <w:lang w:val="ru-RU"/>
        </w:rPr>
        <w:t xml:space="preserve"> задания направления отпускается, движение продолжается (правило поднятой руки). Движение не прекратится, </w:t>
      </w:r>
      <w:r w:rsidR="00AA5059">
        <w:rPr>
          <w:rFonts w:ascii="Times New Roman" w:eastAsia="Times New Roman" w:hAnsi="Times New Roman"/>
          <w:lang w:val="ru-RU"/>
        </w:rPr>
        <w:t>до тех пор, пока</w:t>
      </w:r>
      <w:r w:rsidR="00E21712">
        <w:rPr>
          <w:rFonts w:ascii="Times New Roman" w:eastAsia="Times New Roman" w:hAnsi="Times New Roman"/>
          <w:lang w:val="ru-RU"/>
        </w:rPr>
        <w:t xml:space="preserve"> клавиша задания направления не будет нажата снова.</w:t>
      </w:r>
      <w:r w:rsidR="00E72B30">
        <w:rPr>
          <w:rFonts w:ascii="Times New Roman" w:eastAsia="Times New Roman" w:hAnsi="Times New Roman"/>
          <w:lang w:val="ru-RU"/>
        </w:rPr>
        <w:t xml:space="preserve"> </w:t>
      </w:r>
      <w:r w:rsidRPr="003E5F85">
        <w:rPr>
          <w:rFonts w:ascii="Times New Roman" w:eastAsia="Times New Roman" w:hAnsi="Times New Roman"/>
          <w:lang w:val="ru-RU"/>
        </w:rPr>
        <w:t xml:space="preserve">Если необходимо одновременно двигаться по двум осям, возможно и такое движение: нажмите клавиши движения по двум осям одновременно. </w:t>
      </w:r>
      <w:r w:rsidR="00E72B30">
        <w:rPr>
          <w:rFonts w:ascii="Times New Roman" w:eastAsia="Times New Roman" w:hAnsi="Times New Roman"/>
          <w:lang w:val="ru-RU"/>
        </w:rPr>
        <w:t>Если в это время нажать</w:t>
      </w:r>
      <w:r w:rsidRPr="003E5F85">
        <w:rPr>
          <w:rFonts w:ascii="Times New Roman" w:eastAsia="Times New Roman" w:hAnsi="Times New Roman"/>
          <w:lang w:val="ru-RU"/>
        </w:rPr>
        <w:t xml:space="preserve"> </w:t>
      </w:r>
      <w:r w:rsidR="00E72B30">
        <w:rPr>
          <w:rFonts w:ascii="Times New Roman" w:eastAsia="Times New Roman" w:hAnsi="Times New Roman"/>
          <w:lang w:val="ru-RU"/>
        </w:rPr>
        <w:t xml:space="preserve">какую-либо </w:t>
      </w:r>
      <w:r w:rsidR="00AA5059">
        <w:rPr>
          <w:rFonts w:ascii="Times New Roman" w:eastAsia="Times New Roman" w:hAnsi="Times New Roman"/>
          <w:lang w:val="ru-RU"/>
        </w:rPr>
        <w:t>из клавиши</w:t>
      </w:r>
      <w:r w:rsidRPr="003E5F85">
        <w:rPr>
          <w:rFonts w:ascii="Times New Roman" w:eastAsia="Times New Roman" w:hAnsi="Times New Roman"/>
          <w:lang w:val="ru-RU"/>
        </w:rPr>
        <w:t xml:space="preserve"> </w:t>
      </w:r>
      <w:r w:rsidR="00E72B30">
        <w:rPr>
          <w:rFonts w:ascii="Times New Roman" w:eastAsia="Times New Roman" w:hAnsi="Times New Roman"/>
          <w:lang w:val="ru-RU"/>
        </w:rPr>
        <w:t>указания направления, то</w:t>
      </w:r>
      <w:r w:rsidRPr="003E5F85">
        <w:rPr>
          <w:rFonts w:ascii="Times New Roman" w:eastAsia="Times New Roman" w:hAnsi="Times New Roman"/>
          <w:lang w:val="ru-RU"/>
        </w:rPr>
        <w:t xml:space="preserve"> </w:t>
      </w:r>
      <w:r w:rsidR="00E72B30">
        <w:rPr>
          <w:rFonts w:ascii="Times New Roman" w:eastAsia="Times New Roman" w:hAnsi="Times New Roman"/>
          <w:lang w:val="ru-RU"/>
        </w:rPr>
        <w:t>движение</w:t>
      </w:r>
      <w:r w:rsidRPr="003E5F85">
        <w:rPr>
          <w:rFonts w:ascii="Times New Roman" w:eastAsia="Times New Roman" w:hAnsi="Times New Roman"/>
          <w:lang w:val="ru-RU"/>
        </w:rPr>
        <w:t xml:space="preserve"> горелки по соответствующей оси</w:t>
      </w:r>
      <w:r w:rsidR="00E72B30">
        <w:rPr>
          <w:rFonts w:ascii="Times New Roman" w:eastAsia="Times New Roman" w:hAnsi="Times New Roman"/>
          <w:lang w:val="ru-RU"/>
        </w:rPr>
        <w:t xml:space="preserve"> прекратится</w:t>
      </w:r>
      <w:r w:rsidRPr="003E5F85">
        <w:rPr>
          <w:rFonts w:ascii="Times New Roman" w:eastAsia="Times New Roman" w:hAnsi="Times New Roman"/>
          <w:lang w:val="ru-RU"/>
        </w:rPr>
        <w:t xml:space="preserve">, но движение по другой оси будет продолжаться, до тех </w:t>
      </w:r>
      <w:r w:rsidR="00263448" w:rsidRPr="003E5F85">
        <w:rPr>
          <w:rFonts w:ascii="Times New Roman" w:eastAsia="Times New Roman" w:hAnsi="Times New Roman"/>
          <w:lang w:val="ru-RU"/>
        </w:rPr>
        <w:t>пор,</w:t>
      </w:r>
      <w:r w:rsidRPr="003E5F85">
        <w:rPr>
          <w:rFonts w:ascii="Times New Roman" w:eastAsia="Times New Roman" w:hAnsi="Times New Roman"/>
          <w:lang w:val="ru-RU"/>
        </w:rPr>
        <w:t xml:space="preserve"> пока не будет нажата клавиша другого направления. Клавиша [Пауза] ([</w:t>
      </w:r>
      <w:r w:rsidRPr="003E5F85">
        <w:rPr>
          <w:rFonts w:ascii="Times New Roman" w:eastAsia="Times New Roman" w:hAnsi="Times New Roman"/>
        </w:rPr>
        <w:t>pause</w:t>
      </w:r>
      <w:r w:rsidRPr="003E5F85">
        <w:rPr>
          <w:rFonts w:ascii="Times New Roman" w:eastAsia="Times New Roman" w:hAnsi="Times New Roman"/>
          <w:lang w:val="ru-RU"/>
        </w:rPr>
        <w:t>]) также останавливает движение.</w:t>
      </w:r>
      <w:r w:rsidRPr="003E5F85">
        <w:rPr>
          <w:rFonts w:ascii="Times New Roman" w:eastAsia="Times New Roman" w:hAnsi="Times New Roman"/>
          <w:lang w:val="ru-RU"/>
        </w:rPr>
        <w:br/>
      </w:r>
      <w:r w:rsidRPr="003E5F85">
        <w:rPr>
          <w:rFonts w:ascii="Times New Roman" w:eastAsia="Times New Roman" w:hAnsi="Times New Roman"/>
          <w:lang w:val="ru-RU"/>
        </w:rPr>
        <w:br/>
        <w:t>4.1.2 Нажатие клавиши «</w:t>
      </w:r>
      <w:r w:rsidRPr="003E5F85">
        <w:rPr>
          <w:rFonts w:ascii="Times New Roman" w:eastAsia="Times New Roman" w:hAnsi="Times New Roman"/>
        </w:rPr>
        <w:t>F</w:t>
      </w:r>
      <w:r w:rsidRPr="003E5F85">
        <w:rPr>
          <w:rFonts w:ascii="Times New Roman" w:eastAsia="Times New Roman" w:hAnsi="Times New Roman"/>
          <w:lang w:val="ru-RU"/>
        </w:rPr>
        <w:t>1» переводит систему в автоматический рабочий режим</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4.1.3 Клавиша «</w:t>
      </w:r>
      <w:r w:rsidRPr="003E5F85">
        <w:rPr>
          <w:rFonts w:ascii="Times New Roman" w:eastAsia="Times New Roman" w:hAnsi="Times New Roman"/>
        </w:rPr>
        <w:t>F</w:t>
      </w:r>
      <w:r w:rsidRPr="003E5F85">
        <w:rPr>
          <w:rFonts w:ascii="Times New Roman" w:eastAsia="Times New Roman" w:hAnsi="Times New Roman"/>
          <w:lang w:val="ru-RU"/>
        </w:rPr>
        <w:t xml:space="preserve">2»: переход к пошаговому движению </w:t>
      </w:r>
    </w:p>
    <w:p w:rsidR="00754EDF" w:rsidRPr="003E5F85" w:rsidRDefault="00754EDF">
      <w:pPr>
        <w:rPr>
          <w:rFonts w:ascii="Times New Roman" w:eastAsia="Times New Roman" w:hAnsi="Times New Roman"/>
          <w:lang w:val="ru-RU"/>
        </w:rPr>
      </w:pPr>
    </w:p>
    <w:p w:rsidR="00754EDF" w:rsidRPr="003E5F85" w:rsidRDefault="002D6987">
      <w:pPr>
        <w:rPr>
          <w:rFonts w:ascii="Times New Roman" w:eastAsia="Times New Roman" w:hAnsi="Times New Roman"/>
          <w:lang w:val="ru-RU"/>
        </w:rPr>
      </w:pPr>
      <w:r>
        <w:rPr>
          <w:rFonts w:ascii="Times New Roman" w:eastAsia="Times New Roman" w:hAnsi="Times New Roman"/>
          <w:lang w:val="ru-RU"/>
        </w:rPr>
        <w:t xml:space="preserve">Щелкните </w:t>
      </w:r>
      <w:r w:rsidR="000773FD">
        <w:rPr>
          <w:rFonts w:ascii="Times New Roman" w:eastAsia="Times New Roman" w:hAnsi="Times New Roman"/>
          <w:lang w:val="ru-RU"/>
        </w:rPr>
        <w:t xml:space="preserve">по </w:t>
      </w:r>
      <w:r>
        <w:rPr>
          <w:rFonts w:ascii="Times New Roman" w:eastAsia="Times New Roman" w:hAnsi="Times New Roman"/>
          <w:lang w:val="ru-RU"/>
        </w:rPr>
        <w:t>клавише</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w:t>
      </w:r>
      <w:r w:rsidR="00B0706C" w:rsidRPr="003E5F85">
        <w:rPr>
          <w:rFonts w:ascii="Times New Roman" w:eastAsia="Times New Roman" w:hAnsi="Times New Roman"/>
          <w:lang w:val="ru-RU"/>
        </w:rPr>
        <w:t>2», и появится диалог по выбору динамического режима толчковой подачи. При пошаговом движении существует выбор из четырех вариантов.</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Первые три возможности – обычно используемое инкрементальное движение. Если нажать на выбор 3, то это будет выбор ручного ввода инкремента. В инкрементальном режиме нажимайте клавиши задания направления; резанье выполняется с текущей максимальной скоростью, определяемой скоростным отношением, обработка выполняется шагами инкремента.  </w:t>
      </w:r>
    </w:p>
    <w:p w:rsidR="00754EDF"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4.1.5 Клавиша [</w:t>
      </w:r>
      <w:r w:rsidRPr="003E5F85">
        <w:rPr>
          <w:rFonts w:ascii="Times New Roman" w:eastAsia="Times New Roman" w:hAnsi="Times New Roman"/>
        </w:rPr>
        <w:t>F</w:t>
      </w:r>
      <w:r w:rsidRPr="003E5F85">
        <w:rPr>
          <w:rFonts w:ascii="Times New Roman" w:eastAsia="Times New Roman" w:hAnsi="Times New Roman"/>
          <w:lang w:val="ru-RU"/>
        </w:rPr>
        <w:t xml:space="preserve">3]: высокая скорость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Для быстрого выбора скоростного отношения в ручном режиме нажмите клавишу «</w:t>
      </w:r>
      <w:r w:rsidRPr="003E5F85">
        <w:rPr>
          <w:rFonts w:ascii="Times New Roman" w:eastAsia="Times New Roman" w:hAnsi="Times New Roman"/>
        </w:rPr>
        <w:t>F</w:t>
      </w:r>
      <w:r w:rsidRPr="003E5F85">
        <w:rPr>
          <w:rFonts w:ascii="Times New Roman" w:eastAsia="Times New Roman" w:hAnsi="Times New Roman"/>
          <w:lang w:val="ru-RU"/>
        </w:rPr>
        <w:t xml:space="preserve">5», что </w:t>
      </w:r>
      <w:r w:rsidRPr="003E5F85">
        <w:rPr>
          <w:rFonts w:ascii="Times New Roman" w:eastAsia="Times New Roman" w:hAnsi="Times New Roman"/>
          <w:lang w:val="ru-RU"/>
        </w:rPr>
        <w:lastRenderedPageBreak/>
        <w:t>даст скоростное отношение 80%, затем 10% при малой скорости.</w:t>
      </w:r>
    </w:p>
    <w:p w:rsidR="00754EDF" w:rsidRPr="003E5F85" w:rsidRDefault="00B0706C">
      <w:pPr>
        <w:rPr>
          <w:rFonts w:ascii="Times New Roman" w:hAnsi="Times New Roman"/>
          <w:lang w:val="ru-RU"/>
        </w:rPr>
      </w:pPr>
      <w:r w:rsidRPr="003E5F85">
        <w:rPr>
          <w:rFonts w:ascii="Times New Roman" w:eastAsia="Times New Roman" w:hAnsi="Times New Roman"/>
          <w:lang w:val="ru-RU"/>
        </w:rPr>
        <w:t>4.1.6 Клавиша «</w:t>
      </w:r>
      <w:r w:rsidRPr="003E5F85">
        <w:rPr>
          <w:rFonts w:ascii="Times New Roman" w:eastAsia="Times New Roman" w:hAnsi="Times New Roman"/>
        </w:rPr>
        <w:t>F</w:t>
      </w:r>
      <w:r w:rsidRPr="003E5F85">
        <w:rPr>
          <w:rFonts w:ascii="Times New Roman" w:eastAsia="Times New Roman" w:hAnsi="Times New Roman"/>
          <w:lang w:val="ru-RU"/>
        </w:rPr>
        <w:t xml:space="preserve">4»: сброс координат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Быстрый сброс величин </w:t>
      </w:r>
      <w:r w:rsidRPr="003E5F85">
        <w:rPr>
          <w:rFonts w:ascii="Times New Roman" w:eastAsia="Times New Roman" w:hAnsi="Times New Roman"/>
        </w:rPr>
        <w:t>X</w:t>
      </w:r>
      <w:r w:rsidRPr="003E5F85">
        <w:rPr>
          <w:rFonts w:ascii="Times New Roman" w:eastAsia="Times New Roman" w:hAnsi="Times New Roman"/>
          <w:lang w:val="ru-RU"/>
        </w:rPr>
        <w:t>/</w:t>
      </w:r>
      <w:r w:rsidRPr="003E5F85">
        <w:rPr>
          <w:rFonts w:ascii="Times New Roman" w:eastAsia="Times New Roman" w:hAnsi="Times New Roman"/>
        </w:rPr>
        <w:t>Y</w:t>
      </w:r>
      <w:r w:rsidRPr="003E5F85">
        <w:rPr>
          <w:rFonts w:ascii="Times New Roman" w:eastAsia="Times New Roman" w:hAnsi="Times New Roman"/>
          <w:lang w:val="ru-RU"/>
        </w:rPr>
        <w:t xml:space="preserve">.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4.1.7 Скорость, представляемая в левом верхнем углу экрана в виде соотношения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br/>
      </w:r>
      <w:r w:rsidRPr="003E5F85">
        <w:rPr>
          <w:rFonts w:ascii="Times New Roman" w:eastAsia="Times New Roman" w:hAnsi="Times New Roman"/>
        </w:rPr>
        <w:t>F</w:t>
      </w:r>
      <w:r w:rsidRPr="003E5F85">
        <w:rPr>
          <w:rFonts w:ascii="Times New Roman" w:eastAsia="Times New Roman" w:hAnsi="Times New Roman"/>
          <w:lang w:val="ru-RU"/>
        </w:rPr>
        <w:t>* (скоростное отношение в ручном режиме) = скорость в ручном режиме</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Прямо на экране нажмите клавишу установки скорости [</w:t>
      </w:r>
      <w:r w:rsidRPr="003E5F85">
        <w:rPr>
          <w:rFonts w:ascii="Times New Roman" w:eastAsia="Times New Roman" w:hAnsi="Times New Roman"/>
        </w:rPr>
        <w:t>F</w:t>
      </w:r>
      <w:r w:rsidRPr="003E5F85">
        <w:rPr>
          <w:rFonts w:ascii="Times New Roman" w:eastAsia="Times New Roman" w:hAnsi="Times New Roman"/>
          <w:lang w:val="ru-RU"/>
        </w:rPr>
        <w:t>] и нажмите «</w:t>
      </w:r>
      <w:r w:rsidRPr="003E5F85">
        <w:rPr>
          <w:rFonts w:ascii="Times New Roman" w:eastAsia="Times New Roman" w:hAnsi="Times New Roman"/>
        </w:rPr>
        <w:t>Enter</w:t>
      </w:r>
      <w:r w:rsidRPr="003E5F85">
        <w:rPr>
          <w:rFonts w:ascii="Times New Roman" w:eastAsia="Times New Roman" w:hAnsi="Times New Roman"/>
          <w:lang w:val="ru-RU"/>
        </w:rPr>
        <w:t>» для подтверждения.</w:t>
      </w:r>
      <w:r w:rsidRPr="003E5F85">
        <w:rPr>
          <w:rFonts w:ascii="Times New Roman" w:eastAsia="Times New Roman" w:hAnsi="Times New Roman"/>
          <w:lang w:val="ru-RU"/>
        </w:rPr>
        <w:br/>
      </w:r>
    </w:p>
    <w:p w:rsidR="00754EDF" w:rsidRPr="003E5F85" w:rsidRDefault="00B0706C">
      <w:pPr>
        <w:rPr>
          <w:rFonts w:ascii="Times New Roman" w:hAnsi="Times New Roman"/>
          <w:lang w:val="ru-RU"/>
        </w:rPr>
      </w:pPr>
      <w:r w:rsidRPr="003E5F85">
        <w:rPr>
          <w:rFonts w:ascii="Times New Roman" w:eastAsia="Times New Roman" w:hAnsi="Times New Roman"/>
          <w:lang w:val="ru-RU"/>
        </w:rPr>
        <w:t>4.1.8 Клавиша «</w:t>
      </w:r>
      <w:r w:rsidRPr="003E5F85">
        <w:rPr>
          <w:rFonts w:ascii="Times New Roman" w:eastAsia="Times New Roman" w:hAnsi="Times New Roman"/>
        </w:rPr>
        <w:t>F</w:t>
      </w:r>
      <w:r w:rsidRPr="003E5F85">
        <w:rPr>
          <w:rFonts w:ascii="Times New Roman" w:eastAsia="Times New Roman" w:hAnsi="Times New Roman"/>
          <w:lang w:val="ru-RU"/>
        </w:rPr>
        <w:t xml:space="preserve">8»: дополнительные функции </w:t>
      </w:r>
    </w:p>
    <w:p w:rsidR="00754EDF" w:rsidRPr="003E5F85" w:rsidRDefault="00754EDF">
      <w:pPr>
        <w:rPr>
          <w:rFonts w:ascii="Times New Roman" w:eastAsia="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Войдите в дополнительные функции, и система покажет следующий интерфейс.</w:t>
      </w:r>
    </w:p>
    <w:p w:rsidR="00754EDF" w:rsidRPr="003E5F85" w:rsidRDefault="00754EDF">
      <w:pPr>
        <w:rPr>
          <w:rFonts w:ascii="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15"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8"/>
                    <pic:cNvPicPr>
                      <a:picLocks noChangeAspect="1" noChangeArrowheads="1"/>
                    </pic:cNvPicPr>
                  </pic:nvPicPr>
                  <pic:blipFill>
                    <a:blip r:embed="rId65" cstate="print"/>
                    <a:stretch>
                      <a:fillRect/>
                    </a:stretch>
                  </pic:blipFill>
                  <pic:spPr bwMode="auto">
                    <a:xfrm>
                      <a:off x="0" y="0"/>
                      <a:ext cx="4877435" cy="2934335"/>
                    </a:xfrm>
                    <a:prstGeom prst="rect">
                      <a:avLst/>
                    </a:prstGeom>
                  </pic:spPr>
                </pic:pic>
              </a:graphicData>
            </a:graphic>
          </wp:inline>
        </w:drawing>
      </w:r>
    </w:p>
    <w:p w:rsidR="00754EDF" w:rsidRPr="003E5F85" w:rsidRDefault="00B0706C">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PROG</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Программа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PIERCE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Пробивать отверстие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CUT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Резать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Поднять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TORCH</w:t>
            </w:r>
            <w:r w:rsidRPr="003E5F85">
              <w:rPr>
                <w:rFonts w:ascii="Times New Roman" w:eastAsia="Times New Roman" w:hAnsi="Times New Roman"/>
                <w:lang w:val="ru-RU"/>
              </w:rPr>
              <w:t xml:space="preserve"> </w:t>
            </w:r>
            <w:r w:rsidRPr="003E5F85">
              <w:rPr>
                <w:rFonts w:ascii="Times New Roman" w:eastAsia="Times New Roman" w:hAnsi="Times New Roman"/>
              </w:rPr>
              <w:t>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Вставить горелку</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GAS</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Топливо</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Подогрев</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TEST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Тестирование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Увеличение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ZOOMOUT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Уменьшение масштаба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ADSPEED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Подгонка скорости (</w:t>
            </w:r>
            <w:r w:rsidRPr="003E5F85">
              <w:rPr>
                <w:rFonts w:ascii="Times New Roman" w:eastAsia="Times New Roman" w:hAnsi="Times New Roman"/>
              </w:rPr>
              <w:t>ADjust Speed</w:t>
            </w:r>
            <w:r w:rsidRPr="003E5F85">
              <w:rPr>
                <w:rFonts w:ascii="Times New Roman" w:eastAsia="Times New Roman" w:hAnsi="Times New Roman"/>
                <w:lang w:val="ru-RU"/>
              </w:rPr>
              <w:t>)</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CONTINUE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Продолжать</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lastRenderedPageBreak/>
              <w:t>I/P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Индикаторы выхода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ANGLE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Угол</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PROPORT.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Коэффициент пропорциональности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BEG</w:t>
            </w:r>
            <w:r w:rsidRPr="003E5F85">
              <w:rPr>
                <w:rFonts w:ascii="Times New Roman" w:eastAsia="Times New Roman" w:hAnsi="Times New Roman"/>
                <w:lang w:val="ru-RU"/>
              </w:rPr>
              <w:t xml:space="preserve">. </w:t>
            </w:r>
            <w:r w:rsidRPr="003E5F85">
              <w:rPr>
                <w:rFonts w:ascii="Times New Roman" w:eastAsia="Times New Roman" w:hAnsi="Times New Roman"/>
              </w:rPr>
              <w:t>ROW</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Начало ряда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DISTANCE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Расстояние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HOTUPTIME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X</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MACHINE Y</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координата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WORKMODE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Рабочий режим</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OPERATE</w:t>
            </w:r>
            <w:r w:rsidRPr="003E5F85">
              <w:rPr>
                <w:rFonts w:ascii="Times New Roman" w:eastAsia="Times New Roman" w:hAnsi="Times New Roman"/>
                <w:lang w:val="ru-RU"/>
              </w:rPr>
              <w:t xml:space="preserve"> </w:t>
            </w:r>
            <w:r w:rsidRPr="003E5F85">
              <w:rPr>
                <w:rFonts w:ascii="Times New Roman" w:eastAsia="Times New Roman" w:hAnsi="Times New Roman"/>
              </w:rPr>
              <w:t>MAN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Работать в ручном режиме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AUTO</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Автоматически</w:t>
            </w:r>
          </w:p>
        </w:tc>
      </w:tr>
      <w:tr w:rsidR="00754EDF" w:rsidRPr="00257276">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ESC</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Выход на более высокий уровень меню</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P-START</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Стартовая точка</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P-END</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Точка остановки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COORDI-</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Работа с координатами</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MEASURE</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Измерение</w:t>
            </w:r>
          </w:p>
        </w:tc>
      </w:tr>
      <w:tr w:rsidR="00754EDF" w:rsidRPr="003E5F85">
        <w:tc>
          <w:tcPr>
            <w:tcW w:w="4264" w:type="dxa"/>
            <w:shd w:val="clear" w:color="auto" w:fill="auto"/>
            <w:tcMar>
              <w:left w:w="78" w:type="dxa"/>
            </w:tcMar>
          </w:tcPr>
          <w:p w:rsidR="00754EDF" w:rsidRPr="003E5F85" w:rsidRDefault="00B0706C">
            <w:pPr>
              <w:rPr>
                <w:rFonts w:ascii="Times New Roman" w:eastAsia="Times New Roman" w:hAnsi="Times New Roman"/>
              </w:rPr>
            </w:pPr>
            <w:r w:rsidRPr="003E5F85">
              <w:rPr>
                <w:rFonts w:ascii="Times New Roman" w:eastAsia="Times New Roman" w:hAnsi="Times New Roman"/>
              </w:rPr>
              <w:t>ORIGIN</w:t>
            </w:r>
          </w:p>
        </w:tc>
        <w:tc>
          <w:tcPr>
            <w:tcW w:w="4263" w:type="dxa"/>
            <w:shd w:val="clear" w:color="auto" w:fill="auto"/>
            <w:tcMar>
              <w:left w:w="78" w:type="dxa"/>
            </w:tcMar>
          </w:tcPr>
          <w:p w:rsidR="00754EDF" w:rsidRPr="003E5F85" w:rsidRDefault="00B0706C">
            <w:pPr>
              <w:rPr>
                <w:rFonts w:ascii="Times New Roman" w:eastAsia="Times New Roman" w:hAnsi="Times New Roman"/>
                <w:lang w:val="ru-RU"/>
              </w:rPr>
            </w:pPr>
            <w:r w:rsidRPr="003E5F85">
              <w:rPr>
                <w:rFonts w:ascii="Times New Roman" w:eastAsia="Times New Roman" w:hAnsi="Times New Roman"/>
                <w:lang w:val="ru-RU"/>
              </w:rPr>
              <w:t>Начало</w:t>
            </w:r>
          </w:p>
        </w:tc>
      </w:tr>
    </w:tbl>
    <w:p w:rsidR="00754EDF" w:rsidRPr="003E5F85" w:rsidRDefault="00754EDF">
      <w:pPr>
        <w:rPr>
          <w:rFonts w:ascii="Times New Roman" w:eastAsia="Times New Roman" w:hAnsi="Times New Roman"/>
          <w:lang w:val="ru-RU"/>
        </w:rPr>
      </w:pPr>
    </w:p>
    <w:p w:rsidR="002D6987" w:rsidRDefault="00B0706C">
      <w:pPr>
        <w:rPr>
          <w:rFonts w:ascii="Times New Roman" w:eastAsia="Times New Roman" w:hAnsi="Times New Roman"/>
          <w:lang w:val="ru-RU"/>
        </w:rPr>
      </w:pPr>
      <w:r w:rsidRPr="003E5F85">
        <w:rPr>
          <w:rFonts w:ascii="Times New Roman" w:eastAsia="Times New Roman" w:hAnsi="Times New Roman"/>
          <w:lang w:val="ru-RU"/>
        </w:rPr>
        <w:t>4.1.9 Клавиша [</w:t>
      </w:r>
      <w:r w:rsidRPr="003E5F85">
        <w:rPr>
          <w:rFonts w:ascii="Times New Roman" w:eastAsia="Times New Roman" w:hAnsi="Times New Roman"/>
        </w:rPr>
        <w:t>F</w:t>
      </w:r>
      <w:r w:rsidR="002D6987">
        <w:rPr>
          <w:rFonts w:ascii="Times New Roman" w:eastAsia="Times New Roman" w:hAnsi="Times New Roman"/>
          <w:lang w:val="ru-RU"/>
        </w:rPr>
        <w:t>3] – стартовая точка,</w:t>
      </w:r>
      <w:r w:rsidRPr="003E5F85">
        <w:rPr>
          <w:rFonts w:ascii="Times New Roman" w:eastAsia="Times New Roman" w:hAnsi="Times New Roman"/>
          <w:lang w:val="ru-RU"/>
        </w:rPr>
        <w:t xml:space="preserve"> клавиша "</w:t>
      </w:r>
      <w:r w:rsidRPr="003E5F85">
        <w:rPr>
          <w:rFonts w:ascii="Times New Roman" w:eastAsia="Times New Roman" w:hAnsi="Times New Roman"/>
        </w:rPr>
        <w:t>F</w:t>
      </w:r>
      <w:r w:rsidRPr="003E5F85">
        <w:rPr>
          <w:rFonts w:ascii="Times New Roman" w:eastAsia="Times New Roman" w:hAnsi="Times New Roman"/>
          <w:lang w:val="ru-RU"/>
        </w:rPr>
        <w:t xml:space="preserve">4" – </w:t>
      </w:r>
      <w:r w:rsidR="002D6987">
        <w:rPr>
          <w:rFonts w:ascii="Times New Roman" w:eastAsia="Times New Roman" w:hAnsi="Times New Roman"/>
          <w:lang w:val="ru-RU"/>
        </w:rPr>
        <w:t>конечная точка линии</w:t>
      </w:r>
      <w:r w:rsidRPr="003E5F85">
        <w:rPr>
          <w:rFonts w:ascii="Times New Roman" w:eastAsia="Times New Roman" w:hAnsi="Times New Roman"/>
          <w:lang w:val="ru-RU"/>
        </w:rPr>
        <w:t>. Это – функция калибровк</w:t>
      </w:r>
      <w:r w:rsidR="002D6987">
        <w:rPr>
          <w:rFonts w:ascii="Times New Roman" w:eastAsia="Times New Roman" w:hAnsi="Times New Roman"/>
          <w:lang w:val="ru-RU"/>
        </w:rPr>
        <w:t>и для обработки стального листа</w:t>
      </w:r>
      <w:r w:rsidRPr="003E5F85">
        <w:rPr>
          <w:rFonts w:ascii="Times New Roman" w:eastAsia="Times New Roman" w:hAnsi="Times New Roman"/>
          <w:lang w:val="ru-RU"/>
        </w:rPr>
        <w:t xml:space="preserve">  </w:t>
      </w:r>
    </w:p>
    <w:p w:rsidR="002D6987" w:rsidRDefault="002D6987">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Обращение к этой функции необходимо, когда </w:t>
      </w:r>
      <w:r w:rsidR="00467F6D">
        <w:rPr>
          <w:rFonts w:ascii="Times New Roman" w:eastAsia="Times New Roman" w:hAnsi="Times New Roman"/>
          <w:lang w:val="ru-RU"/>
        </w:rPr>
        <w:t xml:space="preserve">стальной лист позиционирован неправильно или </w:t>
      </w:r>
      <w:r w:rsidR="008870B9">
        <w:rPr>
          <w:rFonts w:ascii="Times New Roman" w:eastAsia="Times New Roman" w:hAnsi="Times New Roman"/>
          <w:lang w:val="ru-RU"/>
        </w:rPr>
        <w:t xml:space="preserve">по другим причинам </w:t>
      </w:r>
      <w:r w:rsidR="00467F6D">
        <w:rPr>
          <w:rFonts w:ascii="Times New Roman" w:eastAsia="Times New Roman" w:hAnsi="Times New Roman"/>
          <w:lang w:val="ru-RU"/>
        </w:rPr>
        <w:t>перед механической обработкой необходим поворот</w:t>
      </w:r>
      <w:r w:rsidRPr="003E5F85">
        <w:rPr>
          <w:rFonts w:ascii="Times New Roman" w:eastAsia="Times New Roman" w:hAnsi="Times New Roman"/>
          <w:lang w:val="ru-RU"/>
        </w:rPr>
        <w:t xml:space="preserve"> стального листа на некоторый угол</w:t>
      </w:r>
      <w:r w:rsidR="002D6987">
        <w:rPr>
          <w:rFonts w:ascii="Times New Roman" w:eastAsia="Times New Roman" w:hAnsi="Times New Roman"/>
          <w:lang w:val="ru-RU"/>
        </w:rPr>
        <w:t>.</w:t>
      </w:r>
      <w:r w:rsidRPr="003E5F85">
        <w:rPr>
          <w:rFonts w:ascii="Times New Roman" w:eastAsia="Times New Roman" w:hAnsi="Times New Roman"/>
          <w:lang w:val="ru-RU"/>
        </w:rPr>
        <w:t xml:space="preserve"> </w:t>
      </w:r>
      <w:r w:rsidR="00467F6D" w:rsidRPr="000773FD">
        <w:rPr>
          <w:rFonts w:ascii="Times New Roman" w:eastAsia="Times New Roman" w:hAnsi="Times New Roman"/>
          <w:lang w:val="ru-RU"/>
        </w:rPr>
        <w:t>Пусть режущая горелка движется вдоль кромки стальной пластины по прямой линии</w:t>
      </w:r>
      <w:r w:rsidRPr="000773FD">
        <w:rPr>
          <w:rFonts w:ascii="Times New Roman" w:eastAsia="Times New Roman" w:hAnsi="Times New Roman"/>
          <w:lang w:val="ru-RU"/>
        </w:rPr>
        <w:t xml:space="preserve"> на таком про</w:t>
      </w:r>
      <w:r w:rsidR="00467F6D" w:rsidRPr="000773FD">
        <w:rPr>
          <w:rFonts w:ascii="Times New Roman" w:eastAsia="Times New Roman" w:hAnsi="Times New Roman"/>
          <w:lang w:val="ru-RU"/>
        </w:rPr>
        <w:t>тяжении, насколько это возможно</w:t>
      </w:r>
      <w:r w:rsidRPr="000773FD">
        <w:rPr>
          <w:rFonts w:ascii="Times New Roman" w:eastAsia="Times New Roman" w:hAnsi="Times New Roman"/>
          <w:lang w:val="ru-RU"/>
        </w:rPr>
        <w:t>, чтобы выбрать две точки (тестовая стартовая точка для [</w:t>
      </w:r>
      <w:r w:rsidRPr="000773FD">
        <w:rPr>
          <w:rFonts w:ascii="Times New Roman" w:eastAsia="Times New Roman" w:hAnsi="Times New Roman"/>
        </w:rPr>
        <w:t>F</w:t>
      </w:r>
      <w:r w:rsidR="00867B18" w:rsidRPr="000773FD">
        <w:rPr>
          <w:rFonts w:ascii="Times New Roman" w:eastAsia="Times New Roman" w:hAnsi="Times New Roman"/>
          <w:lang w:val="ru-RU"/>
        </w:rPr>
        <w:t xml:space="preserve">3] и конечная </w:t>
      </w:r>
      <w:r w:rsidR="008870B9" w:rsidRPr="000773FD">
        <w:rPr>
          <w:rFonts w:ascii="Times New Roman" w:eastAsia="Times New Roman" w:hAnsi="Times New Roman"/>
          <w:lang w:val="ru-RU"/>
        </w:rPr>
        <w:t>точка для [</w:t>
      </w:r>
      <w:r w:rsidRPr="000773FD">
        <w:rPr>
          <w:rFonts w:ascii="Times New Roman" w:eastAsia="Times New Roman" w:hAnsi="Times New Roman"/>
        </w:rPr>
        <w:t>F</w:t>
      </w:r>
      <w:r w:rsidR="008870B9" w:rsidRPr="000773FD">
        <w:rPr>
          <w:rFonts w:ascii="Times New Roman" w:eastAsia="Times New Roman" w:hAnsi="Times New Roman"/>
          <w:lang w:val="ru-RU"/>
        </w:rPr>
        <w:t>4]</w:t>
      </w:r>
      <w:r w:rsidRPr="000773FD">
        <w:rPr>
          <w:rFonts w:ascii="Times New Roman" w:eastAsia="Times New Roman" w:hAnsi="Times New Roman"/>
          <w:lang w:val="ru-RU"/>
        </w:rPr>
        <w:t>). Система автомат</w:t>
      </w:r>
      <w:r w:rsidR="00467F6D" w:rsidRPr="000773FD">
        <w:rPr>
          <w:rFonts w:ascii="Times New Roman" w:eastAsia="Times New Roman" w:hAnsi="Times New Roman"/>
          <w:lang w:val="ru-RU"/>
        </w:rPr>
        <w:t>ически рассчитает угол вращения.</w:t>
      </w:r>
      <w:r w:rsidRPr="000773FD">
        <w:rPr>
          <w:rFonts w:ascii="Times New Roman" w:eastAsia="Times New Roman" w:hAnsi="Times New Roman"/>
          <w:lang w:val="ru-RU"/>
        </w:rPr>
        <w:t xml:space="preserve"> </w:t>
      </w:r>
      <w:r w:rsidRPr="003E5F85">
        <w:rPr>
          <w:rFonts w:ascii="Times New Roman" w:eastAsia="Times New Roman" w:hAnsi="Times New Roman"/>
          <w:lang w:val="ru-RU"/>
        </w:rPr>
        <w:t xml:space="preserve">Далее </w:t>
      </w:r>
      <w:r w:rsidR="00467F6D">
        <w:rPr>
          <w:rFonts w:ascii="Times New Roman" w:eastAsia="Times New Roman" w:hAnsi="Times New Roman"/>
          <w:lang w:val="ru-RU"/>
        </w:rPr>
        <w:t>вызывается</w:t>
      </w:r>
      <w:r w:rsidRPr="003E5F85">
        <w:rPr>
          <w:rFonts w:ascii="Times New Roman" w:eastAsia="Times New Roman" w:hAnsi="Times New Roman"/>
          <w:lang w:val="ru-RU"/>
        </w:rPr>
        <w:t xml:space="preserve"> функция вращения, автоматически обрабатывающая </w:t>
      </w:r>
      <w:r w:rsidR="008870B9">
        <w:rPr>
          <w:rFonts w:ascii="Times New Roman" w:eastAsia="Times New Roman" w:hAnsi="Times New Roman"/>
          <w:lang w:val="ru-RU"/>
        </w:rPr>
        <w:t>рассчитанный</w:t>
      </w:r>
      <w:r w:rsidRPr="003E5F85">
        <w:rPr>
          <w:rFonts w:ascii="Times New Roman" w:eastAsia="Times New Roman" w:hAnsi="Times New Roman"/>
          <w:lang w:val="ru-RU"/>
        </w:rPr>
        <w:t xml:space="preserve"> угол. После подтверждения система </w:t>
      </w:r>
      <w:r w:rsidR="008870B9">
        <w:rPr>
          <w:rFonts w:ascii="Times New Roman" w:eastAsia="Times New Roman" w:hAnsi="Times New Roman"/>
          <w:lang w:val="ru-RU"/>
        </w:rPr>
        <w:t>модифицирует</w:t>
      </w:r>
      <w:r w:rsidRPr="003E5F85">
        <w:rPr>
          <w:rFonts w:ascii="Times New Roman" w:eastAsia="Times New Roman" w:hAnsi="Times New Roman"/>
          <w:lang w:val="ru-RU"/>
        </w:rPr>
        <w:t xml:space="preserve"> процедуру механической обработки в соответствии с указанным углом вращения.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Примечание: положительное направление отсчета угла – против часовой стрелки. </w:t>
      </w:r>
    </w:p>
    <w:p w:rsidR="00754EDF" w:rsidRPr="003E5F85" w:rsidRDefault="00754EDF">
      <w:pPr>
        <w:rPr>
          <w:rFonts w:ascii="Times New Roman" w:eastAsia="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4.1.10 Клавиша «</w:t>
      </w:r>
      <w:r w:rsidRPr="003E5F85">
        <w:rPr>
          <w:rFonts w:ascii="Times New Roman" w:eastAsia="Times New Roman" w:hAnsi="Times New Roman"/>
        </w:rPr>
        <w:t>F</w:t>
      </w:r>
      <w:r w:rsidRPr="003E5F85">
        <w:rPr>
          <w:rFonts w:ascii="Times New Roman" w:eastAsia="Times New Roman" w:hAnsi="Times New Roman"/>
          <w:lang w:val="ru-RU"/>
        </w:rPr>
        <w:t>5»: Установка координат</w:t>
      </w:r>
      <w:r w:rsidRPr="003E5F85">
        <w:rPr>
          <w:rFonts w:ascii="Times New Roman" w:eastAsia="Times New Roman" w:hAnsi="Times New Roman"/>
          <w:lang w:val="ru-RU"/>
        </w:rPr>
        <w:br/>
      </w:r>
    </w:p>
    <w:p w:rsidR="00754EDF" w:rsidRPr="003E5F85" w:rsidRDefault="00867B18">
      <w:pPr>
        <w:rPr>
          <w:rFonts w:ascii="Times New Roman" w:hAnsi="Times New Roman"/>
          <w:lang w:val="ru-RU"/>
        </w:rPr>
      </w:pPr>
      <w:r>
        <w:rPr>
          <w:rFonts w:ascii="Times New Roman" w:eastAsia="Times New Roman" w:hAnsi="Times New Roman"/>
          <w:lang w:val="ru-RU"/>
        </w:rPr>
        <w:t>Им</w:t>
      </w:r>
      <w:r w:rsidR="000773FD">
        <w:rPr>
          <w:rFonts w:ascii="Times New Roman" w:eastAsia="Times New Roman" w:hAnsi="Times New Roman"/>
          <w:lang w:val="ru-RU"/>
        </w:rPr>
        <w:t>е</w:t>
      </w:r>
      <w:r>
        <w:rPr>
          <w:rFonts w:ascii="Times New Roman" w:eastAsia="Times New Roman" w:hAnsi="Times New Roman"/>
          <w:lang w:val="ru-RU"/>
        </w:rPr>
        <w:t>ются</w:t>
      </w:r>
      <w:r w:rsidR="00B0706C" w:rsidRPr="003E5F85">
        <w:rPr>
          <w:rFonts w:ascii="Times New Roman" w:eastAsia="Times New Roman" w:hAnsi="Times New Roman"/>
          <w:lang w:val="ru-RU"/>
        </w:rPr>
        <w:t xml:space="preserve"> три опции: нажмите кнопку, чтобы сбросить текущие координаты, установить текущие координаты, назначить координаты координатами начала отсчета.</w:t>
      </w:r>
    </w:p>
    <w:p w:rsidR="00B0706C" w:rsidRPr="003E5F85" w:rsidRDefault="00B0706C">
      <w:pPr>
        <w:jc w:val="left"/>
        <w:rPr>
          <w:rFonts w:ascii="Times New Roman" w:eastAsia="Times New Roman" w:hAnsi="Times New Roman"/>
          <w:b/>
          <w:bCs/>
          <w:lang w:val="ru-RU"/>
        </w:rPr>
      </w:pPr>
    </w:p>
    <w:p w:rsidR="00B0706C" w:rsidRPr="003E5F85" w:rsidRDefault="00B0706C">
      <w:pPr>
        <w:jc w:val="left"/>
        <w:rPr>
          <w:rFonts w:ascii="Times New Roman" w:eastAsia="Times New Roman" w:hAnsi="Times New Roman"/>
          <w:b/>
          <w:bCs/>
          <w:lang w:val="ru-RU"/>
        </w:rPr>
      </w:pPr>
      <w:r w:rsidRPr="003E5F85">
        <w:rPr>
          <w:rFonts w:ascii="Times New Roman" w:eastAsia="Times New Roman" w:hAnsi="Times New Roman"/>
          <w:b/>
          <w:bCs/>
          <w:noProof/>
          <w:lang w:val="ru-RU" w:eastAsia="ru-RU"/>
        </w:rPr>
        <w:drawing>
          <wp:anchor distT="0" distB="0" distL="0" distR="0" simplePos="0" relativeHeight="251661824" behindDoc="0" locked="0" layoutInCell="1" allowOverlap="1">
            <wp:simplePos x="0" y="0"/>
            <wp:positionH relativeFrom="column">
              <wp:align>center</wp:align>
            </wp:positionH>
            <wp:positionV relativeFrom="paragraph">
              <wp:posOffset>802</wp:posOffset>
            </wp:positionV>
            <wp:extent cx="5275847" cy="1534026"/>
            <wp:effectExtent l="0" t="0" r="0" b="0"/>
            <wp:wrapSquare wrapText="largest"/>
            <wp:docPr id="11"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0"/>
                    <pic:cNvPicPr>
                      <a:picLocks noChangeAspect="1" noChangeArrowheads="1"/>
                    </pic:cNvPicPr>
                  </pic:nvPicPr>
                  <pic:blipFill>
                    <a:blip r:embed="rId66" cstate="print"/>
                    <a:stretch>
                      <a:fillRect/>
                    </a:stretch>
                  </pic:blipFill>
                  <pic:spPr bwMode="auto">
                    <a:xfrm>
                      <a:off x="0" y="0"/>
                      <a:ext cx="5278120" cy="1532255"/>
                    </a:xfrm>
                    <a:prstGeom prst="rect">
                      <a:avLst/>
                    </a:prstGeom>
                  </pic:spPr>
                </pic:pic>
              </a:graphicData>
            </a:graphic>
          </wp:anchor>
        </w:drawing>
      </w: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lastRenderedPageBreak/>
              <w:t>ZERO ALL CO-ORDINANCE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rPr>
            </w:pPr>
            <w:r w:rsidRPr="003E5F85">
              <w:rPr>
                <w:rFonts w:ascii="Times New Roman" w:eastAsia="Times New Roman" w:hAnsi="Times New Roman"/>
                <w:lang w:val="ru-RU"/>
              </w:rPr>
              <w:t>Обнулить все координаты</w:t>
            </w:r>
          </w:p>
        </w:tc>
      </w:tr>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SETUP CO-ORDINANCE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lang w:val="ru-RU"/>
              </w:rPr>
              <w:t>Установить координаты</w:t>
            </w:r>
          </w:p>
        </w:tc>
      </w:tr>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SETUP REFERENCE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lang w:val="ru-RU"/>
              </w:rPr>
              <w:t>Установить начало координат</w:t>
            </w:r>
          </w:p>
        </w:tc>
      </w:tr>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All coordinates are zero</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rPr>
            </w:pPr>
            <w:r w:rsidRPr="003E5F85">
              <w:rPr>
                <w:rFonts w:ascii="Times New Roman" w:eastAsia="Times New Roman" w:hAnsi="Times New Roman"/>
                <w:lang w:val="ru-RU"/>
              </w:rPr>
              <w:t>Все координаты равны нулю</w:t>
            </w:r>
          </w:p>
        </w:tc>
      </w:tr>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Set the current  coordinates</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eastAsia="Times New Roman" w:hAnsi="Times New Roman"/>
                <w:lang w:val="ru-RU"/>
              </w:rPr>
              <w:t>Установить текущие координаты</w:t>
            </w:r>
          </w:p>
        </w:tc>
      </w:tr>
      <w:tr w:rsidR="00754EDF" w:rsidRPr="003E5F85" w:rsidTr="00867B18">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Set for the current  coordinates</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rPr>
            </w:pPr>
            <w:r w:rsidRPr="003E5F85">
              <w:rPr>
                <w:rFonts w:ascii="Times New Roman" w:hAnsi="Times New Roman"/>
                <w:lang w:val="ru-RU"/>
              </w:rPr>
              <w:t>Текущие координаты — начало отсчета</w:t>
            </w:r>
          </w:p>
        </w:tc>
      </w:tr>
    </w:tbl>
    <w:p w:rsidR="00B0706C" w:rsidRPr="003E5F85" w:rsidRDefault="00B0706C">
      <w:pPr>
        <w:rPr>
          <w:rFonts w:ascii="Times New Roman" w:eastAsia="Times New Roman" w:hAnsi="Times New Roman"/>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4.1.11 Клавиша «</w:t>
      </w:r>
      <w:r w:rsidRPr="003E5F85">
        <w:rPr>
          <w:rFonts w:ascii="Times New Roman" w:eastAsia="Times New Roman" w:hAnsi="Times New Roman"/>
        </w:rPr>
        <w:t>F</w:t>
      </w:r>
      <w:r w:rsidRPr="003E5F85">
        <w:rPr>
          <w:rFonts w:ascii="Times New Roman" w:eastAsia="Times New Roman" w:hAnsi="Times New Roman"/>
          <w:lang w:val="ru-RU"/>
        </w:rPr>
        <w:t>6» – начало координат, а клавиша «</w:t>
      </w:r>
      <w:r w:rsidRPr="003E5F85">
        <w:rPr>
          <w:rFonts w:ascii="Times New Roman" w:eastAsia="Times New Roman" w:hAnsi="Times New Roman"/>
        </w:rPr>
        <w:t>F</w:t>
      </w:r>
      <w:r w:rsidR="00AA5059" w:rsidRPr="003E5F85">
        <w:rPr>
          <w:rFonts w:ascii="Times New Roman" w:eastAsia="Times New Roman" w:hAnsi="Times New Roman"/>
          <w:lang w:val="ru-RU"/>
        </w:rPr>
        <w:t>7» – сброс</w:t>
      </w:r>
    </w:p>
    <w:p w:rsidR="00754EDF" w:rsidRPr="003E5F85" w:rsidRDefault="00754EDF">
      <w:pPr>
        <w:rPr>
          <w:rFonts w:ascii="Times New Roman" w:eastAsia="Times New Roman" w:hAnsi="Times New Roman"/>
          <w:lang w:val="ru-RU"/>
        </w:rPr>
      </w:pPr>
    </w:p>
    <w:p w:rsidR="00754EDF" w:rsidRPr="000773FD" w:rsidRDefault="00B0706C">
      <w:pPr>
        <w:rPr>
          <w:rFonts w:ascii="Times New Roman" w:hAnsi="Times New Roman"/>
          <w:lang w:val="ru-RU"/>
        </w:rPr>
      </w:pPr>
      <w:r w:rsidRPr="000773FD">
        <w:rPr>
          <w:rFonts w:ascii="Times New Roman" w:eastAsia="Times New Roman" w:hAnsi="Times New Roman"/>
          <w:lang w:val="ru-RU"/>
        </w:rPr>
        <w:t xml:space="preserve">Возврат машины в начало </w:t>
      </w:r>
      <w:r w:rsidR="00C72B68" w:rsidRPr="000773FD">
        <w:rPr>
          <w:rFonts w:ascii="Times New Roman" w:eastAsia="Times New Roman" w:hAnsi="Times New Roman"/>
          <w:lang w:val="ru-RU"/>
        </w:rPr>
        <w:t xml:space="preserve">системы отсчета </w:t>
      </w:r>
      <w:r w:rsidRPr="000773FD">
        <w:rPr>
          <w:rFonts w:ascii="Times New Roman" w:eastAsia="Times New Roman" w:hAnsi="Times New Roman"/>
          <w:lang w:val="ru-RU"/>
        </w:rPr>
        <w:t>можно разделить на две части: «поиск начала» и «сброс».</w:t>
      </w:r>
    </w:p>
    <w:p w:rsidR="00754EDF" w:rsidRPr="00867B18" w:rsidRDefault="00B0706C">
      <w:pPr>
        <w:jc w:val="left"/>
        <w:rPr>
          <w:rFonts w:ascii="Times New Roman" w:hAnsi="Times New Roman"/>
          <w:lang w:val="ru-RU"/>
        </w:rPr>
      </w:pPr>
      <w:r w:rsidRPr="000773FD">
        <w:rPr>
          <w:rFonts w:ascii="Times New Roman" w:eastAsia="Times New Roman" w:hAnsi="Times New Roman"/>
          <w:lang w:val="ru-RU"/>
        </w:rPr>
        <w:t>Возврат машины в начало</w:t>
      </w:r>
      <w:r w:rsidR="00C72B68" w:rsidRPr="000773FD">
        <w:rPr>
          <w:rFonts w:ascii="Times New Roman" w:eastAsia="Times New Roman" w:hAnsi="Times New Roman"/>
          <w:lang w:val="ru-RU"/>
        </w:rPr>
        <w:t xml:space="preserve"> системы </w:t>
      </w:r>
      <w:r w:rsidR="00AA5059" w:rsidRPr="000773FD">
        <w:rPr>
          <w:rFonts w:ascii="Times New Roman" w:eastAsia="Times New Roman" w:hAnsi="Times New Roman"/>
          <w:lang w:val="ru-RU"/>
        </w:rPr>
        <w:t>отсчета</w:t>
      </w:r>
      <w:r w:rsidR="00AA5059">
        <w:rPr>
          <w:rFonts w:ascii="Times New Roman" w:eastAsia="Times New Roman" w:hAnsi="Times New Roman"/>
          <w:lang w:val="ru-RU"/>
        </w:rPr>
        <w:t xml:space="preserve"> </w:t>
      </w:r>
      <w:r w:rsidR="00AA5059" w:rsidRPr="003E5F85">
        <w:rPr>
          <w:rFonts w:ascii="Times New Roman" w:eastAsia="Times New Roman" w:hAnsi="Times New Roman"/>
          <w:lang w:val="ru-RU"/>
        </w:rPr>
        <w:t>–</w:t>
      </w:r>
      <w:r w:rsidRPr="003E5F85">
        <w:rPr>
          <w:rFonts w:ascii="Times New Roman" w:eastAsia="Times New Roman" w:hAnsi="Times New Roman"/>
          <w:lang w:val="ru-RU"/>
        </w:rPr>
        <w:t xml:space="preserve"> это процесс возврата точки механического нуля машины обратно в начало отсчета по двум осям обработки одновременно, независимо от возврата к нулю. Сброс (перед возвратом к нулю</w:t>
      </w:r>
      <w:r w:rsidR="00AA5059" w:rsidRPr="003E5F85">
        <w:rPr>
          <w:rFonts w:ascii="Times New Roman" w:eastAsia="Times New Roman" w:hAnsi="Times New Roman"/>
          <w:lang w:val="ru-RU"/>
        </w:rPr>
        <w:t>): (</w:t>
      </w:r>
      <w:r w:rsidRPr="003E5F85">
        <w:rPr>
          <w:rFonts w:ascii="Times New Roman" w:eastAsia="Times New Roman" w:hAnsi="Times New Roman"/>
        </w:rPr>
        <w:t>a</w:t>
      </w:r>
      <w:r w:rsidRPr="003E5F85">
        <w:rPr>
          <w:rFonts w:ascii="Times New Roman" w:eastAsia="Times New Roman" w:hAnsi="Times New Roman"/>
          <w:lang w:val="ru-RU"/>
        </w:rPr>
        <w:t>) Механическая точка нач</w:t>
      </w:r>
      <w:r w:rsidR="00867B18">
        <w:rPr>
          <w:rFonts w:ascii="Times New Roman" w:eastAsia="Times New Roman" w:hAnsi="Times New Roman"/>
          <w:lang w:val="ru-RU"/>
        </w:rPr>
        <w:t>ала отсчета: необходимо выбрать</w:t>
      </w:r>
      <w:r w:rsidRPr="003E5F85">
        <w:rPr>
          <w:rFonts w:ascii="Times New Roman" w:eastAsia="Times New Roman" w:hAnsi="Times New Roman"/>
          <w:lang w:val="ru-RU"/>
        </w:rPr>
        <w:t xml:space="preserve"> </w:t>
      </w:r>
      <w:r w:rsidRPr="003E5F85">
        <w:rPr>
          <w:rFonts w:ascii="Times New Roman" w:eastAsia="Times New Roman" w:hAnsi="Times New Roman"/>
        </w:rPr>
        <w:t>NPN</w:t>
      </w:r>
      <w:r w:rsidRPr="003E5F85">
        <w:rPr>
          <w:rFonts w:ascii="Times New Roman" w:eastAsia="Times New Roman" w:hAnsi="Times New Roman"/>
          <w:lang w:val="ru-RU"/>
        </w:rPr>
        <w:t xml:space="preserve">-датчик Холла, работающий в качестве бесконтактного </w:t>
      </w:r>
      <w:bookmarkStart w:id="24" w:name="__DdeLink__8519_695753570"/>
      <w:r w:rsidR="00867B18">
        <w:rPr>
          <w:rFonts w:ascii="Times New Roman" w:eastAsia="Times New Roman" w:hAnsi="Times New Roman"/>
          <w:lang w:val="ru-RU"/>
        </w:rPr>
        <w:t xml:space="preserve">переключателя для </w:t>
      </w:r>
      <w:r w:rsidRPr="003E5F85">
        <w:rPr>
          <w:rFonts w:ascii="Times New Roman" w:eastAsia="Times New Roman" w:hAnsi="Times New Roman"/>
          <w:lang w:val="ru-RU"/>
        </w:rPr>
        <w:t>детектирования приближения</w:t>
      </w:r>
      <w:bookmarkEnd w:id="24"/>
      <w:r w:rsidRPr="003E5F85">
        <w:rPr>
          <w:rFonts w:ascii="Times New Roman" w:eastAsia="Times New Roman" w:hAnsi="Times New Roman"/>
          <w:lang w:val="ru-RU"/>
        </w:rPr>
        <w:t xml:space="preserve"> (нормально открытый, уровень </w:t>
      </w:r>
      <w:r w:rsidR="00AA5059" w:rsidRPr="003E5F85">
        <w:rPr>
          <w:rFonts w:ascii="Times New Roman" w:eastAsia="Times New Roman" w:hAnsi="Times New Roman"/>
          <w:lang w:val="ru-RU"/>
        </w:rPr>
        <w:t>сигнала –</w:t>
      </w:r>
      <w:r w:rsidRPr="003E5F85">
        <w:rPr>
          <w:rFonts w:ascii="Times New Roman" w:eastAsia="Times New Roman" w:hAnsi="Times New Roman"/>
          <w:lang w:val="ru-RU"/>
        </w:rPr>
        <w:t xml:space="preserve"> низкий), и установить в соответствующее </w:t>
      </w:r>
      <w:r w:rsidR="00AA5059" w:rsidRPr="003E5F85">
        <w:rPr>
          <w:rFonts w:ascii="Times New Roman" w:eastAsia="Times New Roman" w:hAnsi="Times New Roman"/>
          <w:lang w:val="ru-RU"/>
        </w:rPr>
        <w:t>положение. (</w:t>
      </w:r>
      <w:r w:rsidRPr="003E5F85">
        <w:rPr>
          <w:rFonts w:ascii="Times New Roman" w:eastAsia="Times New Roman" w:hAnsi="Times New Roman"/>
        </w:rPr>
        <w:t>b</w:t>
      </w:r>
      <w:r w:rsidRPr="00867B18">
        <w:rPr>
          <w:rFonts w:ascii="Times New Roman" w:eastAsia="Times New Roman" w:hAnsi="Times New Roman"/>
          <w:lang w:val="ru-RU"/>
        </w:rPr>
        <w:t xml:space="preserve">) </w:t>
      </w:r>
      <w:r w:rsidRPr="003E5F85">
        <w:rPr>
          <w:rFonts w:ascii="Times New Roman" w:eastAsia="Times New Roman" w:hAnsi="Times New Roman"/>
          <w:lang w:val="ru-RU"/>
        </w:rPr>
        <w:t>Установить параметры</w:t>
      </w:r>
      <w:r w:rsidRPr="00867B18">
        <w:rPr>
          <w:rFonts w:ascii="Times New Roman" w:eastAsia="Times New Roman" w:hAnsi="Times New Roman"/>
          <w:lang w:val="ru-RU"/>
        </w:rPr>
        <w:t xml:space="preserve"> (</w:t>
      </w:r>
      <w:r w:rsidRPr="003E5F85">
        <w:rPr>
          <w:rFonts w:ascii="Times New Roman" w:eastAsia="Times New Roman" w:hAnsi="Times New Roman"/>
          <w:lang w:val="ru-RU"/>
        </w:rPr>
        <w:t>смотрите параметр</w:t>
      </w:r>
      <w:r w:rsidRPr="00867B18">
        <w:rPr>
          <w:rFonts w:ascii="Times New Roman" w:eastAsia="Times New Roman" w:hAnsi="Times New Roman"/>
          <w:lang w:val="ru-RU"/>
        </w:rPr>
        <w:t xml:space="preserve"> </w:t>
      </w:r>
      <w:r w:rsidRPr="003E5F85">
        <w:rPr>
          <w:rFonts w:ascii="Times New Roman" w:eastAsia="Times New Roman" w:hAnsi="Times New Roman"/>
        </w:rPr>
        <w:t>F</w:t>
      </w:r>
      <w:r w:rsidRPr="00867B18">
        <w:rPr>
          <w:rFonts w:ascii="Times New Roman" w:eastAsia="Times New Roman" w:hAnsi="Times New Roman"/>
          <w:lang w:val="ru-RU"/>
        </w:rPr>
        <w:t xml:space="preserve">3): </w:t>
      </w:r>
      <w:r w:rsidRPr="00867B18">
        <w:rPr>
          <w:rFonts w:ascii="Times New Roman" w:eastAsia="Times New Roman" w:hAnsi="Times New Roman"/>
          <w:lang w:val="ru-RU"/>
        </w:rPr>
        <w:br/>
      </w:r>
    </w:p>
    <w:p w:rsidR="00754EDF" w:rsidRPr="003E5F85" w:rsidRDefault="00B0706C">
      <w:pPr>
        <w:numPr>
          <w:ilvl w:val="0"/>
          <w:numId w:val="9"/>
        </w:numPr>
        <w:jc w:val="left"/>
        <w:rPr>
          <w:rFonts w:ascii="Times New Roman" w:hAnsi="Times New Roman"/>
          <w:lang w:val="ru-RU"/>
        </w:rPr>
      </w:pPr>
      <w:r w:rsidRPr="003E5F85">
        <w:rPr>
          <w:rFonts w:ascii="Times New Roman" w:eastAsia="Times New Roman" w:hAnsi="Times New Roman"/>
          <w:lang w:val="ru-RU"/>
        </w:rPr>
        <w:t>Сбросить скорость – см. «Параметры» ("</w:t>
      </w:r>
      <w:r w:rsidRPr="003E5F85">
        <w:rPr>
          <w:rFonts w:ascii="Times New Roman" w:eastAsia="Times New Roman" w:hAnsi="Times New Roman"/>
        </w:rPr>
        <w:t>parameters</w:t>
      </w:r>
      <w:r w:rsidRPr="003E5F85">
        <w:rPr>
          <w:rFonts w:ascii="Times New Roman" w:eastAsia="Times New Roman" w:hAnsi="Times New Roman"/>
          <w:lang w:val="ru-RU"/>
        </w:rPr>
        <w:t>") - «скорость» ("</w:t>
      </w:r>
      <w:r w:rsidRPr="003E5F85">
        <w:rPr>
          <w:rFonts w:ascii="Times New Roman" w:eastAsia="Times New Roman" w:hAnsi="Times New Roman"/>
        </w:rPr>
        <w:t>speed</w:t>
      </w:r>
      <w:r w:rsidRPr="003E5F85">
        <w:rPr>
          <w:rFonts w:ascii="Times New Roman" w:eastAsia="Times New Roman" w:hAnsi="Times New Roman"/>
          <w:lang w:val="ru-RU"/>
        </w:rPr>
        <w:t xml:space="preserve">"), сбросить, если скорость подачи отлична от нуля, единицы </w:t>
      </w:r>
      <w:r w:rsidR="00AA5059" w:rsidRPr="003E5F85">
        <w:rPr>
          <w:rFonts w:ascii="Times New Roman" w:eastAsia="Times New Roman" w:hAnsi="Times New Roman"/>
          <w:lang w:val="ru-RU"/>
        </w:rPr>
        <w:t>измерения – мм</w:t>
      </w:r>
      <w:r w:rsidRPr="003E5F85">
        <w:rPr>
          <w:rFonts w:ascii="Times New Roman" w:eastAsia="Times New Roman" w:hAnsi="Times New Roman"/>
          <w:lang w:val="ru-RU"/>
        </w:rPr>
        <w:t xml:space="preserve">/мин. </w:t>
      </w:r>
    </w:p>
    <w:p w:rsidR="00754EDF" w:rsidRPr="003E5F85" w:rsidRDefault="00B0706C">
      <w:pPr>
        <w:numPr>
          <w:ilvl w:val="0"/>
          <w:numId w:val="9"/>
        </w:numPr>
        <w:jc w:val="left"/>
        <w:rPr>
          <w:rFonts w:ascii="Times New Roman" w:hAnsi="Times New Roman"/>
          <w:lang w:val="ru-RU"/>
        </w:rPr>
      </w:pPr>
      <w:r w:rsidRPr="003E5F85">
        <w:rPr>
          <w:rFonts w:ascii="Times New Roman" w:eastAsia="Times New Roman" w:hAnsi="Times New Roman"/>
          <w:lang w:val="ru-RU"/>
        </w:rPr>
        <w:t xml:space="preserve">Сбросить </w:t>
      </w:r>
      <w:r w:rsidR="00AA5059" w:rsidRPr="003E5F85">
        <w:rPr>
          <w:rFonts w:ascii="Times New Roman" w:eastAsia="Times New Roman" w:hAnsi="Times New Roman"/>
          <w:lang w:val="ru-RU"/>
        </w:rPr>
        <w:t>направление –</w:t>
      </w:r>
      <w:r w:rsidRPr="003E5F85">
        <w:rPr>
          <w:rFonts w:ascii="Times New Roman" w:eastAsia="Times New Roman" w:hAnsi="Times New Roman"/>
          <w:lang w:val="ru-RU"/>
        </w:rPr>
        <w:t xml:space="preserve"> см. [Параметры] ([</w:t>
      </w:r>
      <w:r w:rsidRPr="003E5F85">
        <w:rPr>
          <w:rFonts w:ascii="Times New Roman" w:eastAsia="Times New Roman" w:hAnsi="Times New Roman"/>
        </w:rPr>
        <w:t>parameters</w:t>
      </w:r>
      <w:r w:rsidRPr="003E5F85">
        <w:rPr>
          <w:rFonts w:ascii="Times New Roman" w:eastAsia="Times New Roman" w:hAnsi="Times New Roman"/>
          <w:lang w:val="ru-RU"/>
        </w:rPr>
        <w:t>]) – [Система] ([</w:t>
      </w:r>
      <w:r w:rsidRPr="003E5F85">
        <w:rPr>
          <w:rFonts w:ascii="Times New Roman" w:eastAsia="Times New Roman" w:hAnsi="Times New Roman"/>
        </w:rPr>
        <w:t>system</w:t>
      </w:r>
      <w:r w:rsidRPr="003E5F85">
        <w:rPr>
          <w:rFonts w:ascii="Times New Roman" w:eastAsia="Times New Roman" w:hAnsi="Times New Roman"/>
          <w:lang w:val="ru-RU"/>
        </w:rPr>
        <w:t xml:space="preserve">]), 0 – направления больше нет, 1 – реверс, 1 – положительный. </w:t>
      </w:r>
    </w:p>
    <w:p w:rsidR="00AC1892" w:rsidRPr="003E5F85" w:rsidRDefault="00AC1892">
      <w:pPr>
        <w:jc w:val="left"/>
        <w:rPr>
          <w:rFonts w:ascii="Times New Roman" w:eastAsia="Times New Roman" w:hAnsi="Times New Roman"/>
          <w:lang w:val="ru-RU"/>
        </w:rPr>
      </w:pPr>
    </w:p>
    <w:p w:rsidR="00754EDF" w:rsidRPr="003E5F85" w:rsidRDefault="00B0706C">
      <w:pPr>
        <w:jc w:val="left"/>
        <w:rPr>
          <w:rFonts w:ascii="Times New Roman" w:eastAsia="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c</w:t>
      </w:r>
      <w:r w:rsidRPr="003E5F85">
        <w:rPr>
          <w:rFonts w:ascii="Times New Roman" w:eastAsia="Times New Roman" w:hAnsi="Times New Roman"/>
          <w:lang w:val="ru-RU"/>
        </w:rPr>
        <w:t>) Вернуть машину в нулевую точку следующим образом:</w:t>
      </w:r>
    </w:p>
    <w:p w:rsidR="00754EDF" w:rsidRPr="003E5F85" w:rsidRDefault="00754EDF">
      <w:pPr>
        <w:jc w:val="left"/>
        <w:rPr>
          <w:rFonts w:ascii="Times New Roman" w:eastAsia="Times New Roman" w:hAnsi="Times New Roman"/>
          <w:lang w:val="ru-RU"/>
        </w:rPr>
      </w:pP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Раздел </w:t>
      </w:r>
      <w:r w:rsidRPr="003E5F85">
        <w:rPr>
          <w:rFonts w:ascii="Times New Roman" w:eastAsia="Times New Roman" w:hAnsi="Times New Roman"/>
        </w:rPr>
        <w:t>A</w:t>
      </w:r>
      <w:r w:rsidRPr="003E5F85">
        <w:rPr>
          <w:rFonts w:ascii="Times New Roman" w:eastAsia="Times New Roman" w:hAnsi="Times New Roman"/>
          <w:lang w:val="ru-RU"/>
        </w:rPr>
        <w:t>: сбросить скорость быстрого движения вперед.</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Раздел </w:t>
      </w:r>
      <w:r w:rsidRPr="003E5F85">
        <w:rPr>
          <w:rFonts w:ascii="Times New Roman" w:eastAsia="Times New Roman" w:hAnsi="Times New Roman"/>
        </w:rPr>
        <w:t>B</w:t>
      </w:r>
      <w:r w:rsidRPr="003E5F85">
        <w:rPr>
          <w:rFonts w:ascii="Times New Roman" w:eastAsia="Times New Roman" w:hAnsi="Times New Roman"/>
          <w:lang w:val="ru-RU"/>
        </w:rPr>
        <w:t>: замедление и остановка.</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Раздел С: медленное реверсивное движение в эффективную область.</w:t>
      </w:r>
    </w:p>
    <w:p w:rsidR="00754EDF" w:rsidRPr="003E5F85" w:rsidRDefault="00B0706C">
      <w:pPr>
        <w:jc w:val="left"/>
        <w:rPr>
          <w:rFonts w:ascii="Times New Roman" w:hAnsi="Times New Roman"/>
          <w:lang w:val="ru-RU"/>
        </w:rPr>
      </w:pPr>
      <w:r w:rsidRPr="003E5F85">
        <w:rPr>
          <w:rFonts w:ascii="Times New Roman" w:eastAsia="Times New Roman" w:hAnsi="Times New Roman"/>
          <w:lang w:val="ru-RU"/>
        </w:rPr>
        <w:t xml:space="preserve">Раздел </w:t>
      </w:r>
      <w:r w:rsidRPr="003E5F85">
        <w:rPr>
          <w:rFonts w:ascii="Times New Roman" w:eastAsia="Times New Roman" w:hAnsi="Times New Roman"/>
        </w:rPr>
        <w:t>D</w:t>
      </w:r>
      <w:r w:rsidR="00C94CD7">
        <w:rPr>
          <w:rFonts w:ascii="Times New Roman" w:eastAsia="Times New Roman" w:hAnsi="Times New Roman"/>
          <w:lang w:val="ru-RU"/>
        </w:rPr>
        <w:t xml:space="preserve">: вперед, </w:t>
      </w:r>
      <w:r w:rsidRPr="003E5F85">
        <w:rPr>
          <w:rFonts w:ascii="Times New Roman" w:eastAsia="Times New Roman" w:hAnsi="Times New Roman"/>
          <w:lang w:val="ru-RU"/>
        </w:rPr>
        <w:t>чтобы остановиться в заданной области (завершение процесса).</w:t>
      </w:r>
    </w:p>
    <w:p w:rsidR="00C94CD7" w:rsidRDefault="00B0706C">
      <w:pPr>
        <w:widowControl/>
        <w:jc w:val="left"/>
        <w:rPr>
          <w:rFonts w:ascii="Times New Roman" w:hAnsi="Times New Roman"/>
        </w:rPr>
      </w:pPr>
      <w:r w:rsidRPr="003E5F85">
        <w:rPr>
          <w:rFonts w:ascii="Times New Roman" w:hAnsi="Times New Roman"/>
          <w:noProof/>
          <w:lang w:val="ru-RU" w:eastAsia="ru-RU"/>
        </w:rPr>
        <w:drawing>
          <wp:inline distT="0" distB="0" distL="0" distR="0">
            <wp:extent cx="2953385" cy="1632585"/>
            <wp:effectExtent l="0" t="0" r="0" b="0"/>
            <wp:docPr id="17"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21"/>
                    <pic:cNvPicPr>
                      <a:picLocks noChangeAspect="1" noChangeArrowheads="1"/>
                    </pic:cNvPicPr>
                  </pic:nvPicPr>
                  <pic:blipFill>
                    <a:blip r:embed="rId67" cstate="print"/>
                    <a:stretch>
                      <a:fillRect/>
                    </a:stretch>
                  </pic:blipFill>
                  <pic:spPr bwMode="auto">
                    <a:xfrm>
                      <a:off x="0" y="0"/>
                      <a:ext cx="2953385" cy="1632585"/>
                    </a:xfrm>
                    <a:prstGeom prst="rect">
                      <a:avLst/>
                    </a:prstGeom>
                  </pic:spPr>
                </pic:pic>
              </a:graphicData>
            </a:graphic>
          </wp:inline>
        </w:drawing>
      </w:r>
      <w:r w:rsidR="00C94CD7">
        <w:rPr>
          <w:rFonts w:ascii="Times New Roman" w:hAnsi="Times New Roman"/>
        </w:rPr>
        <w:br w:type="page"/>
      </w:r>
    </w:p>
    <w:p w:rsidR="00754EDF" w:rsidRPr="003E5F85" w:rsidRDefault="00754EDF">
      <w:pPr>
        <w:rPr>
          <w:rFonts w:ascii="Times New Roman" w:hAnsi="Times New Roman"/>
        </w:rPr>
      </w:pPr>
    </w:p>
    <w:tbl>
      <w:tblPr>
        <w:tblW w:w="8372" w:type="dxa"/>
        <w:tblInd w:w="-12" w:type="dxa"/>
        <w:tblBorders>
          <w:top w:val="single" w:sz="2" w:space="0" w:color="000001"/>
          <w:left w:val="single" w:sz="2" w:space="0" w:color="000001"/>
          <w:bottom w:val="single" w:sz="2" w:space="0" w:color="000001"/>
          <w:insideH w:val="single" w:sz="2" w:space="0" w:color="000001"/>
        </w:tblBorders>
        <w:tblCellMar>
          <w:top w:w="55" w:type="dxa"/>
          <w:left w:w="45" w:type="dxa"/>
          <w:bottom w:w="55" w:type="dxa"/>
          <w:right w:w="55" w:type="dxa"/>
        </w:tblCellMar>
        <w:tblLook w:val="04A0" w:firstRow="1" w:lastRow="0" w:firstColumn="1" w:lastColumn="0" w:noHBand="0" w:noVBand="1"/>
      </w:tblPr>
      <w:tblGrid>
        <w:gridCol w:w="4217"/>
        <w:gridCol w:w="4155"/>
      </w:tblGrid>
      <w:tr w:rsidR="00754EDF" w:rsidRPr="003E5F85" w:rsidTr="00C94CD7">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Reset the direction</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b"/>
              <w:ind w:firstLine="0"/>
              <w:jc w:val="left"/>
              <w:rPr>
                <w:rFonts w:ascii="Times New Roman" w:hAnsi="Times New Roman"/>
              </w:rPr>
            </w:pPr>
            <w:r w:rsidRPr="003E5F85">
              <w:rPr>
                <w:rFonts w:ascii="Times New Roman" w:eastAsia="Times New Roman" w:hAnsi="Times New Roman"/>
                <w:lang w:val="ru-RU"/>
              </w:rPr>
              <w:t>Сброс направления</w:t>
            </w:r>
          </w:p>
        </w:tc>
      </w:tr>
      <w:tr w:rsidR="00754EDF" w:rsidRPr="003E5F85" w:rsidTr="00C94CD7">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Proximity switch</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jc w:val="left"/>
              <w:rPr>
                <w:rFonts w:ascii="Times New Roman" w:hAnsi="Times New Roman"/>
              </w:rPr>
            </w:pPr>
            <w:r w:rsidRPr="003E5F85">
              <w:rPr>
                <w:rFonts w:ascii="Times New Roman" w:eastAsia="Times New Roman" w:hAnsi="Times New Roman"/>
                <w:lang w:val="ru-RU"/>
              </w:rPr>
              <w:t xml:space="preserve">Переключатель </w:t>
            </w:r>
            <w:r w:rsidR="00AA5059" w:rsidRPr="003E5F85">
              <w:rPr>
                <w:rFonts w:ascii="Times New Roman" w:eastAsia="Times New Roman" w:hAnsi="Times New Roman"/>
                <w:lang w:val="ru-RU"/>
              </w:rPr>
              <w:t>для детектирования</w:t>
            </w:r>
            <w:r w:rsidRPr="003E5F85">
              <w:rPr>
                <w:rFonts w:ascii="Times New Roman" w:eastAsia="Times New Roman" w:hAnsi="Times New Roman"/>
                <w:lang w:val="ru-RU"/>
              </w:rPr>
              <w:t xml:space="preserve"> приближения</w:t>
            </w:r>
          </w:p>
        </w:tc>
      </w:tr>
      <w:tr w:rsidR="00754EDF" w:rsidRPr="003E5F85" w:rsidTr="00C94CD7">
        <w:tc>
          <w:tcPr>
            <w:tcW w:w="4217" w:type="dxa"/>
            <w:tcBorders>
              <w:top w:val="single" w:sz="2" w:space="0" w:color="000001"/>
              <w:left w:val="single" w:sz="2" w:space="0" w:color="000001"/>
              <w:bottom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rPr>
              <w:t>Effective range</w:t>
            </w:r>
          </w:p>
        </w:tc>
        <w:tc>
          <w:tcPr>
            <w:tcW w:w="4155" w:type="dxa"/>
            <w:tcBorders>
              <w:top w:val="single" w:sz="2" w:space="0" w:color="000001"/>
              <w:left w:val="single" w:sz="2" w:space="0" w:color="000001"/>
              <w:bottom w:val="single" w:sz="2" w:space="0" w:color="000001"/>
              <w:right w:val="single" w:sz="2" w:space="0" w:color="000001"/>
            </w:tcBorders>
            <w:shd w:val="clear" w:color="auto" w:fill="auto"/>
            <w:tcMar>
              <w:left w:w="45" w:type="dxa"/>
            </w:tcMar>
            <w:vAlign w:val="center"/>
          </w:tcPr>
          <w:p w:rsidR="00754EDF" w:rsidRPr="003E5F85" w:rsidRDefault="00B0706C">
            <w:pPr>
              <w:pStyle w:val="ad"/>
              <w:jc w:val="left"/>
              <w:rPr>
                <w:rFonts w:ascii="Times New Roman" w:hAnsi="Times New Roman"/>
              </w:rPr>
            </w:pPr>
            <w:r w:rsidRPr="003E5F85">
              <w:rPr>
                <w:rFonts w:ascii="Times New Roman" w:hAnsi="Times New Roman"/>
                <w:lang w:val="ru-RU"/>
              </w:rPr>
              <w:t>Эффективный диапазон</w:t>
            </w:r>
          </w:p>
        </w:tc>
      </w:tr>
    </w:tbl>
    <w:p w:rsidR="00B0706C" w:rsidRPr="003E5F85" w:rsidRDefault="00B0706C">
      <w:pPr>
        <w:rPr>
          <w:rFonts w:ascii="Times New Roman" w:eastAsia="Times New Roman" w:hAnsi="Times New Roman"/>
        </w:rPr>
      </w:pPr>
    </w:p>
    <w:p w:rsidR="00754EDF" w:rsidRPr="003E5F85" w:rsidRDefault="00B0706C" w:rsidP="00B0706C">
      <w:pPr>
        <w:jc w:val="left"/>
        <w:rPr>
          <w:rFonts w:ascii="Times New Roman" w:hAnsi="Times New Roman"/>
          <w:lang w:val="ru-RU"/>
        </w:rPr>
      </w:pPr>
      <w:r w:rsidRPr="003E5F85">
        <w:rPr>
          <w:rFonts w:ascii="Times New Roman" w:eastAsia="Times New Roman" w:hAnsi="Times New Roman"/>
          <w:lang w:val="ru-RU"/>
        </w:rPr>
        <w:t>(</w:t>
      </w:r>
      <w:r w:rsidRPr="003E5F85">
        <w:rPr>
          <w:rFonts w:ascii="Times New Roman" w:eastAsia="Times New Roman" w:hAnsi="Times New Roman"/>
        </w:rPr>
        <w:t>d</w:t>
      </w:r>
      <w:r w:rsidRPr="003E5F85">
        <w:rPr>
          <w:rFonts w:ascii="Times New Roman" w:eastAsia="Times New Roman" w:hAnsi="Times New Roman"/>
          <w:lang w:val="ru-RU"/>
        </w:rPr>
        <w:t xml:space="preserve">) Методы измерения координат </w:t>
      </w:r>
      <w:r w:rsidR="00C94CD7" w:rsidRPr="003E5F85">
        <w:rPr>
          <w:rFonts w:ascii="Times New Roman" w:eastAsia="Times New Roman" w:hAnsi="Times New Roman"/>
          <w:lang w:val="ru-RU"/>
        </w:rPr>
        <w:t>начала,</w:t>
      </w:r>
      <w:r w:rsidRPr="003E5F85">
        <w:rPr>
          <w:rFonts w:ascii="Times New Roman" w:eastAsia="Times New Roman" w:hAnsi="Times New Roman"/>
          <w:lang w:val="ru-RU"/>
        </w:rPr>
        <w:t xml:space="preserve"> и определения механического начала координат обрабатываемой детали:</w:t>
      </w:r>
      <w:r w:rsidRPr="003E5F85">
        <w:rPr>
          <w:rFonts w:ascii="Times New Roman" w:eastAsia="Times New Roman" w:hAnsi="Times New Roman"/>
          <w:lang w:val="ru-RU"/>
        </w:rPr>
        <w:br/>
      </w:r>
    </w:p>
    <w:p w:rsidR="00B0706C" w:rsidRPr="003E5F85" w:rsidRDefault="00AD684D" w:rsidP="00B0706C">
      <w:pPr>
        <w:pStyle w:val="ab"/>
        <w:numPr>
          <w:ilvl w:val="0"/>
          <w:numId w:val="11"/>
        </w:numPr>
        <w:jc w:val="left"/>
        <w:rPr>
          <w:rFonts w:ascii="Times New Roman" w:hAnsi="Times New Roman"/>
          <w:lang w:val="ru-RU"/>
        </w:rPr>
      </w:pPr>
      <w:r w:rsidRPr="003E5F85">
        <w:rPr>
          <w:rFonts w:ascii="Times New Roman" w:hAnsi="Times New Roman"/>
          <w:lang w:val="ru-RU"/>
        </w:rPr>
        <w:t>р</w:t>
      </w:r>
      <w:r w:rsidR="00B0706C" w:rsidRPr="003E5F85">
        <w:rPr>
          <w:rFonts w:ascii="Times New Roman" w:hAnsi="Times New Roman"/>
          <w:lang w:val="ru-RU"/>
        </w:rPr>
        <w:t xml:space="preserve">ежущая горелка передвигается к началу отсчета системы </w:t>
      </w:r>
      <w:r w:rsidR="00B0706C" w:rsidRPr="003E5F85">
        <w:rPr>
          <w:rFonts w:ascii="Times New Roman" w:eastAsia="Times New Roman" w:hAnsi="Times New Roman"/>
          <w:lang w:val="ru-RU"/>
        </w:rPr>
        <w:t>координат обрабатываемой детали (</w:t>
      </w:r>
      <w:r w:rsidRPr="003E5F85">
        <w:rPr>
          <w:rFonts w:ascii="Times New Roman" w:eastAsia="Times New Roman" w:hAnsi="Times New Roman"/>
          <w:lang w:val="ru-RU"/>
        </w:rPr>
        <w:t>медленно</w:t>
      </w:r>
      <w:r w:rsidR="00B0706C" w:rsidRPr="003E5F85">
        <w:rPr>
          <w:rFonts w:ascii="Times New Roman" w:eastAsia="Times New Roman" w:hAnsi="Times New Roman"/>
          <w:lang w:val="ru-RU"/>
        </w:rPr>
        <w:t>);</w:t>
      </w:r>
    </w:p>
    <w:p w:rsidR="00AD684D" w:rsidRPr="003E5F85" w:rsidRDefault="00AD684D" w:rsidP="00B0706C">
      <w:pPr>
        <w:pStyle w:val="ab"/>
        <w:numPr>
          <w:ilvl w:val="0"/>
          <w:numId w:val="11"/>
        </w:numPr>
        <w:jc w:val="left"/>
        <w:rPr>
          <w:rFonts w:ascii="Times New Roman" w:hAnsi="Times New Roman"/>
          <w:lang w:val="ru-RU"/>
        </w:rPr>
      </w:pPr>
      <w:r w:rsidRPr="003E5F85">
        <w:rPr>
          <w:rFonts w:ascii="Times New Roman" w:eastAsia="Times New Roman" w:hAnsi="Times New Roman"/>
          <w:lang w:val="ru-RU"/>
        </w:rPr>
        <w:t>устанавливаются текущие координаты обрабатываемой детали;</w:t>
      </w:r>
    </w:p>
    <w:p w:rsidR="00AA136C" w:rsidRPr="003E5F85" w:rsidRDefault="00AD684D" w:rsidP="00B0706C">
      <w:pPr>
        <w:pStyle w:val="ab"/>
        <w:numPr>
          <w:ilvl w:val="0"/>
          <w:numId w:val="11"/>
        </w:numPr>
        <w:jc w:val="left"/>
        <w:rPr>
          <w:rFonts w:ascii="Times New Roman" w:hAnsi="Times New Roman"/>
          <w:lang w:val="ru-RU"/>
        </w:rPr>
      </w:pPr>
      <w:r w:rsidRPr="003E5F85">
        <w:rPr>
          <w:rFonts w:ascii="Times New Roman" w:eastAsia="Times New Roman" w:hAnsi="Times New Roman"/>
          <w:lang w:val="ru-RU"/>
        </w:rPr>
        <w:t xml:space="preserve">последовательностью системных </w:t>
      </w:r>
      <w:r w:rsidR="00AA5059" w:rsidRPr="003E5F85">
        <w:rPr>
          <w:rFonts w:ascii="Times New Roman" w:eastAsia="Times New Roman" w:hAnsi="Times New Roman"/>
          <w:lang w:val="ru-RU"/>
        </w:rPr>
        <w:t>команд [</w:t>
      </w:r>
      <w:r w:rsidRPr="003E5F85">
        <w:rPr>
          <w:rFonts w:ascii="Times New Roman" w:eastAsia="Times New Roman" w:hAnsi="Times New Roman"/>
          <w:lang w:val="ru-RU"/>
        </w:rPr>
        <w:t>ручной режим] ([</w:t>
      </w:r>
      <w:r w:rsidRPr="003E5F85">
        <w:rPr>
          <w:rFonts w:ascii="Times New Roman" w:eastAsia="Times New Roman" w:hAnsi="Times New Roman"/>
        </w:rPr>
        <w:t>manual</w:t>
      </w:r>
      <w:r w:rsidRPr="003E5F85">
        <w:rPr>
          <w:rFonts w:ascii="Times New Roman" w:eastAsia="Times New Roman" w:hAnsi="Times New Roman"/>
          <w:lang w:val="ru-RU"/>
        </w:rPr>
        <w:t>]) – [дополнительные функции] ([</w:t>
      </w:r>
      <w:r w:rsidRPr="003E5F85">
        <w:rPr>
          <w:rFonts w:ascii="Times New Roman" w:eastAsia="Times New Roman" w:hAnsi="Times New Roman"/>
        </w:rPr>
        <w:t>supplementary</w:t>
      </w:r>
      <w:r w:rsidRPr="003E5F85">
        <w:rPr>
          <w:rFonts w:ascii="Times New Roman" w:eastAsia="Times New Roman" w:hAnsi="Times New Roman"/>
          <w:lang w:val="ru-RU"/>
        </w:rPr>
        <w:t>]) – [начало] ([</w:t>
      </w:r>
      <w:r w:rsidRPr="003E5F85">
        <w:rPr>
          <w:rFonts w:ascii="Times New Roman" w:eastAsia="Times New Roman" w:hAnsi="Times New Roman"/>
        </w:rPr>
        <w:t>origin</w:t>
      </w:r>
      <w:r w:rsidRPr="003E5F85">
        <w:rPr>
          <w:rFonts w:ascii="Times New Roman" w:eastAsia="Times New Roman" w:hAnsi="Times New Roman"/>
          <w:lang w:val="ru-RU"/>
        </w:rPr>
        <w:t xml:space="preserve">]) </w:t>
      </w:r>
      <w:r w:rsidRPr="003E5F85">
        <w:rPr>
          <w:rFonts w:ascii="Times New Roman" w:eastAsia="Times New Roman" w:hAnsi="Times New Roman"/>
          <w:lang w:val="ru-RU"/>
        </w:rPr>
        <w:br/>
        <w:t>завершается переход к механическому началу координат, а текущие значения координат переходят в координаты машинного начала отсчета.</w:t>
      </w:r>
    </w:p>
    <w:p w:rsidR="00AD684D" w:rsidRPr="003E5F85" w:rsidRDefault="00AA136C" w:rsidP="00B0706C">
      <w:pPr>
        <w:pStyle w:val="ab"/>
        <w:numPr>
          <w:ilvl w:val="0"/>
          <w:numId w:val="11"/>
        </w:numPr>
        <w:jc w:val="left"/>
        <w:rPr>
          <w:rFonts w:ascii="Times New Roman" w:hAnsi="Times New Roman"/>
          <w:lang w:val="ru-RU"/>
        </w:rPr>
      </w:pPr>
      <w:r w:rsidRPr="003E5F85">
        <w:rPr>
          <w:rFonts w:ascii="Times New Roman" w:eastAsia="Times New Roman" w:hAnsi="Times New Roman"/>
          <w:lang w:val="ru-RU"/>
        </w:rPr>
        <w:t>Последовательностью</w:t>
      </w:r>
      <w:r w:rsidR="00AD684D" w:rsidRPr="003E5F85">
        <w:rPr>
          <w:rFonts w:ascii="Times New Roman" w:eastAsia="Times New Roman" w:hAnsi="Times New Roman"/>
          <w:lang w:val="ru-RU"/>
        </w:rPr>
        <w:t xml:space="preserve"> «Установка» (</w:t>
      </w:r>
      <w:r w:rsidR="00AD684D" w:rsidRPr="003E5F85">
        <w:rPr>
          <w:rFonts w:ascii="Times New Roman" w:eastAsia="Times New Roman" w:hAnsi="Times New Roman"/>
        </w:rPr>
        <w:t>Settings</w:t>
      </w:r>
      <w:r w:rsidR="00AD684D" w:rsidRPr="003E5F85">
        <w:rPr>
          <w:rFonts w:ascii="Times New Roman" w:eastAsia="Times New Roman" w:hAnsi="Times New Roman"/>
          <w:lang w:val="ru-RU"/>
        </w:rPr>
        <w:t>)</w:t>
      </w:r>
      <w:r w:rsidRPr="003E5F85">
        <w:rPr>
          <w:rFonts w:ascii="Times New Roman" w:eastAsia="Times New Roman" w:hAnsi="Times New Roman"/>
          <w:lang w:val="ru-RU"/>
        </w:rPr>
        <w:t xml:space="preserve"> – «Система» (</w:t>
      </w:r>
      <w:r w:rsidRPr="003E5F85">
        <w:rPr>
          <w:rFonts w:ascii="Times New Roman" w:eastAsia="Times New Roman" w:hAnsi="Times New Roman"/>
        </w:rPr>
        <w:t>System</w:t>
      </w:r>
      <w:r w:rsidRPr="003E5F85">
        <w:rPr>
          <w:rFonts w:ascii="Times New Roman" w:eastAsia="Times New Roman" w:hAnsi="Times New Roman"/>
          <w:lang w:val="ru-RU"/>
        </w:rPr>
        <w:t>) – «Опции» (</w:t>
      </w:r>
      <w:r w:rsidRPr="003E5F85">
        <w:rPr>
          <w:rFonts w:ascii="Times New Roman" w:eastAsia="Times New Roman" w:hAnsi="Times New Roman"/>
        </w:rPr>
        <w:t>option</w:t>
      </w:r>
      <w:r w:rsidRPr="003E5F85">
        <w:rPr>
          <w:rFonts w:ascii="Times New Roman" w:eastAsia="Times New Roman" w:hAnsi="Times New Roman"/>
          <w:lang w:val="ru-RU"/>
        </w:rPr>
        <w:t>) параметр начала координат машинного средства устанавливается соответствующим образом.</w:t>
      </w:r>
    </w:p>
    <w:p w:rsidR="00AD684D" w:rsidRPr="003E5F85" w:rsidRDefault="00AD684D">
      <w:pPr>
        <w:rPr>
          <w:rFonts w:ascii="Times New Roman" w:eastAsia="Times New Roman" w:hAnsi="Times New Roman"/>
          <w:lang w:val="ru-RU"/>
        </w:rPr>
      </w:pPr>
    </w:p>
    <w:p w:rsidR="00754EDF" w:rsidRPr="003E5F85" w:rsidRDefault="00AA136C" w:rsidP="00AC1892">
      <w:pPr>
        <w:jc w:val="left"/>
        <w:rPr>
          <w:rFonts w:ascii="Times New Roman" w:eastAsia="Times New Roman" w:hAnsi="Times New Roman"/>
          <w:lang w:val="ru-RU"/>
        </w:rPr>
      </w:pPr>
      <w:r w:rsidRPr="003E5F85">
        <w:rPr>
          <w:rFonts w:ascii="Times New Roman" w:eastAsia="Times New Roman" w:hAnsi="Times New Roman"/>
          <w:lang w:val="ru-RU"/>
        </w:rPr>
        <w:t xml:space="preserve"> </w:t>
      </w:r>
      <w:r w:rsidR="00B0706C" w:rsidRPr="003E5F85">
        <w:rPr>
          <w:rFonts w:ascii="Times New Roman" w:eastAsia="Times New Roman" w:hAnsi="Times New Roman"/>
          <w:lang w:val="ru-RU"/>
        </w:rPr>
        <w:t>(</w:t>
      </w:r>
      <w:r w:rsidR="00B0706C" w:rsidRPr="003E5F85">
        <w:rPr>
          <w:rFonts w:ascii="Times New Roman" w:eastAsia="Times New Roman" w:hAnsi="Times New Roman"/>
        </w:rPr>
        <w:t>e</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Сброс – режущая горелка возвращается назад в точку нуля механической обработки, и устанавливается координатная система обрабатываемой детали.</w:t>
      </w:r>
      <w:r w:rsidRPr="003E5F85">
        <w:rPr>
          <w:rFonts w:ascii="Times New Roman" w:eastAsia="Times New Roman" w:hAnsi="Times New Roman"/>
          <w:lang w:val="ru-RU"/>
        </w:rPr>
        <w:br/>
        <w:t xml:space="preserve">Метод: </w:t>
      </w:r>
      <w:r w:rsidR="00F9013E" w:rsidRPr="003E5F85">
        <w:rPr>
          <w:rFonts w:ascii="Times New Roman" w:eastAsia="Times New Roman" w:hAnsi="Times New Roman"/>
          <w:lang w:val="ru-RU"/>
        </w:rPr>
        <w:t>последовательностью команд [ручной режим] (</w:t>
      </w:r>
      <w:r w:rsidRPr="003E5F85">
        <w:rPr>
          <w:rFonts w:ascii="Times New Roman" w:eastAsia="Times New Roman" w:hAnsi="Times New Roman"/>
          <w:lang w:val="ru-RU"/>
        </w:rPr>
        <w:t>[</w:t>
      </w:r>
      <w:r w:rsidRPr="003E5F85">
        <w:rPr>
          <w:rFonts w:ascii="Times New Roman" w:eastAsia="Times New Roman" w:hAnsi="Times New Roman"/>
        </w:rPr>
        <w:t>manual</w:t>
      </w:r>
      <w:r w:rsidRPr="003E5F85">
        <w:rPr>
          <w:rFonts w:ascii="Times New Roman" w:eastAsia="Times New Roman" w:hAnsi="Times New Roman"/>
          <w:lang w:val="ru-RU"/>
        </w:rPr>
        <w:t>]</w:t>
      </w:r>
      <w:r w:rsidR="00F9013E" w:rsidRPr="003E5F85">
        <w:rPr>
          <w:rFonts w:ascii="Times New Roman" w:eastAsia="Times New Roman" w:hAnsi="Times New Roman"/>
          <w:lang w:val="ru-RU"/>
        </w:rPr>
        <w:t xml:space="preserve">) </w:t>
      </w:r>
      <w:r w:rsidR="00F9013E" w:rsidRPr="003E5F85">
        <w:rPr>
          <w:rFonts w:ascii="Times New Roman" w:eastAsia="Times New Roman" w:hAnsi="Times New Roman"/>
          <w:lang w:val="ru-RU"/>
        </w:rPr>
        <w:br/>
        <w:t xml:space="preserve">(или [автоматический режим] </w:t>
      </w:r>
      <w:r w:rsidRPr="003E5F85">
        <w:rPr>
          <w:rFonts w:ascii="Times New Roman" w:eastAsia="Times New Roman" w:hAnsi="Times New Roman"/>
          <w:lang w:val="ru-RU"/>
        </w:rPr>
        <w:t xml:space="preserve"> </w:t>
      </w:r>
      <w:r w:rsidR="00F9013E" w:rsidRPr="003E5F85">
        <w:rPr>
          <w:rFonts w:ascii="Times New Roman" w:eastAsia="Times New Roman" w:hAnsi="Times New Roman"/>
          <w:lang w:val="ru-RU"/>
        </w:rPr>
        <w:t>(</w:t>
      </w:r>
      <w:r w:rsidRPr="003E5F85">
        <w:rPr>
          <w:rFonts w:ascii="Times New Roman" w:eastAsia="Times New Roman" w:hAnsi="Times New Roman"/>
          <w:lang w:val="ru-RU"/>
        </w:rPr>
        <w:t>[</w:t>
      </w:r>
      <w:r w:rsidRPr="003E5F85">
        <w:rPr>
          <w:rFonts w:ascii="Times New Roman" w:eastAsia="Times New Roman" w:hAnsi="Times New Roman"/>
        </w:rPr>
        <w:t>automatic</w:t>
      </w:r>
      <w:r w:rsidRPr="003E5F85">
        <w:rPr>
          <w:rFonts w:ascii="Times New Roman" w:eastAsia="Times New Roman" w:hAnsi="Times New Roman"/>
          <w:lang w:val="ru-RU"/>
        </w:rPr>
        <w:t>]</w:t>
      </w:r>
      <w:r w:rsidR="00F9013E" w:rsidRPr="003E5F85">
        <w:rPr>
          <w:rFonts w:ascii="Times New Roman" w:eastAsia="Times New Roman" w:hAnsi="Times New Roman"/>
          <w:lang w:val="ru-RU"/>
        </w:rPr>
        <w:t>)</w:t>
      </w:r>
      <w:r w:rsidRPr="003E5F85">
        <w:rPr>
          <w:rFonts w:ascii="Times New Roman" w:eastAsia="Times New Roman" w:hAnsi="Times New Roman"/>
          <w:lang w:val="ru-RU"/>
        </w:rPr>
        <w:t xml:space="preserve">) – </w:t>
      </w:r>
      <w:r w:rsidR="00F9013E" w:rsidRPr="003E5F85">
        <w:rPr>
          <w:rFonts w:ascii="Times New Roman" w:eastAsia="Times New Roman" w:hAnsi="Times New Roman"/>
          <w:lang w:val="ru-RU"/>
        </w:rPr>
        <w:t>[дополнительные функции] ([</w:t>
      </w:r>
      <w:r w:rsidRPr="003E5F85">
        <w:rPr>
          <w:rFonts w:ascii="Times New Roman" w:eastAsia="Times New Roman" w:hAnsi="Times New Roman"/>
        </w:rPr>
        <w:t>auxiliary</w:t>
      </w:r>
      <w:r w:rsidR="00F9013E" w:rsidRPr="003E5F85">
        <w:rPr>
          <w:rFonts w:ascii="Times New Roman" w:eastAsia="Times New Roman" w:hAnsi="Times New Roman"/>
          <w:lang w:val="ru-RU"/>
        </w:rPr>
        <w:t>]) – сброс (</w:t>
      </w:r>
      <w:r w:rsidR="00F9013E" w:rsidRPr="003E5F85">
        <w:rPr>
          <w:rFonts w:ascii="Times New Roman" w:eastAsia="Times New Roman" w:hAnsi="Times New Roman"/>
        </w:rPr>
        <w:t>reset</w:t>
      </w:r>
      <w:r w:rsidR="00F9013E" w:rsidRPr="003E5F85">
        <w:rPr>
          <w:rFonts w:ascii="Times New Roman" w:eastAsia="Times New Roman" w:hAnsi="Times New Roman"/>
          <w:lang w:val="ru-RU"/>
        </w:rPr>
        <w:t>) завершаются механические действия для выхода в начало системных координат, а начало отсчета средства машинной обработки устанавливается в текущие координаты, которые получают нулевые значения.</w:t>
      </w:r>
      <w:r w:rsidRPr="003E5F85">
        <w:rPr>
          <w:rFonts w:ascii="Times New Roman" w:eastAsia="Times New Roman" w:hAnsi="Times New Roman"/>
          <w:lang w:val="ru-RU"/>
        </w:rPr>
        <w:br/>
      </w:r>
    </w:p>
    <w:p w:rsidR="00C45FE7" w:rsidRPr="003E5F85" w:rsidRDefault="00F9013E" w:rsidP="00C45FE7">
      <w:pPr>
        <w:jc w:val="left"/>
        <w:rPr>
          <w:rFonts w:ascii="Times New Roman" w:hAnsi="Times New Roman"/>
          <w:lang w:val="ru-RU"/>
        </w:rPr>
      </w:pPr>
      <w:r w:rsidRPr="003E5F85">
        <w:rPr>
          <w:rFonts w:ascii="Times New Roman" w:eastAsia="Times New Roman" w:hAnsi="Times New Roman"/>
          <w:lang w:val="ru-RU"/>
        </w:rPr>
        <w:t xml:space="preserve">Примечание: </w:t>
      </w:r>
      <w:r w:rsidR="00AE316E" w:rsidRPr="003E5F85">
        <w:rPr>
          <w:rFonts w:ascii="Times New Roman" w:eastAsia="Times New Roman" w:hAnsi="Times New Roman"/>
          <w:lang w:val="ru-RU"/>
        </w:rPr>
        <w:t xml:space="preserve">если координаты по двум осям при сбросе параметра направления отличаются от нуля, то действия по сбросу не выполняются, сброс делается после выполнения операции. Текущие значения равны </w:t>
      </w:r>
      <w:r w:rsidR="00AA5059" w:rsidRPr="003E5F85">
        <w:rPr>
          <w:rFonts w:ascii="Times New Roman" w:eastAsia="Times New Roman" w:hAnsi="Times New Roman"/>
          <w:lang w:val="ru-RU"/>
        </w:rPr>
        <w:t>координатам начала</w:t>
      </w:r>
      <w:r w:rsidR="00AE316E" w:rsidRPr="003E5F85">
        <w:rPr>
          <w:rFonts w:ascii="Times New Roman" w:eastAsia="Times New Roman" w:hAnsi="Times New Roman"/>
          <w:lang w:val="ru-RU"/>
        </w:rPr>
        <w:t xml:space="preserve"> отсчета средства машинной обработки. Координаты средства машинной обработки равны нулю. Это важно, потому что программным пределом в качестве эталонного значения является координата средства машинной обработки. Режущая горелка передвигается к первому началу отсчета механической обработки (начало отсчета не является обязательно истинным). Выберите функцию сброса</w:t>
      </w:r>
      <w:r w:rsidR="00C45FE7" w:rsidRPr="003E5F85">
        <w:rPr>
          <w:rFonts w:ascii="Times New Roman" w:eastAsia="Times New Roman" w:hAnsi="Times New Roman"/>
          <w:lang w:val="ru-RU"/>
        </w:rPr>
        <w:t>, что позволит определить текущие координаты средства машинной обработки (ноль). Затем в соответствии с расстоянием между эффективными точками по обе стороны от начала отсчета механической обработки запишите предельное положительное/отрицательное значение для программного обеспечения.</w:t>
      </w:r>
      <w:r w:rsidR="00AE316E" w:rsidRPr="003E5F85">
        <w:rPr>
          <w:rFonts w:ascii="Times New Roman" w:eastAsia="Times New Roman" w:hAnsi="Times New Roman"/>
          <w:lang w:val="ru-RU"/>
        </w:rPr>
        <w:br/>
      </w:r>
    </w:p>
    <w:p w:rsidR="00C45FE7" w:rsidRPr="003E5F85" w:rsidRDefault="00C45FE7">
      <w:pPr>
        <w:widowControl/>
        <w:jc w:val="left"/>
        <w:rPr>
          <w:rFonts w:ascii="Times New Roman" w:hAnsi="Times New Roman"/>
          <w:lang w:val="ru-RU"/>
        </w:rPr>
      </w:pPr>
      <w:r w:rsidRPr="003E5F85">
        <w:rPr>
          <w:rFonts w:ascii="Times New Roman" w:hAnsi="Times New Roman"/>
          <w:lang w:val="ru-RU"/>
        </w:rPr>
        <w:br w:type="page"/>
      </w:r>
    </w:p>
    <w:p w:rsidR="00754EDF" w:rsidRPr="00A77F27" w:rsidRDefault="00C45FE7" w:rsidP="00C94CD7">
      <w:pPr>
        <w:rPr>
          <w:rFonts w:ascii="Times New Roman" w:hAnsi="Times New Roman"/>
          <w:lang w:val="ru-RU"/>
        </w:rPr>
      </w:pPr>
      <w:bookmarkStart w:id="25" w:name="_Toc461634520"/>
      <w:r w:rsidRPr="00A77F27">
        <w:rPr>
          <w:rFonts w:ascii="Times New Roman" w:hAnsi="Times New Roman"/>
          <w:lang w:val="ru-RU"/>
        </w:rPr>
        <w:lastRenderedPageBreak/>
        <w:t>Глава 5. Функция редактирования</w:t>
      </w:r>
      <w:bookmarkEnd w:id="25"/>
    </w:p>
    <w:p w:rsidR="00754EDF" w:rsidRPr="003E5F85" w:rsidRDefault="00754EDF">
      <w:pPr>
        <w:rPr>
          <w:rFonts w:ascii="Times New Roman" w:eastAsia="Times New Roman" w:hAnsi="Times New Roman"/>
          <w:lang w:val="ru-RU"/>
        </w:rPr>
      </w:pPr>
    </w:p>
    <w:p w:rsidR="00754EDF" w:rsidRPr="003E5F85" w:rsidRDefault="00C45FE7" w:rsidP="00C45FE7">
      <w:pPr>
        <w:jc w:val="left"/>
        <w:rPr>
          <w:rFonts w:ascii="Times New Roman" w:hAnsi="Times New Roman"/>
          <w:lang w:val="ru-RU"/>
        </w:rPr>
      </w:pPr>
      <w:r w:rsidRPr="003E5F85">
        <w:rPr>
          <w:rFonts w:ascii="Times New Roman" w:eastAsia="Times New Roman" w:hAnsi="Times New Roman"/>
          <w:lang w:val="ru-RU"/>
        </w:rPr>
        <w:t xml:space="preserve">Находясь в главном меню, </w:t>
      </w:r>
      <w:r w:rsidR="005D5AA2" w:rsidRPr="003E5F85">
        <w:rPr>
          <w:rFonts w:ascii="Times New Roman" w:eastAsia="Times New Roman" w:hAnsi="Times New Roman"/>
          <w:lang w:val="ru-RU"/>
        </w:rPr>
        <w:t>нажмите клавишу «</w:t>
      </w:r>
      <w:r w:rsidR="005D5AA2" w:rsidRPr="003E5F85">
        <w:rPr>
          <w:rFonts w:ascii="Times New Roman" w:eastAsia="Times New Roman" w:hAnsi="Times New Roman"/>
        </w:rPr>
        <w:t>F</w:t>
      </w:r>
      <w:r w:rsidR="005D5AA2" w:rsidRPr="003E5F85">
        <w:rPr>
          <w:rFonts w:ascii="Times New Roman" w:eastAsia="Times New Roman" w:hAnsi="Times New Roman"/>
          <w:lang w:val="ru-RU"/>
        </w:rPr>
        <w:t>2», чтобы войти в меню редактирования, как показано на Рисунке ниже:</w:t>
      </w:r>
      <w:r w:rsidRPr="003E5F85">
        <w:rPr>
          <w:rFonts w:ascii="Times New Roman" w:eastAsia="Times New Roman" w:hAnsi="Times New Roman"/>
          <w:lang w:val="ru-RU"/>
        </w:rPr>
        <w:br/>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413885" cy="2648585"/>
            <wp:effectExtent l="0" t="0" r="0" b="0"/>
            <wp:docPr id="18"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23"/>
                    <pic:cNvPicPr>
                      <a:picLocks noChangeAspect="1" noChangeArrowheads="1"/>
                    </pic:cNvPicPr>
                  </pic:nvPicPr>
                  <pic:blipFill>
                    <a:blip r:embed="rId68" cstate="print"/>
                    <a:stretch>
                      <a:fillRect/>
                    </a:stretch>
                  </pic:blipFill>
                  <pic:spPr bwMode="auto">
                    <a:xfrm>
                      <a:off x="0" y="0"/>
                      <a:ext cx="4413885" cy="2648585"/>
                    </a:xfrm>
                    <a:prstGeom prst="rect">
                      <a:avLst/>
                    </a:prstGeom>
                  </pic:spPr>
                </pic:pic>
              </a:graphicData>
            </a:graphic>
          </wp:inline>
        </w:drawing>
      </w:r>
    </w:p>
    <w:p w:rsidR="00754EDF" w:rsidRPr="003E5F85" w:rsidRDefault="00754EDF">
      <w:pPr>
        <w:rPr>
          <w:rFonts w:ascii="Times New Roman" w:eastAsia="Times New Roman" w:hAnsi="Times New Roman"/>
        </w:rPr>
      </w:pPr>
    </w:p>
    <w:p w:rsidR="005D5AA2" w:rsidRPr="003E5F85" w:rsidRDefault="005D5AA2" w:rsidP="005D5AA2">
      <w:pPr>
        <w:rPr>
          <w:rFonts w:ascii="Times New Roman" w:eastAsia="Times New Roman" w:hAnsi="Times New Roman"/>
          <w:lang w:val="ru-RU"/>
        </w:rPr>
      </w:pPr>
      <w:r w:rsidRPr="003E5F85">
        <w:rPr>
          <w:rFonts w:ascii="Times New Roman" w:eastAsia="Times New Roman" w:hAnsi="Times New Roman"/>
          <w:b/>
          <w:lang w:val="ru-RU"/>
        </w:rPr>
        <w:t>Надписи на Рисунке</w:t>
      </w:r>
    </w:p>
    <w:tbl>
      <w:tblPr>
        <w:tblStyle w:val="ae"/>
        <w:tblW w:w="8528" w:type="dxa"/>
        <w:tblInd w:w="-30" w:type="dxa"/>
        <w:tblCellMar>
          <w:left w:w="78" w:type="dxa"/>
        </w:tblCellMar>
        <w:tblLook w:val="04A0" w:firstRow="1" w:lastRow="0" w:firstColumn="1" w:lastColumn="0" w:noHBand="0" w:noVBand="1"/>
      </w:tblPr>
      <w:tblGrid>
        <w:gridCol w:w="4265"/>
        <w:gridCol w:w="4263"/>
      </w:tblGrid>
      <w:tr w:rsidR="005D5AA2" w:rsidRPr="00257276"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rPr>
            </w:pPr>
            <w:r w:rsidRPr="003E5F85">
              <w:rPr>
                <w:rFonts w:ascii="Times New Roman" w:eastAsia="Times New Roman" w:hAnsi="Times New Roman"/>
              </w:rPr>
              <w:t>ESC</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Выход на более высокий уровень меню</w:t>
            </w:r>
          </w:p>
        </w:tc>
      </w:tr>
      <w:tr w:rsidR="005D5AA2" w:rsidRPr="003E5F85"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rPr>
              <w:t>NEW</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Новый</w:t>
            </w:r>
          </w:p>
        </w:tc>
      </w:tr>
      <w:tr w:rsidR="005D5AA2" w:rsidRPr="003E5F85"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rPr>
              <w:t>SAVE</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Сохранить</w:t>
            </w:r>
          </w:p>
        </w:tc>
      </w:tr>
      <w:tr w:rsidR="005D5AA2" w:rsidRPr="003E5F85"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rPr>
              <w:t>DEL-FILE</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Удалить файл</w:t>
            </w:r>
          </w:p>
        </w:tc>
      </w:tr>
      <w:tr w:rsidR="005D5AA2" w:rsidRPr="003E5F85"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rPr>
            </w:pPr>
            <w:r w:rsidRPr="003E5F85">
              <w:rPr>
                <w:rFonts w:ascii="Times New Roman" w:eastAsia="Times New Roman" w:hAnsi="Times New Roman"/>
              </w:rPr>
              <w:t>DEL-LINE</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Удалить строку</w:t>
            </w:r>
          </w:p>
        </w:tc>
      </w:tr>
      <w:tr w:rsidR="005D5AA2" w:rsidRPr="00257276"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rPr>
            </w:pPr>
            <w:r w:rsidRPr="003E5F85">
              <w:rPr>
                <w:rFonts w:ascii="Times New Roman" w:eastAsia="Times New Roman" w:hAnsi="Times New Roman"/>
              </w:rPr>
              <w:t>USB</w:t>
            </w:r>
          </w:p>
        </w:tc>
        <w:tc>
          <w:tcPr>
            <w:tcW w:w="4263" w:type="dxa"/>
            <w:shd w:val="clear" w:color="auto" w:fill="auto"/>
            <w:tcMar>
              <w:left w:w="78" w:type="dxa"/>
            </w:tcMar>
          </w:tcPr>
          <w:p w:rsidR="005D5AA2" w:rsidRPr="003E5F85" w:rsidRDefault="005D5AA2" w:rsidP="005D5AA2">
            <w:pPr>
              <w:rPr>
                <w:rFonts w:ascii="Times New Roman" w:eastAsia="Times New Roman" w:hAnsi="Times New Roman"/>
                <w:lang w:val="ru-RU"/>
              </w:rPr>
            </w:pPr>
            <w:r w:rsidRPr="003E5F85">
              <w:rPr>
                <w:rFonts w:ascii="Times New Roman" w:eastAsia="Times New Roman" w:hAnsi="Times New Roman"/>
                <w:lang w:val="ru-RU"/>
              </w:rPr>
              <w:t xml:space="preserve">Ввод/вывод через интерфейс </w:t>
            </w:r>
            <w:r w:rsidRPr="003E5F85">
              <w:rPr>
                <w:rFonts w:ascii="Times New Roman" w:eastAsia="Times New Roman" w:hAnsi="Times New Roman"/>
              </w:rPr>
              <w:t>USB</w:t>
            </w:r>
          </w:p>
        </w:tc>
      </w:tr>
      <w:tr w:rsidR="005D5AA2" w:rsidRPr="003E5F85" w:rsidTr="005D5AA2">
        <w:tc>
          <w:tcPr>
            <w:tcW w:w="4265" w:type="dxa"/>
            <w:shd w:val="clear" w:color="auto" w:fill="auto"/>
            <w:tcMar>
              <w:left w:w="78" w:type="dxa"/>
            </w:tcMar>
          </w:tcPr>
          <w:p w:rsidR="005D5AA2" w:rsidRPr="003E5F85" w:rsidRDefault="005D5AA2" w:rsidP="002D224C">
            <w:pPr>
              <w:rPr>
                <w:rFonts w:ascii="Times New Roman" w:eastAsia="Times New Roman" w:hAnsi="Times New Roman"/>
              </w:rPr>
            </w:pPr>
            <w:r w:rsidRPr="003E5F85">
              <w:rPr>
                <w:rFonts w:ascii="Times New Roman" w:eastAsia="Times New Roman" w:hAnsi="Times New Roman"/>
              </w:rPr>
              <w:t>VIEW</w:t>
            </w:r>
          </w:p>
        </w:tc>
        <w:tc>
          <w:tcPr>
            <w:tcW w:w="4263" w:type="dxa"/>
            <w:shd w:val="clear" w:color="auto" w:fill="auto"/>
            <w:tcMar>
              <w:left w:w="78" w:type="dxa"/>
            </w:tcMar>
          </w:tcPr>
          <w:p w:rsidR="005D5AA2" w:rsidRPr="003E5F85" w:rsidRDefault="005D5AA2" w:rsidP="002D224C">
            <w:pPr>
              <w:rPr>
                <w:rFonts w:ascii="Times New Roman" w:eastAsia="Times New Roman" w:hAnsi="Times New Roman"/>
                <w:lang w:val="ru-RU"/>
              </w:rPr>
            </w:pPr>
            <w:r w:rsidRPr="003E5F85">
              <w:rPr>
                <w:rFonts w:ascii="Times New Roman" w:eastAsia="Times New Roman" w:hAnsi="Times New Roman"/>
                <w:lang w:val="ru-RU"/>
              </w:rPr>
              <w:t>Обзор</w:t>
            </w:r>
          </w:p>
        </w:tc>
      </w:tr>
    </w:tbl>
    <w:p w:rsidR="005D5AA2" w:rsidRPr="003E5F85" w:rsidRDefault="005D5AA2">
      <w:pPr>
        <w:rPr>
          <w:rFonts w:ascii="Times New Roman" w:eastAsia="Times New Roman" w:hAnsi="Times New Roman"/>
          <w:lang w:val="ru-RU"/>
        </w:rPr>
      </w:pPr>
    </w:p>
    <w:p w:rsidR="00754EDF" w:rsidRPr="00C94CD7" w:rsidRDefault="002006B4" w:rsidP="00C94CD7">
      <w:pPr>
        <w:rPr>
          <w:rFonts w:ascii="Times New Roman" w:hAnsi="Times New Roman"/>
        </w:rPr>
      </w:pPr>
      <w:bookmarkStart w:id="26" w:name="_Toc461634521"/>
      <w:r w:rsidRPr="00C94CD7">
        <w:rPr>
          <w:rFonts w:ascii="Times New Roman" w:hAnsi="Times New Roman"/>
        </w:rPr>
        <w:t>5.1 Описание</w:t>
      </w:r>
      <w:r w:rsidR="005D5AA2" w:rsidRPr="00C94CD7">
        <w:rPr>
          <w:rFonts w:ascii="Times New Roman" w:hAnsi="Times New Roman"/>
        </w:rPr>
        <w:t xml:space="preserve"> меню редактирования</w:t>
      </w:r>
      <w:bookmarkEnd w:id="26"/>
      <w:r w:rsidR="00B0706C" w:rsidRPr="00C94CD7">
        <w:rPr>
          <w:rFonts w:ascii="Times New Roman" w:hAnsi="Times New Roman"/>
        </w:rPr>
        <w:t xml:space="preserve"> </w:t>
      </w:r>
    </w:p>
    <w:p w:rsidR="002006B4" w:rsidRPr="003E5F85" w:rsidRDefault="002006B4">
      <w:pPr>
        <w:rPr>
          <w:rFonts w:ascii="Times New Roman" w:hAnsi="Times New Roman"/>
          <w:b/>
          <w:lang w:val="ru-RU"/>
        </w:rPr>
      </w:pPr>
    </w:p>
    <w:p w:rsidR="00754EDF" w:rsidRPr="003E5F85" w:rsidRDefault="00B0706C">
      <w:pPr>
        <w:rPr>
          <w:rFonts w:ascii="Times New Roman" w:hAnsi="Times New Roman"/>
        </w:rPr>
      </w:pPr>
      <w:r w:rsidRPr="003E5F85">
        <w:rPr>
          <w:rFonts w:ascii="Times New Roman" w:eastAsia="Times New Roman" w:hAnsi="Times New Roman"/>
        </w:rPr>
        <w:t xml:space="preserve">5.1.1 </w:t>
      </w:r>
      <w:r w:rsidR="005D5AA2" w:rsidRPr="003E5F85">
        <w:rPr>
          <w:rFonts w:ascii="Times New Roman" w:eastAsia="Times New Roman" w:hAnsi="Times New Roman"/>
          <w:lang w:val="ru-RU"/>
        </w:rPr>
        <w:t>Клавиша</w:t>
      </w:r>
      <w:r w:rsidR="005D5AA2" w:rsidRPr="003E5F85">
        <w:rPr>
          <w:rFonts w:ascii="Times New Roman" w:eastAsia="Times New Roman" w:hAnsi="Times New Roman"/>
        </w:rPr>
        <w:t xml:space="preserve"> </w:t>
      </w:r>
      <w:r w:rsidRPr="003E5F85">
        <w:rPr>
          <w:rFonts w:ascii="Times New Roman" w:eastAsia="Times New Roman" w:hAnsi="Times New Roman"/>
        </w:rPr>
        <w:t>[F1]</w:t>
      </w:r>
      <w:r w:rsidR="005D5AA2" w:rsidRPr="003E5F85">
        <w:rPr>
          <w:rFonts w:ascii="Times New Roman" w:eastAsia="Times New Roman" w:hAnsi="Times New Roman"/>
        </w:rPr>
        <w:t xml:space="preserve">: </w:t>
      </w:r>
      <w:r w:rsidR="005D5AA2" w:rsidRPr="003E5F85">
        <w:rPr>
          <w:rFonts w:ascii="Times New Roman" w:eastAsia="Times New Roman" w:hAnsi="Times New Roman"/>
          <w:lang w:val="ru-RU"/>
        </w:rPr>
        <w:t>Создать</w:t>
      </w:r>
    </w:p>
    <w:p w:rsidR="005D5AA2" w:rsidRPr="003E5F85" w:rsidRDefault="005D5AA2">
      <w:pPr>
        <w:rPr>
          <w:rFonts w:ascii="Times New Roman" w:eastAsia="Times New Roman" w:hAnsi="Times New Roman"/>
          <w:lang w:val="ru-RU"/>
        </w:rPr>
      </w:pPr>
      <w:r w:rsidRPr="003E5F85">
        <w:rPr>
          <w:rFonts w:ascii="Times New Roman" w:eastAsia="Times New Roman" w:hAnsi="Times New Roman"/>
          <w:lang w:val="ru-RU"/>
        </w:rPr>
        <w:br/>
        <w:t xml:space="preserve">Для создания новой программы </w:t>
      </w:r>
      <w:r w:rsidR="00A86CC6" w:rsidRPr="003E5F85">
        <w:rPr>
          <w:rFonts w:ascii="Times New Roman" w:eastAsia="Times New Roman" w:hAnsi="Times New Roman"/>
          <w:lang w:val="ru-RU"/>
        </w:rPr>
        <w:t>очи</w:t>
      </w:r>
      <w:r w:rsidR="00C94CD7">
        <w:rPr>
          <w:rFonts w:ascii="Times New Roman" w:eastAsia="Times New Roman" w:hAnsi="Times New Roman"/>
          <w:lang w:val="ru-RU"/>
        </w:rPr>
        <w:t>стите область редактирования и</w:t>
      </w:r>
      <w:r w:rsidR="00A86CC6" w:rsidRPr="003E5F85">
        <w:rPr>
          <w:rFonts w:ascii="Times New Roman" w:eastAsia="Times New Roman" w:hAnsi="Times New Roman"/>
          <w:lang w:val="ru-RU"/>
        </w:rPr>
        <w:t xml:space="preserve"> начните редактирование новой процедуры обработки.</w:t>
      </w:r>
    </w:p>
    <w:p w:rsidR="00754EDF" w:rsidRPr="003E5F85" w:rsidRDefault="00754EDF">
      <w:pPr>
        <w:rPr>
          <w:rFonts w:ascii="Times New Roman" w:hAnsi="Times New Roman"/>
          <w:lang w:val="ru-RU"/>
        </w:rPr>
      </w:pPr>
    </w:p>
    <w:p w:rsidR="00A86CC6" w:rsidRPr="003E5F85" w:rsidRDefault="00A86CC6">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754EDF" w:rsidRPr="003E5F85" w:rsidRDefault="00B0706C">
      <w:pPr>
        <w:rPr>
          <w:rFonts w:ascii="Times New Roman" w:hAnsi="Times New Roman"/>
          <w:lang w:val="ru-RU"/>
        </w:rPr>
      </w:pPr>
      <w:r w:rsidRPr="003E5F85">
        <w:rPr>
          <w:rFonts w:ascii="Times New Roman" w:eastAsia="Times New Roman" w:hAnsi="Times New Roman"/>
          <w:lang w:val="ru-RU"/>
        </w:rPr>
        <w:lastRenderedPageBreak/>
        <w:t xml:space="preserve">5.1.2 </w:t>
      </w:r>
      <w:r w:rsidR="00A86CC6" w:rsidRPr="003E5F85">
        <w:rPr>
          <w:rFonts w:ascii="Times New Roman" w:eastAsia="Times New Roman" w:hAnsi="Times New Roman"/>
          <w:lang w:val="ru-RU"/>
        </w:rPr>
        <w:t xml:space="preserve">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2]</w:t>
      </w:r>
      <w:r w:rsidR="00A86CC6" w:rsidRPr="003E5F85">
        <w:rPr>
          <w:rFonts w:ascii="Times New Roman" w:eastAsia="Times New Roman" w:hAnsi="Times New Roman"/>
          <w:lang w:val="ru-RU"/>
        </w:rPr>
        <w:t>: Вызов программы для редактирования</w:t>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305935" cy="2591435"/>
            <wp:effectExtent l="0" t="0" r="0" b="0"/>
            <wp:docPr id="19"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24"/>
                    <pic:cNvPicPr>
                      <a:picLocks noChangeAspect="1" noChangeArrowheads="1"/>
                    </pic:cNvPicPr>
                  </pic:nvPicPr>
                  <pic:blipFill>
                    <a:blip r:embed="rId69" cstate="print"/>
                    <a:stretch>
                      <a:fillRect/>
                    </a:stretch>
                  </pic:blipFill>
                  <pic:spPr bwMode="auto">
                    <a:xfrm>
                      <a:off x="0" y="0"/>
                      <a:ext cx="4305935" cy="2591435"/>
                    </a:xfrm>
                    <a:prstGeom prst="rect">
                      <a:avLst/>
                    </a:prstGeom>
                  </pic:spPr>
                </pic:pic>
              </a:graphicData>
            </a:graphic>
          </wp:inline>
        </w:drawing>
      </w:r>
    </w:p>
    <w:p w:rsidR="00754EDF" w:rsidRPr="003E5F85" w:rsidRDefault="00754EDF">
      <w:pPr>
        <w:rPr>
          <w:rFonts w:ascii="Times New Roman" w:eastAsia="Times New Roman" w:hAnsi="Times New Roman"/>
        </w:rPr>
      </w:pPr>
    </w:p>
    <w:p w:rsidR="00A86CC6" w:rsidRPr="003E5F85" w:rsidRDefault="00A86CC6">
      <w:pPr>
        <w:rPr>
          <w:rFonts w:ascii="Times New Roman" w:eastAsia="Times New Roman" w:hAnsi="Times New Roman"/>
          <w:lang w:val="ru-RU"/>
        </w:rPr>
      </w:pPr>
      <w:r w:rsidRPr="003E5F85">
        <w:rPr>
          <w:rFonts w:ascii="Times New Roman" w:eastAsia="Times New Roman" w:hAnsi="Times New Roman"/>
          <w:lang w:val="ru-RU"/>
        </w:rPr>
        <w:t>Войдите в программу, найдите в программе вызов пользователь</w:t>
      </w:r>
      <w:r w:rsidR="00C94CD7">
        <w:rPr>
          <w:rFonts w:ascii="Times New Roman" w:eastAsia="Times New Roman" w:hAnsi="Times New Roman"/>
          <w:lang w:val="ru-RU"/>
        </w:rPr>
        <w:t xml:space="preserve">ской программы. Система выдаст </w:t>
      </w:r>
      <w:r w:rsidRPr="003E5F85">
        <w:rPr>
          <w:rFonts w:ascii="Times New Roman" w:eastAsia="Times New Roman" w:hAnsi="Times New Roman"/>
          <w:lang w:val="ru-RU"/>
        </w:rPr>
        <w:t xml:space="preserve">существующую программу, представленную в табличной форме; курсор будет указывать на имя программы. Передвигайте курсор, </w:t>
      </w:r>
      <w:r w:rsidR="000122D2" w:rsidRPr="003E5F85">
        <w:rPr>
          <w:rFonts w:ascii="Times New Roman" w:eastAsia="Times New Roman" w:hAnsi="Times New Roman"/>
          <w:lang w:val="ru-RU"/>
        </w:rPr>
        <w:t xml:space="preserve">используя клавиши направлений, </w:t>
      </w:r>
      <w:r w:rsidRPr="003E5F85">
        <w:rPr>
          <w:rFonts w:ascii="Times New Roman" w:eastAsia="Times New Roman" w:hAnsi="Times New Roman"/>
          <w:lang w:val="ru-RU"/>
        </w:rPr>
        <w:t xml:space="preserve">чтобы </w:t>
      </w:r>
      <w:r w:rsidR="000122D2" w:rsidRPr="003E5F85">
        <w:rPr>
          <w:rFonts w:ascii="Times New Roman" w:eastAsia="Times New Roman" w:hAnsi="Times New Roman"/>
          <w:lang w:val="ru-RU"/>
        </w:rPr>
        <w:t>выбирать разные программы. После нажатия клавиши «</w:t>
      </w:r>
      <w:r w:rsidR="000122D2" w:rsidRPr="003E5F85">
        <w:rPr>
          <w:rFonts w:ascii="Times New Roman" w:eastAsia="Times New Roman" w:hAnsi="Times New Roman"/>
        </w:rPr>
        <w:t>Enter</w:t>
      </w:r>
      <w:r w:rsidR="000122D2" w:rsidRPr="003E5F85">
        <w:rPr>
          <w:rFonts w:ascii="Times New Roman" w:eastAsia="Times New Roman" w:hAnsi="Times New Roman"/>
          <w:lang w:val="ru-RU"/>
        </w:rPr>
        <w:t>» выбранная программа загружается в область редактирования. Если Вы нажмете клавишу «</w:t>
      </w:r>
      <w:r w:rsidR="000122D2" w:rsidRPr="003E5F85">
        <w:rPr>
          <w:rFonts w:ascii="Times New Roman" w:eastAsia="Times New Roman" w:hAnsi="Times New Roman"/>
        </w:rPr>
        <w:t>F</w:t>
      </w:r>
      <w:r w:rsidR="000122D2" w:rsidRPr="003E5F85">
        <w:rPr>
          <w:rFonts w:ascii="Times New Roman" w:eastAsia="Times New Roman" w:hAnsi="Times New Roman"/>
          <w:lang w:val="ru-RU"/>
        </w:rPr>
        <w:t>7», появится графическое представление программы. Нажмите клавишу «</w:t>
      </w:r>
      <w:r w:rsidR="000122D2" w:rsidRPr="003E5F85">
        <w:rPr>
          <w:rFonts w:ascii="Times New Roman" w:eastAsia="Times New Roman" w:hAnsi="Times New Roman"/>
        </w:rPr>
        <w:t>ESC</w:t>
      </w:r>
      <w:r w:rsidR="000122D2" w:rsidRPr="003E5F85">
        <w:rPr>
          <w:rFonts w:ascii="Times New Roman" w:eastAsia="Times New Roman" w:hAnsi="Times New Roman"/>
          <w:lang w:val="ru-RU"/>
        </w:rPr>
        <w:t>», чтобы вернуться к выбору функций.</w:t>
      </w:r>
    </w:p>
    <w:p w:rsidR="00A86CC6" w:rsidRPr="003E5F85" w:rsidRDefault="00A86CC6">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5.1.3 </w:t>
      </w:r>
      <w:r w:rsidR="000122D2" w:rsidRPr="003E5F85">
        <w:rPr>
          <w:rFonts w:ascii="Times New Roman" w:eastAsia="Times New Roman" w:hAnsi="Times New Roman"/>
          <w:lang w:val="ru-RU"/>
        </w:rPr>
        <w:t xml:space="preserve">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3]</w:t>
      </w:r>
      <w:r w:rsidR="000122D2"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0122D2" w:rsidRPr="003E5F85">
        <w:rPr>
          <w:rFonts w:ascii="Times New Roman" w:eastAsia="Times New Roman" w:hAnsi="Times New Roman"/>
          <w:lang w:val="ru-RU"/>
        </w:rPr>
        <w:t>Память</w:t>
      </w:r>
    </w:p>
    <w:p w:rsidR="000122D2" w:rsidRPr="003E5F85" w:rsidRDefault="000122D2">
      <w:pPr>
        <w:rPr>
          <w:rFonts w:ascii="Times New Roman" w:eastAsia="Times New Roman" w:hAnsi="Times New Roman"/>
          <w:lang w:val="ru-RU"/>
        </w:rPr>
      </w:pPr>
    </w:p>
    <w:p w:rsidR="000122D2" w:rsidRPr="003E5F85" w:rsidRDefault="000122D2" w:rsidP="000122D2">
      <w:pPr>
        <w:rPr>
          <w:rFonts w:ascii="Times New Roman" w:hAnsi="Times New Roman"/>
          <w:lang w:val="ru-RU"/>
        </w:rPr>
      </w:pPr>
      <w:r w:rsidRPr="003E5F85">
        <w:rPr>
          <w:rFonts w:ascii="Times New Roman" w:eastAsia="Times New Roman" w:hAnsi="Times New Roman"/>
          <w:lang w:val="ru-RU"/>
        </w:rPr>
        <w:t>Для вызова программ из памяти для редактирования</w:t>
      </w:r>
      <w:r w:rsidR="00C94CD7">
        <w:rPr>
          <w:rFonts w:ascii="Times New Roman" w:eastAsia="Times New Roman" w:hAnsi="Times New Roman"/>
          <w:lang w:val="ru-RU"/>
        </w:rPr>
        <w:t>,</w:t>
      </w:r>
      <w:r w:rsidRPr="003E5F85">
        <w:rPr>
          <w:rFonts w:ascii="Times New Roman" w:eastAsia="Times New Roman" w:hAnsi="Times New Roman"/>
          <w:lang w:val="ru-RU"/>
        </w:rPr>
        <w:t xml:space="preserve"> система выдает подсказку: «Введите имя программы» (</w:t>
      </w:r>
      <w:r w:rsidRPr="003E5F85">
        <w:rPr>
          <w:rFonts w:ascii="Times New Roman" w:eastAsia="Times New Roman" w:hAnsi="Times New Roman"/>
        </w:rPr>
        <w:t>enter</w:t>
      </w:r>
      <w:r w:rsidRPr="003E5F85">
        <w:rPr>
          <w:rFonts w:ascii="Times New Roman" w:eastAsia="Times New Roman" w:hAnsi="Times New Roman"/>
          <w:lang w:val="ru-RU"/>
        </w:rPr>
        <w:t xml:space="preserve"> </w:t>
      </w:r>
      <w:r w:rsidRPr="003E5F85">
        <w:rPr>
          <w:rFonts w:ascii="Times New Roman" w:eastAsia="Times New Roman" w:hAnsi="Times New Roman"/>
        </w:rPr>
        <w:t>the</w:t>
      </w:r>
      <w:r w:rsidRPr="003E5F85">
        <w:rPr>
          <w:rFonts w:ascii="Times New Roman" w:eastAsia="Times New Roman" w:hAnsi="Times New Roman"/>
          <w:lang w:val="ru-RU"/>
        </w:rPr>
        <w:t xml:space="preserve"> </w:t>
      </w:r>
      <w:r w:rsidRPr="003E5F85">
        <w:rPr>
          <w:rFonts w:ascii="Times New Roman" w:eastAsia="Times New Roman" w:hAnsi="Times New Roman"/>
        </w:rPr>
        <w:t>program</w:t>
      </w:r>
      <w:r w:rsidRPr="003E5F85">
        <w:rPr>
          <w:rFonts w:ascii="Times New Roman" w:eastAsia="Times New Roman" w:hAnsi="Times New Roman"/>
          <w:lang w:val="ru-RU"/>
        </w:rPr>
        <w:t xml:space="preserve"> </w:t>
      </w:r>
      <w:r w:rsidRPr="003E5F85">
        <w:rPr>
          <w:rFonts w:ascii="Times New Roman" w:eastAsia="Times New Roman" w:hAnsi="Times New Roman"/>
        </w:rPr>
        <w:t>name</w:t>
      </w:r>
      <w:r w:rsidRPr="003E5F85">
        <w:rPr>
          <w:rFonts w:ascii="Times New Roman" w:eastAsia="Times New Roman" w:hAnsi="Times New Roman"/>
          <w:lang w:val="ru-RU"/>
        </w:rPr>
        <w:t>). В ответ необходимо ввести имя программы: (</w:t>
      </w:r>
      <w:r w:rsidR="004558A3" w:rsidRPr="003E5F85">
        <w:rPr>
          <w:rFonts w:ascii="Times New Roman" w:eastAsia="Times New Roman" w:hAnsi="Times New Roman"/>
          <w:lang w:val="ru-RU"/>
        </w:rPr>
        <w:t>1234.</w:t>
      </w:r>
      <w:r w:rsidRPr="003E5F85">
        <w:rPr>
          <w:rFonts w:ascii="Times New Roman" w:eastAsia="Times New Roman" w:hAnsi="Times New Roman"/>
        </w:rPr>
        <w:t>TXT</w:t>
      </w:r>
      <w:r w:rsidRPr="003E5F85">
        <w:rPr>
          <w:rFonts w:ascii="Times New Roman" w:eastAsia="Times New Roman" w:hAnsi="Times New Roman"/>
          <w:lang w:val="ru-RU"/>
        </w:rPr>
        <w:t>). Система показывает текущее имя</w:t>
      </w:r>
      <w:r w:rsidR="00C94CD7">
        <w:rPr>
          <w:rFonts w:ascii="Times New Roman" w:eastAsia="Times New Roman" w:hAnsi="Times New Roman"/>
          <w:lang w:val="ru-RU"/>
        </w:rPr>
        <w:t xml:space="preserve"> программы, которое можно измени</w:t>
      </w:r>
      <w:r w:rsidRPr="003E5F85">
        <w:rPr>
          <w:rFonts w:ascii="Times New Roman" w:eastAsia="Times New Roman" w:hAnsi="Times New Roman"/>
          <w:lang w:val="ru-RU"/>
        </w:rPr>
        <w:t>ть.</w:t>
      </w:r>
      <w:r w:rsidR="004558A3" w:rsidRPr="003E5F85">
        <w:rPr>
          <w:rFonts w:ascii="Times New Roman" w:eastAsia="Times New Roman" w:hAnsi="Times New Roman"/>
          <w:lang w:val="ru-RU"/>
        </w:rPr>
        <w:t xml:space="preserve"> При нажатии на клавишу «Завершить» (</w:t>
      </w:r>
      <w:r w:rsidR="004558A3" w:rsidRPr="003E5F85">
        <w:rPr>
          <w:rFonts w:ascii="Times New Roman" w:eastAsia="Times New Roman" w:hAnsi="Times New Roman"/>
        </w:rPr>
        <w:t>Return</w:t>
      </w:r>
      <w:r w:rsidR="004558A3" w:rsidRPr="003E5F85">
        <w:rPr>
          <w:rFonts w:ascii="Times New Roman" w:eastAsia="Times New Roman" w:hAnsi="Times New Roman"/>
          <w:lang w:val="ru-RU"/>
        </w:rPr>
        <w:t xml:space="preserve">) можно начинать редактирование программы и выбирать имя из </w:t>
      </w:r>
      <w:r w:rsidR="00AA5059" w:rsidRPr="003E5F85">
        <w:rPr>
          <w:rFonts w:ascii="Times New Roman" w:eastAsia="Times New Roman" w:hAnsi="Times New Roman"/>
          <w:lang w:val="ru-RU"/>
        </w:rPr>
        <w:t>программ, представленных</w:t>
      </w:r>
      <w:r w:rsidR="004558A3" w:rsidRPr="003E5F85">
        <w:rPr>
          <w:rFonts w:ascii="Times New Roman" w:eastAsia="Times New Roman" w:hAnsi="Times New Roman"/>
          <w:lang w:val="ru-RU"/>
        </w:rPr>
        <w:t xml:space="preserve"> в списке на экране. Нажатие клавиши «</w:t>
      </w:r>
      <w:r w:rsidR="004558A3" w:rsidRPr="003E5F85">
        <w:rPr>
          <w:rFonts w:ascii="Times New Roman" w:eastAsia="Times New Roman" w:hAnsi="Times New Roman"/>
        </w:rPr>
        <w:t>ESC</w:t>
      </w:r>
      <w:r w:rsidR="004558A3" w:rsidRPr="003E5F85">
        <w:rPr>
          <w:rFonts w:ascii="Times New Roman" w:eastAsia="Times New Roman" w:hAnsi="Times New Roman"/>
          <w:lang w:val="ru-RU"/>
        </w:rPr>
        <w:t>» приводит к записи программы в память.</w:t>
      </w:r>
    </w:p>
    <w:p w:rsidR="000122D2" w:rsidRPr="003E5F85" w:rsidRDefault="004558A3">
      <w:pPr>
        <w:rPr>
          <w:rFonts w:ascii="Times New Roman" w:eastAsia="Times New Roman" w:hAnsi="Times New Roman"/>
          <w:lang w:val="ru-RU"/>
        </w:rPr>
      </w:pPr>
      <w:r w:rsidRPr="003E5F85">
        <w:rPr>
          <w:rFonts w:ascii="Times New Roman" w:eastAsia="Times New Roman" w:hAnsi="Times New Roman"/>
          <w:lang w:val="ru-RU"/>
        </w:rPr>
        <w:t>Примечание: Имя программы с расширением не должно быть длиннее 12 символов.</w:t>
      </w:r>
    </w:p>
    <w:p w:rsidR="000122D2" w:rsidRPr="003E5F85" w:rsidRDefault="000122D2">
      <w:pPr>
        <w:rPr>
          <w:rFonts w:ascii="Times New Roman" w:eastAsia="Times New Roman" w:hAnsi="Times New Roman"/>
          <w:lang w:val="ru-RU"/>
        </w:rPr>
      </w:pPr>
    </w:p>
    <w:p w:rsidR="004558A3"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5.1.4 </w:t>
      </w:r>
      <w:r w:rsidR="004558A3" w:rsidRPr="003E5F85">
        <w:rPr>
          <w:rFonts w:ascii="Times New Roman" w:eastAsia="Times New Roman" w:hAnsi="Times New Roman"/>
          <w:lang w:val="ru-RU"/>
        </w:rPr>
        <w:t xml:space="preserve">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4]</w:t>
      </w:r>
      <w:r w:rsidR="00AA5B58" w:rsidRPr="003E5F85">
        <w:rPr>
          <w:rFonts w:ascii="Times New Roman" w:eastAsia="Times New Roman" w:hAnsi="Times New Roman"/>
          <w:lang w:val="ru-RU"/>
        </w:rPr>
        <w:t>: У</w:t>
      </w:r>
      <w:r w:rsidR="004558A3" w:rsidRPr="003E5F85">
        <w:rPr>
          <w:rFonts w:ascii="Times New Roman" w:eastAsia="Times New Roman" w:hAnsi="Times New Roman"/>
          <w:lang w:val="ru-RU"/>
        </w:rPr>
        <w:t>даление файлов</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4558A3" w:rsidRPr="003E5F85" w:rsidRDefault="004558A3">
      <w:pPr>
        <w:rPr>
          <w:rFonts w:ascii="Times New Roman" w:eastAsia="Times New Roman" w:hAnsi="Times New Roman"/>
          <w:lang w:val="ru-RU"/>
        </w:rPr>
      </w:pPr>
      <w:r w:rsidRPr="003E5F85">
        <w:rPr>
          <w:rFonts w:ascii="Times New Roman" w:eastAsia="Times New Roman" w:hAnsi="Times New Roman"/>
          <w:lang w:val="ru-RU"/>
        </w:rPr>
        <w:t>Нажатие этой клавиши применяется для удаления файлов.</w:t>
      </w:r>
    </w:p>
    <w:p w:rsidR="004558A3" w:rsidRPr="003E5F85" w:rsidRDefault="004558A3">
      <w:pPr>
        <w:rPr>
          <w:rFonts w:ascii="Times New Roman" w:eastAsia="Times New Roman" w:hAnsi="Times New Roman"/>
          <w:lang w:val="ru-RU"/>
        </w:rPr>
      </w:pPr>
    </w:p>
    <w:p w:rsidR="00AC1892" w:rsidRPr="003E5F85" w:rsidRDefault="00AC1892">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754EDF" w:rsidRPr="003E5F85" w:rsidRDefault="00B0706C">
      <w:pPr>
        <w:rPr>
          <w:rFonts w:ascii="Times New Roman" w:hAnsi="Times New Roman"/>
          <w:lang w:val="ru-RU"/>
        </w:rPr>
      </w:pPr>
      <w:r w:rsidRPr="003E5F85">
        <w:rPr>
          <w:rFonts w:ascii="Times New Roman" w:eastAsia="Times New Roman" w:hAnsi="Times New Roman"/>
          <w:lang w:val="ru-RU"/>
        </w:rPr>
        <w:lastRenderedPageBreak/>
        <w:t xml:space="preserve">5.1.5 </w:t>
      </w:r>
      <w:r w:rsidR="00AA5B58" w:rsidRPr="003E5F85">
        <w:rPr>
          <w:rFonts w:ascii="Times New Roman" w:eastAsia="Times New Roman" w:hAnsi="Times New Roman"/>
          <w:lang w:val="ru-RU"/>
        </w:rPr>
        <w:t>Клавиша [</w:t>
      </w:r>
      <w:r w:rsidR="00AA5B58" w:rsidRPr="003E5F85">
        <w:rPr>
          <w:rFonts w:ascii="Times New Roman" w:eastAsia="Times New Roman" w:hAnsi="Times New Roman"/>
        </w:rPr>
        <w:t>F</w:t>
      </w:r>
      <w:r w:rsidR="00AA5B58" w:rsidRPr="003E5F85">
        <w:rPr>
          <w:rFonts w:ascii="Times New Roman" w:eastAsia="Times New Roman" w:hAnsi="Times New Roman"/>
          <w:lang w:val="ru-RU"/>
        </w:rPr>
        <w:t>5]: Удаление строк</w:t>
      </w:r>
    </w:p>
    <w:p w:rsidR="004558A3" w:rsidRPr="003E5F85" w:rsidRDefault="004558A3">
      <w:pPr>
        <w:rPr>
          <w:rFonts w:ascii="Times New Roman" w:eastAsia="Times New Roman" w:hAnsi="Times New Roman"/>
          <w:lang w:val="ru-RU"/>
        </w:rPr>
      </w:pPr>
    </w:p>
    <w:p w:rsidR="00AA5B58" w:rsidRPr="003E5F85" w:rsidRDefault="00AA5B58">
      <w:pPr>
        <w:rPr>
          <w:rFonts w:ascii="Times New Roman" w:eastAsia="Times New Roman" w:hAnsi="Times New Roman"/>
          <w:lang w:val="ru-RU"/>
        </w:rPr>
      </w:pPr>
      <w:r w:rsidRPr="003E5F85">
        <w:rPr>
          <w:rFonts w:ascii="Times New Roman" w:eastAsia="Times New Roman" w:hAnsi="Times New Roman"/>
          <w:lang w:val="ru-RU"/>
        </w:rPr>
        <w:t>Работа с целыми строками увеличивает скорость редактирования.</w:t>
      </w:r>
      <w:r w:rsidR="00B0706C" w:rsidRPr="003E5F85">
        <w:rPr>
          <w:rFonts w:ascii="Times New Roman" w:eastAsia="Times New Roman" w:hAnsi="Times New Roman"/>
          <w:lang w:val="ru-RU"/>
        </w:rPr>
        <w:t xml:space="preserve"> </w:t>
      </w:r>
    </w:p>
    <w:p w:rsidR="00AC1892" w:rsidRPr="003E5F85" w:rsidRDefault="00AC1892">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5.1.6 </w:t>
      </w:r>
      <w:r w:rsidR="00AA5B58" w:rsidRPr="003E5F85">
        <w:rPr>
          <w:rFonts w:ascii="Times New Roman" w:eastAsia="Times New Roman" w:hAnsi="Times New Roman"/>
          <w:lang w:val="ru-RU"/>
        </w:rPr>
        <w:t xml:space="preserve">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6]</w:t>
      </w:r>
      <w:r w:rsidR="00AA5B58"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Pr="003E5F85">
        <w:rPr>
          <w:rFonts w:ascii="Times New Roman" w:eastAsia="Times New Roman" w:hAnsi="Times New Roman"/>
        </w:rPr>
        <w:t>USB</w:t>
      </w:r>
    </w:p>
    <w:p w:rsidR="004558A3" w:rsidRPr="003E5F85" w:rsidRDefault="004558A3">
      <w:pPr>
        <w:rPr>
          <w:rFonts w:ascii="Times New Roman" w:eastAsia="Times New Roman" w:hAnsi="Times New Roman"/>
          <w:lang w:val="ru-RU"/>
        </w:rPr>
      </w:pPr>
    </w:p>
    <w:p w:rsidR="004558A3" w:rsidRPr="003E5F85" w:rsidRDefault="00AA5B58">
      <w:pPr>
        <w:rPr>
          <w:rFonts w:ascii="Times New Roman" w:eastAsia="Times New Roman" w:hAnsi="Times New Roman"/>
          <w:lang w:val="ru-RU"/>
        </w:rPr>
      </w:pPr>
      <w:r w:rsidRPr="003E5F85">
        <w:rPr>
          <w:rFonts w:ascii="Times New Roman" w:eastAsia="Times New Roman" w:hAnsi="Times New Roman"/>
          <w:lang w:val="ru-RU"/>
        </w:rPr>
        <w:t>Процедура переноса файлов</w:t>
      </w:r>
      <w:r w:rsidR="00C94CD7">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C94CD7">
        <w:rPr>
          <w:rFonts w:ascii="Times New Roman" w:eastAsia="Times New Roman" w:hAnsi="Times New Roman"/>
          <w:lang w:val="ru-RU"/>
        </w:rPr>
        <w:t>С</w:t>
      </w:r>
      <w:r w:rsidRPr="003E5F85">
        <w:rPr>
          <w:rFonts w:ascii="Times New Roman" w:eastAsia="Times New Roman" w:hAnsi="Times New Roman"/>
          <w:lang w:val="ru-RU"/>
        </w:rPr>
        <w:t xml:space="preserve">истема поддерживает передачу через порт </w:t>
      </w:r>
      <w:r w:rsidRPr="003E5F85">
        <w:rPr>
          <w:rFonts w:ascii="Times New Roman" w:eastAsia="Times New Roman" w:hAnsi="Times New Roman"/>
        </w:rPr>
        <w:t>USB</w:t>
      </w:r>
      <w:r w:rsidRPr="003E5F85">
        <w:rPr>
          <w:rFonts w:ascii="Times New Roman" w:eastAsia="Times New Roman" w:hAnsi="Times New Roman"/>
          <w:lang w:val="ru-RU"/>
        </w:rPr>
        <w:t>. По нажатию клавиши «</w:t>
      </w:r>
      <w:r w:rsidRPr="003E5F85">
        <w:rPr>
          <w:rFonts w:ascii="Times New Roman" w:eastAsia="Times New Roman" w:hAnsi="Times New Roman"/>
        </w:rPr>
        <w:t>F</w:t>
      </w:r>
      <w:r w:rsidRPr="003E5F85">
        <w:rPr>
          <w:rFonts w:ascii="Times New Roman" w:eastAsia="Times New Roman" w:hAnsi="Times New Roman"/>
          <w:lang w:val="ru-RU"/>
        </w:rPr>
        <w:t>6» выполняется переход к меню следующего уровня:</w:t>
      </w:r>
      <w:r w:rsidR="00B0706C" w:rsidRPr="003E5F85">
        <w:rPr>
          <w:rFonts w:ascii="Times New Roman" w:eastAsia="Times New Roman" w:hAnsi="Times New Roman"/>
          <w:lang w:val="ru-RU"/>
        </w:rPr>
        <w:t xml:space="preserve"> </w:t>
      </w:r>
    </w:p>
    <w:p w:rsidR="004558A3" w:rsidRPr="003E5F85" w:rsidRDefault="004558A3">
      <w:pPr>
        <w:rPr>
          <w:rFonts w:ascii="Times New Roman" w:eastAsia="Times New Roman" w:hAnsi="Times New Roman"/>
          <w:lang w:val="ru-RU"/>
        </w:rPr>
      </w:pPr>
    </w:p>
    <w:p w:rsidR="00754EDF" w:rsidRPr="003E5F85" w:rsidRDefault="00B0706C">
      <w:pPr>
        <w:ind w:firstLine="2520"/>
        <w:rPr>
          <w:rFonts w:ascii="Times New Roman" w:hAnsi="Times New Roman"/>
        </w:rPr>
      </w:pPr>
      <w:r w:rsidRPr="003E5F85">
        <w:rPr>
          <w:rFonts w:ascii="Times New Roman" w:hAnsi="Times New Roman"/>
          <w:noProof/>
          <w:lang w:val="ru-RU" w:eastAsia="ru-RU"/>
        </w:rPr>
        <w:drawing>
          <wp:inline distT="0" distB="0" distL="0" distR="0">
            <wp:extent cx="2146935" cy="730885"/>
            <wp:effectExtent l="0" t="0" r="0" b="0"/>
            <wp:docPr id="20"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5"/>
                    <pic:cNvPicPr>
                      <a:picLocks noChangeAspect="1" noChangeArrowheads="1"/>
                    </pic:cNvPicPr>
                  </pic:nvPicPr>
                  <pic:blipFill>
                    <a:blip r:embed="rId70" cstate="print"/>
                    <a:stretch>
                      <a:fillRect/>
                    </a:stretch>
                  </pic:blipFill>
                  <pic:spPr bwMode="auto">
                    <a:xfrm>
                      <a:off x="0" y="0"/>
                      <a:ext cx="2146935" cy="730885"/>
                    </a:xfrm>
                    <a:prstGeom prst="rect">
                      <a:avLst/>
                    </a:prstGeom>
                  </pic:spPr>
                </pic:pic>
              </a:graphicData>
            </a:graphic>
          </wp:inline>
        </w:drawing>
      </w:r>
    </w:p>
    <w:p w:rsidR="00754EDF" w:rsidRPr="003E5F85" w:rsidRDefault="00AA5B58">
      <w:pPr>
        <w:rPr>
          <w:rFonts w:ascii="Times New Roman" w:hAnsi="Times New Roman"/>
          <w:lang w:val="ru-RU"/>
        </w:rPr>
      </w:pPr>
      <w:r w:rsidRPr="003E5F85">
        <w:rPr>
          <w:rFonts w:ascii="Times New Roman" w:eastAsia="Times New Roman" w:hAnsi="Times New Roman"/>
          <w:lang w:val="ru-RU"/>
        </w:rPr>
        <w:t xml:space="preserve">Клавиша </w:t>
      </w:r>
      <w:r w:rsidR="00B0706C" w:rsidRPr="003E5F85">
        <w:rPr>
          <w:rFonts w:ascii="Times New Roman" w:eastAsia="Times New Roman" w:hAnsi="Times New Roman"/>
          <w:lang w:val="ru-RU"/>
        </w:rPr>
        <w:t>[</w:t>
      </w:r>
      <w:r w:rsidR="00B0706C" w:rsidRPr="003E5F85">
        <w:rPr>
          <w:rFonts w:ascii="Times New Roman" w:eastAsia="Times New Roman" w:hAnsi="Times New Roman"/>
        </w:rPr>
        <w:t>F</w:t>
      </w:r>
      <w:r w:rsidR="00B0706C" w:rsidRPr="003E5F85">
        <w:rPr>
          <w:rFonts w:ascii="Times New Roman" w:eastAsia="Times New Roman" w:hAnsi="Times New Roman"/>
          <w:lang w:val="ru-RU"/>
        </w:rPr>
        <w:t>1]</w:t>
      </w:r>
      <w:r w:rsidRPr="003E5F85">
        <w:rPr>
          <w:rFonts w:ascii="Times New Roman" w:eastAsia="Times New Roman" w:hAnsi="Times New Roman"/>
          <w:lang w:val="ru-RU"/>
        </w:rPr>
        <w:t>: ввод.</w:t>
      </w:r>
      <w:r w:rsidR="00C94CD7">
        <w:rPr>
          <w:rFonts w:ascii="Times New Roman" w:eastAsia="Times New Roman" w:hAnsi="Times New Roman"/>
          <w:lang w:val="ru-RU"/>
        </w:rPr>
        <w:t xml:space="preserve"> </w:t>
      </w:r>
      <w:r w:rsidRPr="003E5F85">
        <w:rPr>
          <w:rFonts w:ascii="Times New Roman" w:eastAsia="Times New Roman" w:hAnsi="Times New Roman"/>
          <w:lang w:val="ru-RU"/>
        </w:rPr>
        <w:t>Ввод выполняется для считывания программы с</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U</w:t>
      </w:r>
      <w:r w:rsidRPr="003E5F85">
        <w:rPr>
          <w:rFonts w:ascii="Times New Roman" w:eastAsia="Times New Roman" w:hAnsi="Times New Roman"/>
          <w:lang w:val="ru-RU"/>
        </w:rPr>
        <w:t>-диска в системную область для работы.</w:t>
      </w:r>
      <w:r w:rsidR="00B0706C" w:rsidRPr="003E5F85">
        <w:rPr>
          <w:rFonts w:ascii="Times New Roman" w:eastAsia="Times New Roman" w:hAnsi="Times New Roman"/>
          <w:lang w:val="ru-RU"/>
        </w:rPr>
        <w:t xml:space="preserve"> </w:t>
      </w:r>
    </w:p>
    <w:p w:rsidR="00754EDF" w:rsidRPr="003E5F85" w:rsidRDefault="00AA5B58">
      <w:pPr>
        <w:rPr>
          <w:rFonts w:ascii="Times New Roman" w:hAnsi="Times New Roman"/>
          <w:lang w:val="ru-RU"/>
        </w:rPr>
      </w:pPr>
      <w:r w:rsidRPr="003E5F85">
        <w:rPr>
          <w:rFonts w:ascii="Times New Roman" w:eastAsia="Times New Roman" w:hAnsi="Times New Roman"/>
          <w:lang w:val="ru-RU"/>
        </w:rPr>
        <w:t xml:space="preserve">Клавиша </w:t>
      </w:r>
      <w:r w:rsidR="00B0706C" w:rsidRPr="003E5F85">
        <w:rPr>
          <w:rFonts w:ascii="Times New Roman" w:eastAsia="Times New Roman" w:hAnsi="Times New Roman"/>
          <w:lang w:val="ru-RU"/>
        </w:rPr>
        <w:t>[</w:t>
      </w:r>
      <w:r w:rsidR="00B0706C" w:rsidRPr="003E5F85">
        <w:rPr>
          <w:rFonts w:ascii="Times New Roman" w:eastAsia="Times New Roman" w:hAnsi="Times New Roman"/>
        </w:rPr>
        <w:t>F</w:t>
      </w:r>
      <w:r w:rsidR="00B0706C" w:rsidRPr="003E5F85">
        <w:rPr>
          <w:rFonts w:ascii="Times New Roman" w:eastAsia="Times New Roman" w:hAnsi="Times New Roman"/>
          <w:lang w:val="ru-RU"/>
        </w:rPr>
        <w:t>2]</w:t>
      </w:r>
      <w:r w:rsidRPr="003E5F85">
        <w:rPr>
          <w:rFonts w:ascii="Times New Roman" w:eastAsia="Times New Roman" w:hAnsi="Times New Roman"/>
          <w:lang w:val="ru-RU"/>
        </w:rPr>
        <w:t>: вывод. После того как программа отработала в систем</w:t>
      </w:r>
      <w:r w:rsidR="00527E29" w:rsidRPr="003E5F85">
        <w:rPr>
          <w:rFonts w:ascii="Times New Roman" w:eastAsia="Times New Roman" w:hAnsi="Times New Roman"/>
          <w:lang w:val="ru-RU"/>
        </w:rPr>
        <w:t xml:space="preserve">ном процессе, ее можно записать </w:t>
      </w:r>
      <w:r w:rsidR="00AA5059" w:rsidRPr="003E5F85">
        <w:rPr>
          <w:rFonts w:ascii="Times New Roman" w:eastAsia="Times New Roman" w:hAnsi="Times New Roman"/>
          <w:lang w:val="ru-RU"/>
        </w:rPr>
        <w:t>на U</w:t>
      </w:r>
      <w:r w:rsidR="00527E29" w:rsidRPr="003E5F85">
        <w:rPr>
          <w:rFonts w:ascii="Times New Roman" w:eastAsia="Times New Roman" w:hAnsi="Times New Roman"/>
          <w:lang w:val="ru-RU"/>
        </w:rPr>
        <w:t>-диск в область хранения программ.</w:t>
      </w:r>
    </w:p>
    <w:p w:rsidR="00527E29" w:rsidRPr="003E5F85" w:rsidRDefault="00527E29">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5.1.7 </w:t>
      </w:r>
      <w:r w:rsidR="00527E29" w:rsidRPr="003E5F85">
        <w:rPr>
          <w:rFonts w:ascii="Times New Roman" w:eastAsia="Times New Roman" w:hAnsi="Times New Roman"/>
          <w:lang w:val="ru-RU"/>
        </w:rPr>
        <w:t xml:space="preserve">Клавиша </w:t>
      </w:r>
      <w:r w:rsidRPr="003E5F85">
        <w:rPr>
          <w:rFonts w:ascii="Times New Roman" w:eastAsia="Times New Roman" w:hAnsi="Times New Roman"/>
          <w:lang w:val="ru-RU"/>
        </w:rPr>
        <w:t>[</w:t>
      </w:r>
      <w:r w:rsidRPr="003E5F85">
        <w:rPr>
          <w:rFonts w:ascii="Times New Roman" w:eastAsia="Times New Roman" w:hAnsi="Times New Roman"/>
        </w:rPr>
        <w:t>F</w:t>
      </w:r>
      <w:r w:rsidRPr="003E5F85">
        <w:rPr>
          <w:rFonts w:ascii="Times New Roman" w:eastAsia="Times New Roman" w:hAnsi="Times New Roman"/>
          <w:lang w:val="ru-RU"/>
        </w:rPr>
        <w:t>7]</w:t>
      </w:r>
      <w:r w:rsidR="00527E29" w:rsidRPr="003E5F85">
        <w:rPr>
          <w:rFonts w:ascii="Times New Roman" w:eastAsia="Times New Roman" w:hAnsi="Times New Roman"/>
          <w:lang w:val="ru-RU"/>
        </w:rPr>
        <w:t xml:space="preserve">: </w:t>
      </w:r>
      <w:r w:rsidR="00AA5059" w:rsidRPr="003E5F85">
        <w:rPr>
          <w:rFonts w:ascii="Times New Roman" w:eastAsia="Times New Roman" w:hAnsi="Times New Roman"/>
          <w:lang w:val="ru-RU"/>
        </w:rPr>
        <w:t>Графическое представление</w:t>
      </w:r>
    </w:p>
    <w:p w:rsidR="00527E29" w:rsidRPr="003E5F85" w:rsidRDefault="00527E29">
      <w:pPr>
        <w:rPr>
          <w:rFonts w:ascii="Times New Roman" w:eastAsia="Times New Roman" w:hAnsi="Times New Roman"/>
          <w:lang w:val="ru-RU"/>
        </w:rPr>
      </w:pPr>
    </w:p>
    <w:p w:rsidR="00527E29" w:rsidRPr="003E5F85" w:rsidRDefault="00527E29">
      <w:pPr>
        <w:rPr>
          <w:rFonts w:ascii="Times New Roman" w:eastAsia="Times New Roman" w:hAnsi="Times New Roman"/>
          <w:lang w:val="ru-RU"/>
        </w:rPr>
      </w:pPr>
      <w:r w:rsidRPr="003E5F85">
        <w:rPr>
          <w:rFonts w:ascii="Times New Roman" w:eastAsia="Times New Roman" w:hAnsi="Times New Roman"/>
          <w:lang w:val="ru-RU"/>
        </w:rPr>
        <w:t>Если Вы хотите с помощью графических средств предварительн</w:t>
      </w:r>
      <w:r w:rsidR="00C94CD7">
        <w:rPr>
          <w:rFonts w:ascii="Times New Roman" w:eastAsia="Times New Roman" w:hAnsi="Times New Roman"/>
          <w:lang w:val="ru-RU"/>
        </w:rPr>
        <w:t>о</w:t>
      </w:r>
      <w:r w:rsidRPr="003E5F85">
        <w:rPr>
          <w:rFonts w:ascii="Times New Roman" w:eastAsia="Times New Roman" w:hAnsi="Times New Roman"/>
          <w:lang w:val="ru-RU"/>
        </w:rPr>
        <w:t xml:space="preserve"> просмотр</w:t>
      </w:r>
      <w:r w:rsidR="00C94CD7">
        <w:rPr>
          <w:rFonts w:ascii="Times New Roman" w:eastAsia="Times New Roman" w:hAnsi="Times New Roman"/>
          <w:lang w:val="ru-RU"/>
        </w:rPr>
        <w:t>еть</w:t>
      </w:r>
      <w:r w:rsidRPr="003E5F85">
        <w:rPr>
          <w:rFonts w:ascii="Times New Roman" w:eastAsia="Times New Roman" w:hAnsi="Times New Roman"/>
          <w:lang w:val="ru-RU"/>
        </w:rPr>
        <w:t xml:space="preserve"> как обрабатывается выбранный в данный момент программный файл, то можно нажать клавишу «</w:t>
      </w:r>
      <w:r w:rsidRPr="003E5F85">
        <w:rPr>
          <w:rFonts w:ascii="Times New Roman" w:eastAsia="Times New Roman" w:hAnsi="Times New Roman"/>
        </w:rPr>
        <w:t>F</w:t>
      </w:r>
      <w:r w:rsidRPr="003E5F85">
        <w:rPr>
          <w:rFonts w:ascii="Times New Roman" w:eastAsia="Times New Roman" w:hAnsi="Times New Roman"/>
          <w:lang w:val="ru-RU"/>
        </w:rPr>
        <w:t>7».</w:t>
      </w:r>
    </w:p>
    <w:p w:rsidR="00754EDF" w:rsidRPr="003E5F85" w:rsidRDefault="00754EDF">
      <w:pPr>
        <w:rPr>
          <w:rFonts w:ascii="Times New Roman" w:eastAsia="Times New Roman" w:hAnsi="Times New Roman"/>
          <w:lang w:val="ru-RU"/>
        </w:rPr>
      </w:pPr>
    </w:p>
    <w:p w:rsidR="00527E29" w:rsidRPr="003E5F85" w:rsidRDefault="00527E29">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527E29" w:rsidRPr="00A77F27" w:rsidRDefault="00527E29" w:rsidP="00C94CD7">
      <w:pPr>
        <w:rPr>
          <w:rFonts w:ascii="Times New Roman" w:hAnsi="Times New Roman"/>
          <w:lang w:val="ru-RU"/>
        </w:rPr>
      </w:pPr>
      <w:bookmarkStart w:id="27" w:name="_Toc461634522"/>
      <w:r w:rsidRPr="00A77F27">
        <w:rPr>
          <w:rFonts w:ascii="Times New Roman" w:hAnsi="Times New Roman"/>
          <w:lang w:val="ru-RU"/>
        </w:rPr>
        <w:lastRenderedPageBreak/>
        <w:t>Глава 6. Система команд</w:t>
      </w:r>
      <w:bookmarkEnd w:id="27"/>
    </w:p>
    <w:p w:rsidR="00527E29" w:rsidRPr="00A77F27" w:rsidRDefault="00527E29" w:rsidP="00C94CD7">
      <w:pPr>
        <w:rPr>
          <w:rFonts w:ascii="Times New Roman" w:hAnsi="Times New Roman"/>
          <w:lang w:val="ru-RU"/>
        </w:rPr>
      </w:pPr>
    </w:p>
    <w:p w:rsidR="00527E29" w:rsidRPr="00A77F27" w:rsidRDefault="00527E29" w:rsidP="00C94CD7">
      <w:pPr>
        <w:rPr>
          <w:rFonts w:ascii="Times New Roman" w:hAnsi="Times New Roman"/>
          <w:lang w:val="ru-RU"/>
        </w:rPr>
      </w:pPr>
      <w:bookmarkStart w:id="28" w:name="_Toc461634523"/>
      <w:r w:rsidRPr="00A77F27">
        <w:rPr>
          <w:rFonts w:ascii="Times New Roman" w:hAnsi="Times New Roman"/>
          <w:lang w:val="ru-RU"/>
        </w:rPr>
        <w:t>6.1 Символьное представление программ</w:t>
      </w:r>
      <w:bookmarkEnd w:id="28"/>
    </w:p>
    <w:p w:rsidR="00527E29" w:rsidRPr="003E5F85" w:rsidRDefault="00527E29">
      <w:pPr>
        <w:rPr>
          <w:rFonts w:ascii="Times New Roman" w:eastAsia="Times New Roman" w:hAnsi="Times New Roman"/>
          <w:lang w:val="ru-RU"/>
        </w:rPr>
      </w:pPr>
    </w:p>
    <w:p w:rsidR="007D7CDB" w:rsidRPr="003E5F85" w:rsidRDefault="007D7CDB">
      <w:pPr>
        <w:rPr>
          <w:rFonts w:ascii="Times New Roman" w:eastAsia="Times New Roman" w:hAnsi="Times New Roman"/>
          <w:lang w:val="ru-RU"/>
        </w:rPr>
      </w:pPr>
      <w:r w:rsidRPr="003E5F85">
        <w:rPr>
          <w:rFonts w:ascii="Times New Roman" w:eastAsia="Times New Roman" w:hAnsi="Times New Roman"/>
          <w:lang w:val="ru-RU"/>
        </w:rPr>
        <w:t>Каждый шаг обработки с ЧПУ проводится в соответствии с предписанными процедурами. Каждый процесс состоит из нескольких кадров инструкций (</w:t>
      </w:r>
      <w:r w:rsidRPr="003E5F85">
        <w:rPr>
          <w:rFonts w:ascii="Times New Roman" w:eastAsia="Times New Roman" w:hAnsi="Times New Roman"/>
        </w:rPr>
        <w:t>instruction</w:t>
      </w:r>
      <w:r w:rsidRPr="003E5F85">
        <w:rPr>
          <w:rFonts w:ascii="Times New Roman" w:eastAsia="Times New Roman" w:hAnsi="Times New Roman"/>
          <w:lang w:val="ru-RU"/>
        </w:rPr>
        <w:t xml:space="preserve"> </w:t>
      </w:r>
      <w:r w:rsidRPr="003E5F85">
        <w:rPr>
          <w:rFonts w:ascii="Times New Roman" w:eastAsia="Times New Roman" w:hAnsi="Times New Roman"/>
        </w:rPr>
        <w:t>period</w:t>
      </w:r>
      <w:r w:rsidRPr="003E5F85">
        <w:rPr>
          <w:rFonts w:ascii="Times New Roman" w:eastAsia="Times New Roman" w:hAnsi="Times New Roman"/>
          <w:lang w:val="ru-RU"/>
        </w:rPr>
        <w:t>). Каждая инструкция состоит из нескольких функциональных символов. Функция каждого слова должна выполняться согласно букве, за которой следуют цифры.</w:t>
      </w:r>
    </w:p>
    <w:p w:rsidR="007D7CDB" w:rsidRPr="003E5F85" w:rsidRDefault="007D7CDB">
      <w:pPr>
        <w:rPr>
          <w:rFonts w:ascii="Times New Roman" w:hAnsi="Times New Roman"/>
          <w:lang w:val="ru-RU"/>
        </w:rPr>
      </w:pPr>
    </w:p>
    <w:p w:rsidR="00754EDF" w:rsidRPr="003E5F85" w:rsidRDefault="007D7CDB">
      <w:pPr>
        <w:rPr>
          <w:rFonts w:ascii="Times New Roman" w:hAnsi="Times New Roman"/>
          <w:lang w:val="ru-RU"/>
        </w:rPr>
      </w:pPr>
      <w:r w:rsidRPr="003E5F85">
        <w:rPr>
          <w:rFonts w:ascii="Times New Roman" w:hAnsi="Times New Roman"/>
          <w:lang w:val="ru-RU"/>
        </w:rPr>
        <w:t>Определение функциональных слов:</w:t>
      </w:r>
    </w:p>
    <w:p w:rsidR="007D7CDB" w:rsidRPr="003E5F85" w:rsidRDefault="007D7CDB">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N</w:t>
      </w:r>
      <w:r w:rsidR="007D7CDB"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 Последовательный</w:t>
      </w:r>
      <w:r w:rsidR="007D7CDB" w:rsidRPr="003E5F85">
        <w:rPr>
          <w:rFonts w:ascii="Times New Roman" w:eastAsia="Times New Roman" w:hAnsi="Times New Roman"/>
          <w:lang w:val="ru-RU"/>
        </w:rPr>
        <w:t xml:space="preserve"> номер кадра инструкций;</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G</w:t>
      </w:r>
      <w:r w:rsidR="007D7CDB" w:rsidRPr="003E5F85">
        <w:rPr>
          <w:rFonts w:ascii="Times New Roman" w:eastAsia="Times New Roman" w:hAnsi="Times New Roman"/>
          <w:lang w:val="ru-RU"/>
        </w:rPr>
        <w:t xml:space="preserve"> –</w:t>
      </w:r>
      <w:r w:rsidR="00267485"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Команды</w:t>
      </w:r>
      <w:r w:rsidR="007D7CDB" w:rsidRPr="003E5F85">
        <w:rPr>
          <w:rFonts w:ascii="Times New Roman" w:eastAsia="Times New Roman" w:hAnsi="Times New Roman"/>
          <w:lang w:val="ru-RU"/>
        </w:rPr>
        <w:t xml:space="preserve"> подготовки</w:t>
      </w:r>
      <w:r w:rsidR="00267485" w:rsidRPr="003E5F85">
        <w:rPr>
          <w:rFonts w:ascii="Times New Roman" w:eastAsia="Times New Roman" w:hAnsi="Times New Roman"/>
          <w:lang w:val="ru-RU"/>
        </w:rPr>
        <w:t>;</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M</w:t>
      </w:r>
      <w:r w:rsidR="00267485" w:rsidRPr="003E5F85">
        <w:rPr>
          <w:rFonts w:ascii="Times New Roman" w:eastAsia="Times New Roman" w:hAnsi="Times New Roman"/>
          <w:lang w:val="ru-RU"/>
        </w:rPr>
        <w:t xml:space="preserve"> – </w:t>
      </w:r>
      <w:r w:rsidR="000802A1" w:rsidRPr="003E5F85">
        <w:rPr>
          <w:rFonts w:ascii="Times New Roman" w:eastAsia="Times New Roman" w:hAnsi="Times New Roman"/>
          <w:lang w:val="ru-RU"/>
        </w:rPr>
        <w:t>Дополнительные</w:t>
      </w:r>
      <w:r w:rsidR="00267485" w:rsidRPr="003E5F85">
        <w:rPr>
          <w:rFonts w:ascii="Times New Roman" w:eastAsia="Times New Roman" w:hAnsi="Times New Roman"/>
          <w:lang w:val="ru-RU"/>
        </w:rPr>
        <w:t xml:space="preserve"> команды;</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T</w:t>
      </w:r>
      <w:r w:rsidR="00267485" w:rsidRPr="003E5F85">
        <w:rPr>
          <w:rFonts w:ascii="Times New Roman" w:eastAsia="Times New Roman" w:hAnsi="Times New Roman"/>
          <w:lang w:val="ru-RU"/>
        </w:rPr>
        <w:t xml:space="preserve"> – </w:t>
      </w:r>
      <w:r w:rsidR="000802A1" w:rsidRPr="003E5F85">
        <w:rPr>
          <w:rFonts w:ascii="Times New Roman" w:eastAsia="Times New Roman" w:hAnsi="Times New Roman"/>
          <w:lang w:val="ru-RU"/>
        </w:rPr>
        <w:t>Функции</w:t>
      </w:r>
      <w:r w:rsidR="00267485" w:rsidRPr="003E5F85">
        <w:rPr>
          <w:rFonts w:ascii="Times New Roman" w:eastAsia="Times New Roman" w:hAnsi="Times New Roman"/>
          <w:lang w:val="ru-RU"/>
        </w:rPr>
        <w:t xml:space="preserve"> работы с </w:t>
      </w:r>
      <w:r w:rsidR="004759BF" w:rsidRPr="003E5F85">
        <w:rPr>
          <w:rFonts w:ascii="Times New Roman" w:eastAsia="Times New Roman" w:hAnsi="Times New Roman"/>
          <w:lang w:val="ru-RU"/>
        </w:rPr>
        <w:t>инструментами (</w:t>
      </w:r>
      <w:r w:rsidR="00267485" w:rsidRPr="003E5F85">
        <w:rPr>
          <w:rFonts w:ascii="Times New Roman" w:eastAsia="Times New Roman" w:hAnsi="Times New Roman"/>
          <w:lang w:val="ru-RU"/>
        </w:rPr>
        <w:t>в данной системе относится к ширине пламени</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L</w:t>
      </w:r>
      <w:r w:rsidR="00267485" w:rsidRPr="003E5F85">
        <w:rPr>
          <w:rFonts w:ascii="Times New Roman" w:eastAsia="Times New Roman" w:hAnsi="Times New Roman"/>
          <w:lang w:val="ru-RU"/>
        </w:rPr>
        <w:t xml:space="preserve"> – </w:t>
      </w:r>
      <w:r w:rsidR="000802A1" w:rsidRPr="003E5F85">
        <w:rPr>
          <w:rFonts w:ascii="Times New Roman" w:eastAsia="Times New Roman" w:hAnsi="Times New Roman"/>
          <w:lang w:val="ru-RU"/>
        </w:rPr>
        <w:t>Циклы</w:t>
      </w:r>
      <w:r w:rsidR="00267485" w:rsidRPr="003E5F85">
        <w:rPr>
          <w:rFonts w:ascii="Times New Roman" w:eastAsia="Times New Roman" w:hAnsi="Times New Roman"/>
          <w:lang w:val="ru-RU"/>
        </w:rPr>
        <w:t>, время задержки;</w:t>
      </w:r>
      <w:r w:rsidRPr="003E5F85">
        <w:rPr>
          <w:rFonts w:ascii="Times New Roman" w:eastAsia="Times New Roman" w:hAnsi="Times New Roman"/>
          <w:lang w:val="ru-RU"/>
        </w:rPr>
        <w:t xml:space="preserve"> </w:t>
      </w:r>
    </w:p>
    <w:p w:rsidR="00754EDF" w:rsidRPr="003E5F85" w:rsidRDefault="00267485">
      <w:pPr>
        <w:rPr>
          <w:rFonts w:ascii="Times New Roman" w:hAnsi="Times New Roman"/>
          <w:lang w:val="ru-RU"/>
        </w:rPr>
      </w:pPr>
      <w:r w:rsidRPr="003E5F85">
        <w:rPr>
          <w:rFonts w:ascii="Times New Roman" w:eastAsia="Times New Roman" w:hAnsi="Times New Roman"/>
        </w:rPr>
        <w:t>X</w:t>
      </w:r>
      <w:r w:rsidR="000802A1" w:rsidRPr="003E5F85">
        <w:rPr>
          <w:rFonts w:ascii="Times New Roman" w:eastAsia="Times New Roman" w:hAnsi="Times New Roman"/>
          <w:lang w:val="ru-RU"/>
        </w:rPr>
        <w:t xml:space="preserve"> – О</w:t>
      </w:r>
      <w:r w:rsidRPr="003E5F85">
        <w:rPr>
          <w:rFonts w:ascii="Times New Roman" w:eastAsia="Times New Roman" w:hAnsi="Times New Roman"/>
          <w:lang w:val="ru-RU"/>
        </w:rPr>
        <w:t xml:space="preserve">сь </w:t>
      </w:r>
      <w:r w:rsidRPr="003E5F85">
        <w:rPr>
          <w:rFonts w:ascii="Times New Roman" w:eastAsia="Times New Roman" w:hAnsi="Times New Roman"/>
        </w:rPr>
        <w:t>X</w:t>
      </w:r>
      <w:r w:rsidRPr="003E5F85">
        <w:rPr>
          <w:rFonts w:ascii="Times New Roman" w:eastAsia="Times New Roman" w:hAnsi="Times New Roman"/>
          <w:lang w:val="ru-RU"/>
        </w:rPr>
        <w:t xml:space="preserve"> (диаметр);</w:t>
      </w:r>
      <w:r w:rsidR="00C94CD7">
        <w:rPr>
          <w:rFonts w:ascii="Times New Roman" w:eastAsia="Times New Roman" w:hAnsi="Times New Roman"/>
          <w:lang w:val="ru-RU"/>
        </w:rPr>
        <w:t xml:space="preserve"> </w:t>
      </w:r>
      <w:r w:rsidRPr="003E5F85">
        <w:rPr>
          <w:rFonts w:ascii="Times New Roman" w:eastAsia="Times New Roman" w:hAnsi="Times New Roman"/>
          <w:lang w:val="ru-RU"/>
        </w:rPr>
        <w:t>абсолютные координаты;</w:t>
      </w:r>
      <w:r w:rsidR="00B0706C"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 xml:space="preserve"> </w:t>
      </w:r>
      <w:r w:rsidR="00267485"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Ось</w:t>
      </w:r>
      <w:r w:rsidR="00267485" w:rsidRPr="003E5F85">
        <w:rPr>
          <w:rFonts w:ascii="Times New Roman" w:eastAsia="Times New Roman" w:hAnsi="Times New Roman"/>
          <w:lang w:val="ru-RU"/>
        </w:rPr>
        <w:t xml:space="preserve"> </w:t>
      </w:r>
      <w:r w:rsidR="00267485" w:rsidRPr="003E5F85">
        <w:rPr>
          <w:rFonts w:ascii="Times New Roman" w:eastAsia="Times New Roman" w:hAnsi="Times New Roman"/>
        </w:rPr>
        <w:t>Y</w:t>
      </w:r>
      <w:r w:rsidR="00C94CD7">
        <w:rPr>
          <w:rFonts w:ascii="Times New Roman" w:eastAsia="Times New Roman" w:hAnsi="Times New Roman"/>
          <w:lang w:val="ru-RU"/>
        </w:rPr>
        <w:t xml:space="preserve">; </w:t>
      </w:r>
      <w:r w:rsidR="00267485" w:rsidRPr="003E5F85">
        <w:rPr>
          <w:rFonts w:ascii="Times New Roman" w:eastAsia="Times New Roman" w:hAnsi="Times New Roman"/>
          <w:lang w:val="ru-RU"/>
        </w:rPr>
        <w:t>абсолютные координаты;</w:t>
      </w:r>
    </w:p>
    <w:p w:rsidR="00754EDF" w:rsidRPr="003E5F85" w:rsidRDefault="00B0706C">
      <w:pPr>
        <w:rPr>
          <w:rFonts w:ascii="Times New Roman" w:hAnsi="Times New Roman"/>
          <w:lang w:val="ru-RU"/>
        </w:rPr>
      </w:pPr>
      <w:r w:rsidRPr="003E5F85">
        <w:rPr>
          <w:rFonts w:ascii="Times New Roman" w:eastAsia="Times New Roman" w:hAnsi="Times New Roman"/>
        </w:rPr>
        <w:t>I</w:t>
      </w:r>
      <w:r w:rsidRPr="003E5F85">
        <w:rPr>
          <w:rFonts w:ascii="Times New Roman" w:eastAsia="Times New Roman" w:hAnsi="Times New Roman"/>
          <w:lang w:val="ru-RU"/>
        </w:rPr>
        <w:t xml:space="preserve"> </w:t>
      </w:r>
      <w:r w:rsidR="00267485"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О</w:t>
      </w:r>
      <w:r w:rsidR="00267485" w:rsidRPr="003E5F85">
        <w:rPr>
          <w:rFonts w:ascii="Times New Roman" w:eastAsia="Times New Roman" w:hAnsi="Times New Roman"/>
          <w:lang w:val="ru-RU"/>
        </w:rPr>
        <w:t>бработка электрической дугой, значения координат центра</w:t>
      </w:r>
      <w:r w:rsidRPr="003E5F85">
        <w:rPr>
          <w:rFonts w:ascii="Times New Roman" w:eastAsia="Times New Roman" w:hAnsi="Times New Roman"/>
          <w:lang w:val="ru-RU"/>
        </w:rPr>
        <w:t xml:space="preserve"> </w:t>
      </w:r>
      <w:r w:rsidR="00267485" w:rsidRPr="003E5F85">
        <w:rPr>
          <w:rFonts w:ascii="Times New Roman" w:eastAsia="Times New Roman" w:hAnsi="Times New Roman"/>
          <w:lang w:val="ru-RU"/>
        </w:rPr>
        <w:t xml:space="preserve">минус значения стартовой точки оси </w:t>
      </w:r>
      <w:r w:rsidR="00267485" w:rsidRPr="003E5F85">
        <w:rPr>
          <w:rFonts w:ascii="Times New Roman" w:eastAsia="Times New Roman" w:hAnsi="Times New Roman"/>
        </w:rPr>
        <w:t>X</w:t>
      </w:r>
      <w:r w:rsidR="00267485" w:rsidRPr="003E5F85">
        <w:rPr>
          <w:rFonts w:ascii="Times New Roman" w:eastAsia="Times New Roman" w:hAnsi="Times New Roman"/>
          <w:lang w:val="ru-RU"/>
        </w:rPr>
        <w:t>;</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J</w:t>
      </w:r>
      <w:r w:rsidR="00267485"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Обработка</w:t>
      </w:r>
      <w:r w:rsidR="00267485" w:rsidRPr="003E5F85">
        <w:rPr>
          <w:rFonts w:ascii="Times New Roman" w:eastAsia="Times New Roman" w:hAnsi="Times New Roman"/>
          <w:lang w:val="ru-RU"/>
        </w:rPr>
        <w:t xml:space="preserve"> электрической дугой, значения координат центра минус значения стартовой точки оси </w:t>
      </w:r>
      <w:r w:rsidR="00267485" w:rsidRPr="003E5F85">
        <w:rPr>
          <w:rFonts w:ascii="Times New Roman" w:eastAsia="Times New Roman" w:hAnsi="Times New Roman"/>
        </w:rPr>
        <w:t>Y</w:t>
      </w:r>
      <w:r w:rsidR="00267485" w:rsidRPr="003E5F85">
        <w:rPr>
          <w:rFonts w:ascii="Times New Roman" w:eastAsia="Times New Roman" w:hAnsi="Times New Roman"/>
          <w:lang w:val="ru-RU"/>
        </w:rPr>
        <w:t>;</w:t>
      </w:r>
    </w:p>
    <w:p w:rsidR="00754EDF" w:rsidRPr="003E5F85" w:rsidRDefault="00B0706C">
      <w:pPr>
        <w:rPr>
          <w:rFonts w:ascii="Times New Roman" w:hAnsi="Times New Roman"/>
          <w:lang w:val="ru-RU"/>
        </w:rPr>
      </w:pPr>
      <w:r w:rsidRPr="003E5F85">
        <w:rPr>
          <w:rFonts w:ascii="Times New Roman" w:eastAsia="Times New Roman" w:hAnsi="Times New Roman"/>
        </w:rPr>
        <w:t>R</w:t>
      </w:r>
      <w:r w:rsidR="002A3481" w:rsidRPr="003E5F85">
        <w:rPr>
          <w:rFonts w:ascii="Times New Roman" w:eastAsia="Times New Roman" w:hAnsi="Times New Roman"/>
          <w:lang w:val="ru-RU"/>
        </w:rPr>
        <w:t xml:space="preserve"> – </w:t>
      </w:r>
      <w:r w:rsidR="000802A1" w:rsidRPr="003E5F85">
        <w:rPr>
          <w:rFonts w:ascii="Times New Roman" w:eastAsia="Times New Roman" w:hAnsi="Times New Roman"/>
          <w:lang w:val="ru-RU"/>
        </w:rPr>
        <w:t>Задание</w:t>
      </w:r>
      <w:r w:rsidR="002A3481" w:rsidRPr="003E5F85">
        <w:rPr>
          <w:rFonts w:ascii="Times New Roman" w:eastAsia="Times New Roman" w:hAnsi="Times New Roman"/>
          <w:lang w:val="ru-RU"/>
        </w:rPr>
        <w:t xml:space="preserve"> радиуса дуги;</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H</w:t>
      </w:r>
      <w:r w:rsidR="002A3481" w:rsidRPr="003E5F85">
        <w:rPr>
          <w:rFonts w:ascii="Times New Roman" w:eastAsia="Times New Roman" w:hAnsi="Times New Roman"/>
          <w:lang w:val="ru-RU"/>
        </w:rPr>
        <w:t xml:space="preserve"> – </w:t>
      </w:r>
      <w:r w:rsidR="000802A1" w:rsidRPr="003E5F85">
        <w:rPr>
          <w:rFonts w:ascii="Times New Roman" w:eastAsia="Times New Roman" w:hAnsi="Times New Roman"/>
          <w:lang w:val="ru-RU"/>
        </w:rPr>
        <w:t>Задание</w:t>
      </w:r>
      <w:r w:rsidR="002A3481" w:rsidRPr="003E5F85">
        <w:rPr>
          <w:rFonts w:ascii="Times New Roman" w:eastAsia="Times New Roman" w:hAnsi="Times New Roman"/>
          <w:lang w:val="ru-RU"/>
        </w:rPr>
        <w:t xml:space="preserve"> строки высокой дуги;</w:t>
      </w:r>
    </w:p>
    <w:p w:rsidR="00754EDF" w:rsidRPr="003E5F85" w:rsidRDefault="00B0706C">
      <w:pPr>
        <w:rPr>
          <w:rFonts w:ascii="Times New Roman" w:hAnsi="Times New Roman"/>
          <w:lang w:val="ru-RU"/>
        </w:rPr>
      </w:pPr>
      <w:r w:rsidRPr="003E5F85">
        <w:rPr>
          <w:rFonts w:ascii="Times New Roman" w:eastAsia="Times New Roman" w:hAnsi="Times New Roman"/>
        </w:rPr>
        <w:t>A</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Вторичная</w:t>
      </w:r>
      <w:r w:rsidR="002A3481" w:rsidRPr="003E5F85">
        <w:rPr>
          <w:rFonts w:ascii="Times New Roman" w:eastAsia="Times New Roman" w:hAnsi="Times New Roman"/>
          <w:lang w:val="ru-RU"/>
        </w:rPr>
        <w:t xml:space="preserve"> переменная;</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F</w:t>
      </w:r>
      <w:r w:rsidR="002A3481" w:rsidRPr="003E5F85">
        <w:rPr>
          <w:rFonts w:ascii="Times New Roman" w:eastAsia="Times New Roman" w:hAnsi="Times New Roman"/>
          <w:lang w:val="ru-RU"/>
        </w:rPr>
        <w:t xml:space="preserve"> </w:t>
      </w:r>
      <w:r w:rsidR="000802A1" w:rsidRPr="003E5F85">
        <w:rPr>
          <w:rFonts w:ascii="Times New Roman" w:eastAsia="Times New Roman" w:hAnsi="Times New Roman"/>
          <w:lang w:val="ru-RU"/>
        </w:rPr>
        <w:t>– Скорость</w:t>
      </w:r>
      <w:r w:rsidR="002A3481" w:rsidRPr="003E5F85">
        <w:rPr>
          <w:rFonts w:ascii="Times New Roman" w:eastAsia="Times New Roman" w:hAnsi="Times New Roman"/>
          <w:lang w:val="ru-RU"/>
        </w:rPr>
        <w:t xml:space="preserve"> обработки, используется для</w:t>
      </w:r>
      <w:r w:rsidRPr="003E5F85">
        <w:rPr>
          <w:rFonts w:ascii="Times New Roman" w:eastAsia="Times New Roman" w:hAnsi="Times New Roman"/>
          <w:lang w:val="ru-RU"/>
        </w:rPr>
        <w:t xml:space="preserve"> </w:t>
      </w:r>
      <w:r w:rsidRPr="003E5F85">
        <w:rPr>
          <w:rFonts w:ascii="Times New Roman" w:eastAsia="Times New Roman" w:hAnsi="Times New Roman"/>
        </w:rPr>
        <w:t>G</w:t>
      </w:r>
      <w:r w:rsidRPr="003E5F85">
        <w:rPr>
          <w:rFonts w:ascii="Times New Roman" w:eastAsia="Times New Roman" w:hAnsi="Times New Roman"/>
          <w:lang w:val="ru-RU"/>
        </w:rPr>
        <w:t xml:space="preserve">01, </w:t>
      </w:r>
      <w:r w:rsidRPr="003E5F85">
        <w:rPr>
          <w:rFonts w:ascii="Times New Roman" w:eastAsia="Times New Roman" w:hAnsi="Times New Roman"/>
        </w:rPr>
        <w:t>G</w:t>
      </w:r>
      <w:r w:rsidRPr="003E5F85">
        <w:rPr>
          <w:rFonts w:ascii="Times New Roman" w:eastAsia="Times New Roman" w:hAnsi="Times New Roman"/>
          <w:lang w:val="ru-RU"/>
        </w:rPr>
        <w:t xml:space="preserve">02, </w:t>
      </w:r>
      <w:r w:rsidRPr="003E5F85">
        <w:rPr>
          <w:rFonts w:ascii="Times New Roman" w:eastAsia="Times New Roman" w:hAnsi="Times New Roman"/>
        </w:rPr>
        <w:t>G</w:t>
      </w:r>
      <w:r w:rsidRPr="003E5F85">
        <w:rPr>
          <w:rFonts w:ascii="Times New Roman" w:eastAsia="Times New Roman" w:hAnsi="Times New Roman"/>
          <w:lang w:val="ru-RU"/>
        </w:rPr>
        <w:t>03.</w:t>
      </w:r>
    </w:p>
    <w:p w:rsidR="002A3481" w:rsidRPr="003E5F85" w:rsidRDefault="002A3481">
      <w:pPr>
        <w:rPr>
          <w:rFonts w:ascii="Times New Roman" w:eastAsia="Times New Roman" w:hAnsi="Times New Roman"/>
          <w:lang w:val="ru-RU"/>
        </w:rPr>
      </w:pPr>
    </w:p>
    <w:p w:rsidR="00754EDF" w:rsidRPr="003E5F85" w:rsidRDefault="002A3481">
      <w:pPr>
        <w:rPr>
          <w:rFonts w:ascii="Times New Roman" w:hAnsi="Times New Roman"/>
          <w:lang w:val="ru-RU"/>
        </w:rPr>
      </w:pPr>
      <w:r w:rsidRPr="003E5F85">
        <w:rPr>
          <w:rFonts w:ascii="Times New Roman" w:eastAsia="Times New Roman" w:hAnsi="Times New Roman"/>
          <w:lang w:val="ru-RU"/>
        </w:rPr>
        <w:t>Примечание</w:t>
      </w:r>
      <w:r w:rsidR="00B0706C" w:rsidRPr="003E5F85">
        <w:rPr>
          <w:rFonts w:ascii="Times New Roman" w:eastAsia="Times New Roman" w:hAnsi="Times New Roman"/>
          <w:lang w:val="ru-RU"/>
        </w:rPr>
        <w:t xml:space="preserve"> 1: </w:t>
      </w:r>
      <w:r w:rsidRPr="003E5F85">
        <w:rPr>
          <w:rFonts w:ascii="Times New Roman" w:eastAsia="Times New Roman" w:hAnsi="Times New Roman"/>
          <w:lang w:val="ru-RU"/>
        </w:rPr>
        <w:t>в изложении дальнейшего применяются следующие соглашения</w:t>
      </w:r>
      <w:r w:rsidR="00B0706C" w:rsidRPr="003E5F85">
        <w:rPr>
          <w:rFonts w:ascii="Times New Roman" w:eastAsia="Times New Roman" w:hAnsi="Times New Roman"/>
          <w:lang w:val="ru-RU"/>
        </w:rPr>
        <w:t xml:space="preserve">: </w:t>
      </w:r>
    </w:p>
    <w:p w:rsidR="00754EDF" w:rsidRPr="003E5F85" w:rsidRDefault="00B0706C">
      <w:pPr>
        <w:rPr>
          <w:rFonts w:ascii="Times New Roman" w:eastAsia="Times New Roman"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n</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 xml:space="preserve">означает </w:t>
      </w:r>
      <w:r w:rsidR="002A3481" w:rsidRPr="003E5F85">
        <w:rPr>
          <w:rFonts w:ascii="Times New Roman" w:eastAsia="Times New Roman" w:hAnsi="Times New Roman"/>
        </w:rPr>
        <w:t>X</w:t>
      </w:r>
      <w:r w:rsidR="002A3481" w:rsidRPr="003E5F85">
        <w:rPr>
          <w:rFonts w:ascii="Times New Roman" w:eastAsia="Times New Roman" w:hAnsi="Times New Roman"/>
          <w:lang w:val="ru-RU"/>
        </w:rPr>
        <w:t xml:space="preserve"> или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n</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 номер</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но может появляться только номер, равный 1</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В тех же обозначениях запись</w:t>
      </w:r>
      <w:r w:rsidRPr="003E5F85">
        <w:rPr>
          <w:rFonts w:ascii="Times New Roman" w:eastAsia="Times New Roman" w:hAnsi="Times New Roman"/>
          <w:lang w:val="ru-RU"/>
        </w:rPr>
        <w:t xml:space="preserve"> </w:t>
      </w:r>
      <w:r w:rsidRPr="003E5F85">
        <w:rPr>
          <w:rFonts w:ascii="Times New Roman" w:eastAsia="Times New Roman" w:hAnsi="Times New Roman"/>
        </w:rPr>
        <w:t>Y</w:t>
      </w:r>
      <w:r w:rsidRPr="003E5F85">
        <w:rPr>
          <w:rFonts w:ascii="Times New Roman" w:eastAsia="Times New Roman" w:hAnsi="Times New Roman"/>
          <w:lang w:val="ru-RU"/>
        </w:rPr>
        <w:t xml:space="preserve"> [</w:t>
      </w:r>
      <w:r w:rsidRPr="003E5F85">
        <w:rPr>
          <w:rFonts w:ascii="Times New Roman" w:eastAsia="Times New Roman" w:hAnsi="Times New Roman"/>
        </w:rPr>
        <w:t>V</w:t>
      </w:r>
      <w:r w:rsidRPr="003E5F85">
        <w:rPr>
          <w:rFonts w:ascii="Times New Roman" w:eastAsia="Times New Roman" w:hAnsi="Times New Roman"/>
          <w:lang w:val="ru-RU"/>
        </w:rPr>
        <w:t xml:space="preserve">] </w:t>
      </w:r>
      <w:r w:rsidRPr="003E5F85">
        <w:rPr>
          <w:rFonts w:ascii="Times New Roman" w:eastAsia="Times New Roman" w:hAnsi="Times New Roman"/>
        </w:rPr>
        <w:t>n</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 xml:space="preserve">означает </w:t>
      </w:r>
      <w:r w:rsidRPr="003E5F85">
        <w:rPr>
          <w:rFonts w:ascii="Times New Roman" w:eastAsia="Times New Roman" w:hAnsi="Times New Roman"/>
        </w:rPr>
        <w:t>Y</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или</w:t>
      </w:r>
      <w:r w:rsidRPr="003E5F85">
        <w:rPr>
          <w:rFonts w:ascii="Times New Roman" w:eastAsia="Times New Roman" w:hAnsi="Times New Roman"/>
          <w:lang w:val="ru-RU"/>
        </w:rPr>
        <w:t xml:space="preserve"> </w:t>
      </w:r>
      <w:r w:rsidRPr="003E5F85">
        <w:rPr>
          <w:rFonts w:ascii="Times New Roman" w:eastAsia="Times New Roman" w:hAnsi="Times New Roman"/>
        </w:rPr>
        <w:t>V</w:t>
      </w:r>
      <w:r w:rsidRPr="003E5F85">
        <w:rPr>
          <w:rFonts w:ascii="Times New Roman" w:eastAsia="Times New Roman" w:hAnsi="Times New Roman"/>
          <w:lang w:val="ru-RU"/>
        </w:rPr>
        <w:t xml:space="preserve">, </w:t>
      </w:r>
      <w:r w:rsidRPr="003E5F85">
        <w:rPr>
          <w:rFonts w:ascii="Times New Roman" w:eastAsia="Times New Roman" w:hAnsi="Times New Roman"/>
        </w:rPr>
        <w:t>n</w:t>
      </w:r>
      <w:r w:rsidRPr="003E5F85">
        <w:rPr>
          <w:rFonts w:ascii="Times New Roman" w:eastAsia="Times New Roman" w:hAnsi="Times New Roman"/>
          <w:lang w:val="ru-RU"/>
        </w:rPr>
        <w:t xml:space="preserve"> </w:t>
      </w:r>
      <w:r w:rsidR="002A3481" w:rsidRPr="003E5F85">
        <w:rPr>
          <w:rFonts w:ascii="Times New Roman" w:eastAsia="Times New Roman" w:hAnsi="Times New Roman"/>
          <w:lang w:val="ru-RU"/>
        </w:rPr>
        <w:t xml:space="preserve">– числовое значение, которое </w:t>
      </w:r>
      <w:r w:rsidR="00A3135F" w:rsidRPr="003E5F85">
        <w:rPr>
          <w:rFonts w:ascii="Times New Roman" w:eastAsia="Times New Roman" w:hAnsi="Times New Roman"/>
          <w:lang w:val="ru-RU"/>
        </w:rPr>
        <w:t xml:space="preserve">также </w:t>
      </w:r>
      <w:r w:rsidR="00872FEE">
        <w:rPr>
          <w:rFonts w:ascii="Times New Roman" w:eastAsia="Times New Roman" w:hAnsi="Times New Roman"/>
          <w:lang w:val="ru-RU"/>
        </w:rPr>
        <w:t>может быть равным только 1.</w:t>
      </w:r>
      <w:r w:rsidR="00A3135F" w:rsidRPr="003E5F85">
        <w:rPr>
          <w:rFonts w:ascii="Times New Roman" w:eastAsia="Times New Roman" w:hAnsi="Times New Roman"/>
          <w:lang w:val="ru-RU"/>
        </w:rPr>
        <w:t xml:space="preserve">Запись </w:t>
      </w:r>
      <w:r w:rsidR="00A3135F" w:rsidRPr="003E5F85">
        <w:rPr>
          <w:rFonts w:ascii="Times New Roman" w:eastAsia="Times New Roman" w:hAnsi="Times New Roman"/>
        </w:rPr>
        <w:t>PPn</w:t>
      </w:r>
      <w:r w:rsidR="00A3135F" w:rsidRPr="003E5F85">
        <w:rPr>
          <w:rFonts w:ascii="Times New Roman" w:eastAsia="Times New Roman" w:hAnsi="Times New Roman"/>
          <w:lang w:val="ru-RU"/>
        </w:rPr>
        <w:t xml:space="preserve"> может означать комбинацию любых осей, содержащую, по крайней мере, одну ось, но может означать комбинацию двух осей</w:t>
      </w:r>
      <w:r w:rsidRPr="003E5F85">
        <w:rPr>
          <w:rFonts w:ascii="Times New Roman" w:eastAsia="Times New Roman" w:hAnsi="Times New Roman"/>
          <w:lang w:val="ru-RU"/>
        </w:rPr>
        <w:t xml:space="preserve">. </w:t>
      </w:r>
    </w:p>
    <w:p w:rsidR="00A3135F" w:rsidRPr="003E5F85" w:rsidRDefault="00A3135F">
      <w:pPr>
        <w:rPr>
          <w:rFonts w:ascii="Times New Roman" w:hAnsi="Times New Roman"/>
          <w:lang w:val="ru-RU"/>
        </w:rPr>
      </w:pPr>
    </w:p>
    <w:p w:rsidR="00754EDF" w:rsidRPr="003E5F85" w:rsidRDefault="001652D3">
      <w:pPr>
        <w:rPr>
          <w:rFonts w:ascii="Times New Roman" w:hAnsi="Times New Roman"/>
          <w:lang w:val="ru-RU"/>
        </w:rPr>
      </w:pPr>
      <w:r w:rsidRPr="003E5F85">
        <w:rPr>
          <w:rFonts w:ascii="Times New Roman" w:eastAsia="Times New Roman" w:hAnsi="Times New Roman"/>
          <w:lang w:val="ru-RU"/>
        </w:rPr>
        <w:t>Примечание</w:t>
      </w:r>
      <w:r w:rsidR="00B0706C" w:rsidRPr="003E5F85">
        <w:rPr>
          <w:rFonts w:ascii="Times New Roman" w:eastAsia="Times New Roman" w:hAnsi="Times New Roman"/>
          <w:lang w:val="ru-RU"/>
        </w:rPr>
        <w:t xml:space="preserve"> 2: </w:t>
      </w:r>
      <w:r w:rsidR="004759BF" w:rsidRPr="003E5F85">
        <w:rPr>
          <w:rFonts w:ascii="Times New Roman" w:eastAsia="Times New Roman" w:hAnsi="Times New Roman"/>
          <w:lang w:val="ru-RU"/>
        </w:rPr>
        <w:t>Инструкции обрабатываются по порядку</w:t>
      </w:r>
      <w:r w:rsidR="00B0706C" w:rsidRPr="003E5F85">
        <w:rPr>
          <w:rFonts w:ascii="Times New Roman" w:eastAsia="Times New Roman" w:hAnsi="Times New Roman"/>
          <w:lang w:val="ru-RU"/>
        </w:rPr>
        <w:t xml:space="preserve">, </w:t>
      </w:r>
      <w:r w:rsidR="004759BF" w:rsidRPr="003E5F85">
        <w:rPr>
          <w:rFonts w:ascii="Times New Roman" w:eastAsia="Times New Roman" w:hAnsi="Times New Roman"/>
          <w:lang w:val="ru-RU"/>
        </w:rPr>
        <w:t>а при вызове подпрограмм сначала обрабатываются инструкции в подпрограммах, а затем следующие инструкции в основной программе</w:t>
      </w:r>
      <w:r w:rsidR="00B0706C" w:rsidRPr="003E5F85">
        <w:rPr>
          <w:rFonts w:ascii="Times New Roman" w:eastAsia="Times New Roman" w:hAnsi="Times New Roman"/>
          <w:lang w:val="ru-RU"/>
        </w:rPr>
        <w:t xml:space="preserve">. </w:t>
      </w:r>
      <w:r w:rsidR="004759BF" w:rsidRPr="003E5F85">
        <w:rPr>
          <w:rFonts w:ascii="Times New Roman" w:eastAsia="Times New Roman" w:hAnsi="Times New Roman"/>
          <w:lang w:val="ru-RU"/>
        </w:rPr>
        <w:t xml:space="preserve">В пределах одной программы инструкции начинаются с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S</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T</w:t>
      </w:r>
      <w:r w:rsidR="00B0706C" w:rsidRPr="003E5F85">
        <w:rPr>
          <w:rFonts w:ascii="Times New Roman" w:eastAsia="Times New Roman" w:hAnsi="Times New Roman"/>
          <w:lang w:val="ru-RU"/>
        </w:rPr>
        <w:t xml:space="preserve">. </w:t>
      </w:r>
    </w:p>
    <w:p w:rsidR="001652D3" w:rsidRPr="003E5F85" w:rsidRDefault="001652D3">
      <w:pPr>
        <w:rPr>
          <w:rFonts w:ascii="Times New Roman" w:eastAsia="Times New Roman" w:hAnsi="Times New Roman"/>
          <w:lang w:val="ru-RU"/>
        </w:rPr>
      </w:pPr>
    </w:p>
    <w:p w:rsidR="00754EDF" w:rsidRPr="00A77F27" w:rsidRDefault="00B0706C" w:rsidP="00872FEE">
      <w:pPr>
        <w:rPr>
          <w:rFonts w:ascii="Times New Roman" w:hAnsi="Times New Roman"/>
          <w:lang w:val="ru-RU"/>
        </w:rPr>
      </w:pPr>
      <w:bookmarkStart w:id="29" w:name="_Toc461634524"/>
      <w:r w:rsidRPr="00A77F27">
        <w:rPr>
          <w:rFonts w:ascii="Times New Roman" w:hAnsi="Times New Roman"/>
          <w:lang w:val="ru-RU"/>
        </w:rPr>
        <w:t xml:space="preserve">6.2 </w:t>
      </w:r>
      <w:r w:rsidR="001652D3" w:rsidRPr="00A77F27">
        <w:rPr>
          <w:rFonts w:ascii="Times New Roman" w:hAnsi="Times New Roman"/>
          <w:lang w:val="ru-RU"/>
        </w:rPr>
        <w:t>Система координат</w:t>
      </w:r>
      <w:bookmarkEnd w:id="29"/>
    </w:p>
    <w:p w:rsidR="001652D3" w:rsidRPr="003E5F85" w:rsidRDefault="001652D3">
      <w:pPr>
        <w:rPr>
          <w:rFonts w:ascii="Times New Roman" w:eastAsia="Times New Roman" w:hAnsi="Times New Roman"/>
          <w:lang w:val="ru-RU"/>
        </w:rPr>
      </w:pPr>
    </w:p>
    <w:p w:rsidR="002D224C" w:rsidRPr="003E5F85" w:rsidRDefault="002D224C">
      <w:pPr>
        <w:rPr>
          <w:rFonts w:ascii="Times New Roman" w:eastAsia="Times New Roman" w:hAnsi="Times New Roman"/>
          <w:lang w:val="ru-RU"/>
        </w:rPr>
      </w:pPr>
      <w:r w:rsidRPr="003E5F85">
        <w:rPr>
          <w:rFonts w:ascii="Times New Roman" w:eastAsia="Times New Roman" w:hAnsi="Times New Roman"/>
          <w:lang w:val="ru-RU"/>
        </w:rPr>
        <w:t>В системах с ЧПУ применяется стандартная координатная система с ортогональными осями, изображенная на следующем Рисунке:</w:t>
      </w:r>
    </w:p>
    <w:p w:rsidR="00754EDF" w:rsidRPr="003E5F85" w:rsidRDefault="00754EDF">
      <w:pPr>
        <w:rPr>
          <w:rFonts w:ascii="Times New Roman" w:eastAsia="Times New Roman" w:hAnsi="Times New Roman"/>
          <w:lang w:val="ru-RU"/>
        </w:rPr>
      </w:pPr>
    </w:p>
    <w:p w:rsidR="002D224C" w:rsidRPr="003E5F85" w:rsidRDefault="002D224C">
      <w:pPr>
        <w:rPr>
          <w:rFonts w:ascii="Times New Roman" w:eastAsia="Times New Roman" w:hAnsi="Times New Roman"/>
          <w:lang w:val="ru-RU"/>
        </w:rPr>
      </w:pPr>
      <w:r w:rsidRPr="003E5F85">
        <w:rPr>
          <w:rFonts w:ascii="Times New Roman" w:eastAsia="Times New Roman" w:hAnsi="Times New Roman"/>
          <w:noProof/>
          <w:lang w:val="ru-RU" w:eastAsia="ru-RU"/>
        </w:rPr>
        <w:lastRenderedPageBreak/>
        <w:drawing>
          <wp:inline distT="0" distB="0" distL="0" distR="0">
            <wp:extent cx="4180840" cy="27432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180840" cy="2743200"/>
                    </a:xfrm>
                    <a:prstGeom prst="rect">
                      <a:avLst/>
                    </a:prstGeom>
                    <a:noFill/>
                    <a:ln w="9525">
                      <a:noFill/>
                      <a:miter lim="800000"/>
                      <a:headEnd/>
                      <a:tailEnd/>
                    </a:ln>
                  </pic:spPr>
                </pic:pic>
              </a:graphicData>
            </a:graphic>
          </wp:inline>
        </w:drawing>
      </w:r>
    </w:p>
    <w:p w:rsidR="00754EDF" w:rsidRPr="003E5F85" w:rsidRDefault="00754EDF">
      <w:pPr>
        <w:rPr>
          <w:rFonts w:ascii="Times New Roman" w:eastAsia="Times New Roman" w:hAnsi="Times New Roman"/>
        </w:rPr>
      </w:pPr>
    </w:p>
    <w:p w:rsidR="00754EDF" w:rsidRPr="00872FEE" w:rsidRDefault="00B0706C" w:rsidP="002006B4">
      <w:pPr>
        <w:pStyle w:val="2"/>
        <w:rPr>
          <w:rFonts w:ascii="Times New Roman" w:hAnsi="Times New Roman" w:cs="Times New Roman"/>
          <w:b w:val="0"/>
          <w:color w:val="auto"/>
          <w:sz w:val="24"/>
          <w:szCs w:val="24"/>
          <w:lang w:val="ru-RU"/>
        </w:rPr>
      </w:pPr>
      <w:bookmarkStart w:id="30" w:name="_Toc461634525"/>
      <w:r w:rsidRPr="00872FEE">
        <w:rPr>
          <w:rFonts w:ascii="Times New Roman" w:eastAsia="Times New Roman" w:hAnsi="Times New Roman" w:cs="Times New Roman"/>
          <w:b w:val="0"/>
          <w:color w:val="auto"/>
          <w:sz w:val="24"/>
          <w:szCs w:val="24"/>
          <w:lang w:val="ru-RU"/>
        </w:rPr>
        <w:t xml:space="preserve">6.3 </w:t>
      </w:r>
      <w:r w:rsidR="002D224C" w:rsidRPr="00872FEE">
        <w:rPr>
          <w:rFonts w:ascii="Times New Roman" w:eastAsia="Times New Roman" w:hAnsi="Times New Roman" w:cs="Times New Roman"/>
          <w:b w:val="0"/>
          <w:color w:val="auto"/>
          <w:sz w:val="24"/>
          <w:szCs w:val="24"/>
          <w:lang w:val="ru-RU"/>
        </w:rPr>
        <w:t xml:space="preserve">Команда </w:t>
      </w:r>
      <w:r w:rsidRPr="00872FEE">
        <w:rPr>
          <w:rFonts w:ascii="Times New Roman" w:eastAsia="Times New Roman" w:hAnsi="Times New Roman" w:cs="Times New Roman"/>
          <w:b w:val="0"/>
          <w:color w:val="auto"/>
          <w:sz w:val="24"/>
          <w:szCs w:val="24"/>
        </w:rPr>
        <w:t>G</w:t>
      </w:r>
      <w:r w:rsidRPr="00872FEE">
        <w:rPr>
          <w:rFonts w:ascii="Times New Roman" w:eastAsia="Times New Roman" w:hAnsi="Times New Roman" w:cs="Times New Roman"/>
          <w:b w:val="0"/>
          <w:color w:val="auto"/>
          <w:sz w:val="24"/>
          <w:szCs w:val="24"/>
          <w:lang w:val="ru-RU"/>
        </w:rPr>
        <w:t xml:space="preserve"> (</w:t>
      </w:r>
      <w:r w:rsidR="002D224C" w:rsidRPr="00872FEE">
        <w:rPr>
          <w:rFonts w:ascii="Times New Roman" w:eastAsia="Times New Roman" w:hAnsi="Times New Roman" w:cs="Times New Roman"/>
          <w:b w:val="0"/>
          <w:color w:val="auto"/>
          <w:sz w:val="24"/>
          <w:szCs w:val="24"/>
          <w:lang w:val="ru-RU"/>
        </w:rPr>
        <w:t>инструкции базовой подготовки</w:t>
      </w:r>
      <w:r w:rsidRPr="00872FEE">
        <w:rPr>
          <w:rFonts w:ascii="Times New Roman" w:eastAsia="Times New Roman" w:hAnsi="Times New Roman" w:cs="Times New Roman"/>
          <w:b w:val="0"/>
          <w:color w:val="auto"/>
          <w:sz w:val="24"/>
          <w:szCs w:val="24"/>
          <w:lang w:val="ru-RU"/>
        </w:rPr>
        <w:t>)</w:t>
      </w:r>
      <w:bookmarkEnd w:id="30"/>
    </w:p>
    <w:p w:rsidR="002D224C" w:rsidRPr="003E5F85" w:rsidRDefault="002D224C">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w:t>
      </w:r>
      <w:r w:rsidRPr="003E5F85">
        <w:rPr>
          <w:rFonts w:ascii="Times New Roman" w:eastAsia="Times New Roman" w:hAnsi="Times New Roman"/>
        </w:rPr>
        <w:t>G</w:t>
      </w:r>
      <w:r w:rsidRPr="003E5F85">
        <w:rPr>
          <w:rFonts w:ascii="Times New Roman" w:eastAsia="Times New Roman" w:hAnsi="Times New Roman"/>
          <w:lang w:val="ru-RU"/>
        </w:rPr>
        <w:t xml:space="preserve">92 </w:t>
      </w:r>
      <w:r w:rsidR="002D224C" w:rsidRPr="003E5F85">
        <w:rPr>
          <w:rFonts w:ascii="Times New Roman" w:eastAsia="Times New Roman" w:hAnsi="Times New Roman"/>
          <w:lang w:val="ru-RU"/>
        </w:rPr>
        <w:t>Установка точки начала системы отсчета</w:t>
      </w:r>
      <w:r w:rsidRPr="003E5F85">
        <w:rPr>
          <w:rFonts w:ascii="Times New Roman" w:eastAsia="Times New Roman" w:hAnsi="Times New Roman"/>
          <w:lang w:val="ru-RU"/>
        </w:rPr>
        <w:t xml:space="preserve"> </w:t>
      </w:r>
    </w:p>
    <w:p w:rsidR="002D224C" w:rsidRPr="003E5F85" w:rsidRDefault="002D224C">
      <w:pPr>
        <w:rPr>
          <w:rFonts w:ascii="Times New Roman" w:eastAsia="Times New Roman" w:hAnsi="Times New Roman"/>
          <w:lang w:val="ru-RU"/>
        </w:rPr>
      </w:pPr>
    </w:p>
    <w:p w:rsidR="002D224C" w:rsidRPr="003E5F85" w:rsidRDefault="002D224C">
      <w:pPr>
        <w:rPr>
          <w:rFonts w:ascii="Times New Roman" w:eastAsia="Times New Roman" w:hAnsi="Times New Roman"/>
          <w:lang w:val="ru-RU"/>
        </w:rPr>
      </w:pPr>
      <w:r w:rsidRPr="003E5F85">
        <w:rPr>
          <w:rFonts w:ascii="Times New Roman" w:eastAsia="Times New Roman" w:hAnsi="Times New Roman"/>
          <w:lang w:val="ru-RU"/>
        </w:rPr>
        <w:t>Установленная программа работает, обрабатывает стартовую точку (точку начала отсчета) системы координат. Эта команда должна присутствовать в программе и устанавливать абсолютные координаты.</w:t>
      </w:r>
    </w:p>
    <w:p w:rsidR="00F51E68" w:rsidRPr="003E5F85" w:rsidRDefault="00F51E68">
      <w:pPr>
        <w:rPr>
          <w:rFonts w:ascii="Times New Roman" w:eastAsia="Times New Roman" w:hAnsi="Times New Roman"/>
          <w:lang w:val="ru-RU"/>
        </w:rPr>
      </w:pPr>
    </w:p>
    <w:p w:rsidR="00754EDF" w:rsidRPr="003E5F85" w:rsidRDefault="00F51E68">
      <w:pPr>
        <w:rPr>
          <w:rFonts w:ascii="Times New Roman" w:hAnsi="Times New Roman"/>
          <w:lang w:val="ru-RU"/>
        </w:rPr>
      </w:pPr>
      <w:r w:rsidRPr="003E5F85">
        <w:rPr>
          <w:rFonts w:ascii="Times New Roman" w:eastAsia="Times New Roman" w:hAnsi="Times New Roman"/>
          <w:lang w:val="ru-RU"/>
        </w:rPr>
        <w:t>Формат</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92 </w:t>
      </w:r>
      <w:r w:rsidR="00B0706C" w:rsidRPr="003E5F85">
        <w:rPr>
          <w:rFonts w:ascii="Times New Roman" w:eastAsia="Times New Roman" w:hAnsi="Times New Roman"/>
        </w:rPr>
        <w:t>XnYn</w:t>
      </w:r>
    </w:p>
    <w:p w:rsidR="00F51E68" w:rsidRPr="003E5F85" w:rsidRDefault="00F51E68">
      <w:pPr>
        <w:rPr>
          <w:rFonts w:ascii="Times New Roman" w:eastAsia="Times New Roman" w:hAnsi="Times New Roman"/>
          <w:lang w:val="ru-RU"/>
        </w:rPr>
      </w:pPr>
    </w:p>
    <w:p w:rsidR="00F51E68" w:rsidRPr="003E5F85" w:rsidRDefault="00F51E68">
      <w:pPr>
        <w:rPr>
          <w:rFonts w:ascii="Times New Roman" w:eastAsia="Times New Roman" w:hAnsi="Times New Roman"/>
          <w:lang w:val="ru-RU"/>
        </w:rPr>
      </w:pPr>
      <w:r w:rsidRPr="003E5F85">
        <w:rPr>
          <w:rFonts w:ascii="Times New Roman" w:eastAsia="Times New Roman" w:hAnsi="Times New Roman"/>
          <w:lang w:val="ru-RU"/>
        </w:rPr>
        <w:t>Если после кода «</w:t>
      </w:r>
      <w:r w:rsidRPr="003E5F85">
        <w:rPr>
          <w:rFonts w:ascii="Times New Roman" w:eastAsia="Times New Roman" w:hAnsi="Times New Roman"/>
        </w:rPr>
        <w:t>G</w:t>
      </w:r>
      <w:r w:rsidRPr="003E5F85">
        <w:rPr>
          <w:rFonts w:ascii="Times New Roman" w:eastAsia="Times New Roman" w:hAnsi="Times New Roman"/>
          <w:lang w:val="ru-RU"/>
        </w:rPr>
        <w:t xml:space="preserve">92» нет символов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Y</w:t>
      </w:r>
      <w:r w:rsidRPr="003E5F85">
        <w:rPr>
          <w:rFonts w:ascii="Times New Roman" w:eastAsia="Times New Roman" w:hAnsi="Times New Roman"/>
          <w:lang w:val="ru-RU"/>
        </w:rPr>
        <w:t xml:space="preserve">, то координатами начала отсчета системы координат считаются текущие координаты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Y</w:t>
      </w:r>
      <w:r w:rsidRPr="003E5F85">
        <w:rPr>
          <w:rFonts w:ascii="Times New Roman" w:eastAsia="Times New Roman" w:hAnsi="Times New Roman"/>
          <w:lang w:val="ru-RU"/>
        </w:rPr>
        <w:t xml:space="preserve">. Распространенной является ситуация, когда при позиционировании средств машинной обработки </w:t>
      </w:r>
      <w:r w:rsidR="00AA5059" w:rsidRPr="003E5F85">
        <w:rPr>
          <w:rFonts w:ascii="Times New Roman" w:eastAsia="Times New Roman" w:hAnsi="Times New Roman"/>
          <w:lang w:val="ru-RU"/>
        </w:rPr>
        <w:t>используется команда</w:t>
      </w:r>
      <w:r w:rsidRPr="003E5F85">
        <w:rPr>
          <w:rFonts w:ascii="Times New Roman" w:eastAsia="Times New Roman" w:hAnsi="Times New Roman"/>
          <w:lang w:val="ru-RU"/>
        </w:rPr>
        <w:t xml:space="preserve"> </w:t>
      </w:r>
      <w:r w:rsidRPr="003E5F85">
        <w:rPr>
          <w:rFonts w:ascii="Times New Roman" w:eastAsia="Times New Roman" w:hAnsi="Times New Roman"/>
        </w:rPr>
        <w:t>G</w:t>
      </w:r>
      <w:r w:rsidRPr="003E5F85">
        <w:rPr>
          <w:rFonts w:ascii="Times New Roman" w:eastAsia="Times New Roman" w:hAnsi="Times New Roman"/>
          <w:lang w:val="ru-RU"/>
        </w:rPr>
        <w:t xml:space="preserve">92 без символов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Y</w:t>
      </w:r>
      <w:r w:rsidRPr="003E5F85">
        <w:rPr>
          <w:rFonts w:ascii="Times New Roman" w:eastAsia="Times New Roman" w:hAnsi="Times New Roman"/>
          <w:lang w:val="ru-RU"/>
        </w:rPr>
        <w:t>.</w:t>
      </w:r>
    </w:p>
    <w:p w:rsidR="00F51E68" w:rsidRPr="003E5F85" w:rsidRDefault="00F51E68">
      <w:pPr>
        <w:rPr>
          <w:rFonts w:ascii="Times New Roman" w:eastAsia="Times New Roman" w:hAnsi="Times New Roman"/>
          <w:lang w:val="ru-RU"/>
        </w:rPr>
      </w:pPr>
    </w:p>
    <w:p w:rsidR="00754EDF" w:rsidRPr="003E5F85" w:rsidRDefault="00B0706C" w:rsidP="00F710AF">
      <w:pPr>
        <w:jc w:val="left"/>
        <w:rPr>
          <w:rFonts w:ascii="Times New Roman" w:hAnsi="Times New Roman"/>
          <w:lang w:val="ru-RU"/>
        </w:rPr>
      </w:pPr>
      <w:r w:rsidRPr="003E5F85">
        <w:rPr>
          <w:rFonts w:ascii="Times New Roman" w:eastAsia="Times New Roman" w:hAnsi="Times New Roman"/>
          <w:lang w:val="ru-RU"/>
        </w:rPr>
        <w:t xml:space="preserve">2) </w:t>
      </w:r>
      <w:r w:rsidRPr="003E5F85">
        <w:rPr>
          <w:rFonts w:ascii="Times New Roman" w:eastAsia="Times New Roman" w:hAnsi="Times New Roman"/>
        </w:rPr>
        <w:t>G</w:t>
      </w:r>
      <w:r w:rsidRPr="003E5F85">
        <w:rPr>
          <w:rFonts w:ascii="Times New Roman" w:eastAsia="Times New Roman" w:hAnsi="Times New Roman"/>
          <w:lang w:val="ru-RU"/>
        </w:rPr>
        <w:t xml:space="preserve">90 / </w:t>
      </w:r>
      <w:r w:rsidRPr="003E5F85">
        <w:rPr>
          <w:rFonts w:ascii="Times New Roman" w:eastAsia="Times New Roman" w:hAnsi="Times New Roman"/>
        </w:rPr>
        <w:t>G</w:t>
      </w:r>
      <w:r w:rsidRPr="003E5F85">
        <w:rPr>
          <w:rFonts w:ascii="Times New Roman" w:eastAsia="Times New Roman" w:hAnsi="Times New Roman"/>
          <w:lang w:val="ru-RU"/>
        </w:rPr>
        <w:t>91</w:t>
      </w:r>
      <w:r w:rsidR="00F710AF" w:rsidRPr="003E5F85">
        <w:rPr>
          <w:rFonts w:ascii="Times New Roman" w:eastAsia="Times New Roman" w:hAnsi="Times New Roman"/>
          <w:lang w:val="ru-RU"/>
        </w:rPr>
        <w:br/>
      </w:r>
    </w:p>
    <w:p w:rsidR="004F6098" w:rsidRPr="003E5F85" w:rsidRDefault="00B0706C" w:rsidP="00872FEE">
      <w:pPr>
        <w:rPr>
          <w:rFonts w:ascii="Times New Roman" w:eastAsia="Times New Roman" w:hAnsi="Times New Roman"/>
          <w:lang w:val="ru-RU"/>
        </w:rPr>
      </w:pPr>
      <w:r w:rsidRPr="003E5F85">
        <w:rPr>
          <w:rFonts w:ascii="Times New Roman" w:eastAsia="Times New Roman" w:hAnsi="Times New Roman"/>
        </w:rPr>
        <w:t>G</w:t>
      </w:r>
      <w:r w:rsidRPr="003E5F85">
        <w:rPr>
          <w:rFonts w:ascii="Times New Roman" w:eastAsia="Times New Roman" w:hAnsi="Times New Roman"/>
          <w:lang w:val="ru-RU"/>
        </w:rPr>
        <w:t xml:space="preserve">90 </w:t>
      </w:r>
      <w:r w:rsidR="004F6098" w:rsidRPr="003E5F85">
        <w:rPr>
          <w:rFonts w:ascii="Times New Roman" w:eastAsia="Times New Roman" w:hAnsi="Times New Roman"/>
          <w:lang w:val="ru-RU"/>
        </w:rPr>
        <w:t>задает абсолютную сис</w:t>
      </w:r>
      <w:r w:rsidR="00872FEE">
        <w:rPr>
          <w:rFonts w:ascii="Times New Roman" w:eastAsia="Times New Roman" w:hAnsi="Times New Roman"/>
          <w:lang w:val="ru-RU"/>
        </w:rPr>
        <w:t xml:space="preserve">тему координат (по умолчанию); </w:t>
      </w:r>
      <w:r w:rsidR="004F6098" w:rsidRPr="003E5F85">
        <w:rPr>
          <w:rFonts w:ascii="Times New Roman" w:eastAsia="Times New Roman" w:hAnsi="Times New Roman"/>
        </w:rPr>
        <w:t>G</w:t>
      </w:r>
      <w:r w:rsidR="004F6098" w:rsidRPr="003E5F85">
        <w:rPr>
          <w:rFonts w:ascii="Times New Roman" w:eastAsia="Times New Roman" w:hAnsi="Times New Roman"/>
          <w:lang w:val="ru-RU"/>
        </w:rPr>
        <w:t xml:space="preserve">91 задает относительную систему координат. При использовании команды </w:t>
      </w:r>
      <w:r w:rsidR="004F6098" w:rsidRPr="003E5F85">
        <w:rPr>
          <w:rFonts w:ascii="Times New Roman" w:eastAsia="Times New Roman" w:hAnsi="Times New Roman"/>
        </w:rPr>
        <w:t>G</w:t>
      </w:r>
      <w:r w:rsidR="004F6098" w:rsidRPr="003E5F85">
        <w:rPr>
          <w:rFonts w:ascii="Times New Roman" w:eastAsia="Times New Roman" w:hAnsi="Times New Roman"/>
          <w:lang w:val="ru-RU"/>
        </w:rPr>
        <w:t xml:space="preserve">90 используются координаты </w:t>
      </w:r>
      <w:r w:rsidR="004F6098" w:rsidRPr="003E5F85">
        <w:rPr>
          <w:rFonts w:ascii="Times New Roman" w:eastAsia="Times New Roman" w:hAnsi="Times New Roman"/>
        </w:rPr>
        <w:t>X</w:t>
      </w:r>
      <w:r w:rsidR="004F6098" w:rsidRPr="003E5F85">
        <w:rPr>
          <w:rFonts w:ascii="Times New Roman" w:eastAsia="Times New Roman" w:hAnsi="Times New Roman"/>
          <w:lang w:val="ru-RU"/>
        </w:rPr>
        <w:t xml:space="preserve">, </w:t>
      </w:r>
      <w:r w:rsidR="004F6098" w:rsidRPr="003E5F85">
        <w:rPr>
          <w:rFonts w:ascii="Times New Roman" w:eastAsia="Times New Roman" w:hAnsi="Times New Roman"/>
        </w:rPr>
        <w:t>Y</w:t>
      </w:r>
      <w:r w:rsidR="004F6098" w:rsidRPr="003E5F85">
        <w:rPr>
          <w:rFonts w:ascii="Times New Roman" w:eastAsia="Times New Roman" w:hAnsi="Times New Roman"/>
          <w:lang w:val="ru-RU"/>
        </w:rPr>
        <w:t xml:space="preserve">; пара </w:t>
      </w:r>
      <w:r w:rsidR="004F6098" w:rsidRPr="003E5F85">
        <w:rPr>
          <w:rFonts w:ascii="Times New Roman" w:eastAsia="Times New Roman" w:hAnsi="Times New Roman"/>
        </w:rPr>
        <w:t>U</w:t>
      </w:r>
      <w:r w:rsidR="004F6098" w:rsidRPr="003E5F85">
        <w:rPr>
          <w:rFonts w:ascii="Times New Roman" w:eastAsia="Times New Roman" w:hAnsi="Times New Roman"/>
          <w:lang w:val="ru-RU"/>
        </w:rPr>
        <w:t xml:space="preserve">, </w:t>
      </w:r>
      <w:r w:rsidR="004F6098" w:rsidRPr="003E5F85">
        <w:rPr>
          <w:rFonts w:ascii="Times New Roman" w:eastAsia="Times New Roman" w:hAnsi="Times New Roman"/>
        </w:rPr>
        <w:t>V</w:t>
      </w:r>
      <w:r w:rsidR="004F6098" w:rsidRPr="003E5F85">
        <w:rPr>
          <w:rFonts w:ascii="Times New Roman" w:eastAsia="Times New Roman" w:hAnsi="Times New Roman"/>
          <w:lang w:val="ru-RU"/>
        </w:rPr>
        <w:t xml:space="preserve"> применяется для обозначения относительных координат текущей точки. При использовании команды </w:t>
      </w:r>
      <w:r w:rsidR="004F6098" w:rsidRPr="003E5F85">
        <w:rPr>
          <w:rFonts w:ascii="Times New Roman" w:eastAsia="Times New Roman" w:hAnsi="Times New Roman"/>
        </w:rPr>
        <w:t>G</w:t>
      </w:r>
      <w:r w:rsidR="004F6098" w:rsidRPr="003E5F85">
        <w:rPr>
          <w:rFonts w:ascii="Times New Roman" w:eastAsia="Times New Roman" w:hAnsi="Times New Roman"/>
          <w:lang w:val="ru-RU"/>
        </w:rPr>
        <w:t xml:space="preserve">91 координаты </w:t>
      </w:r>
      <w:r w:rsidR="004F6098" w:rsidRPr="003E5F85">
        <w:rPr>
          <w:rFonts w:ascii="Times New Roman" w:eastAsia="Times New Roman" w:hAnsi="Times New Roman"/>
        </w:rPr>
        <w:t>X</w:t>
      </w:r>
      <w:r w:rsidR="004F6098" w:rsidRPr="003E5F85">
        <w:rPr>
          <w:rFonts w:ascii="Times New Roman" w:eastAsia="Times New Roman" w:hAnsi="Times New Roman"/>
          <w:lang w:val="ru-RU"/>
        </w:rPr>
        <w:t xml:space="preserve">, </w:t>
      </w:r>
      <w:r w:rsidR="004F6098" w:rsidRPr="003E5F85">
        <w:rPr>
          <w:rFonts w:ascii="Times New Roman" w:eastAsia="Times New Roman" w:hAnsi="Times New Roman"/>
        </w:rPr>
        <w:t>Y</w:t>
      </w:r>
      <w:r w:rsidR="004F6098" w:rsidRPr="003E5F85">
        <w:rPr>
          <w:rFonts w:ascii="Times New Roman" w:eastAsia="Times New Roman" w:hAnsi="Times New Roman"/>
          <w:lang w:val="ru-RU"/>
        </w:rPr>
        <w:t xml:space="preserve"> и </w:t>
      </w:r>
      <w:r w:rsidR="004F6098" w:rsidRPr="003E5F85">
        <w:rPr>
          <w:rFonts w:ascii="Times New Roman" w:eastAsia="Times New Roman" w:hAnsi="Times New Roman"/>
        </w:rPr>
        <w:t>U</w:t>
      </w:r>
      <w:r w:rsidR="004F6098" w:rsidRPr="003E5F85">
        <w:rPr>
          <w:rFonts w:ascii="Times New Roman" w:eastAsia="Times New Roman" w:hAnsi="Times New Roman"/>
          <w:lang w:val="ru-RU"/>
        </w:rPr>
        <w:t xml:space="preserve">, </w:t>
      </w:r>
      <w:r w:rsidR="004F6098" w:rsidRPr="003E5F85">
        <w:rPr>
          <w:rFonts w:ascii="Times New Roman" w:eastAsia="Times New Roman" w:hAnsi="Times New Roman"/>
        </w:rPr>
        <w:t>V</w:t>
      </w:r>
      <w:r w:rsidR="004F6098" w:rsidRPr="003E5F85">
        <w:rPr>
          <w:rFonts w:ascii="Times New Roman" w:eastAsia="Times New Roman" w:hAnsi="Times New Roman"/>
          <w:lang w:val="ru-RU"/>
        </w:rPr>
        <w:t xml:space="preserve"> понимают</w:t>
      </w:r>
      <w:r w:rsidR="00872FEE">
        <w:rPr>
          <w:rFonts w:ascii="Times New Roman" w:eastAsia="Times New Roman" w:hAnsi="Times New Roman"/>
          <w:lang w:val="ru-RU"/>
        </w:rPr>
        <w:t xml:space="preserve">ся как относительные координаты </w:t>
      </w:r>
      <w:r w:rsidR="004F6098" w:rsidRPr="003E5F85">
        <w:rPr>
          <w:rFonts w:ascii="Times New Roman" w:eastAsia="Times New Roman" w:hAnsi="Times New Roman"/>
          <w:lang w:val="ru-RU"/>
        </w:rPr>
        <w:t>текущей точки.</w:t>
      </w:r>
      <w:r w:rsidR="004F6098" w:rsidRPr="003E5F85">
        <w:rPr>
          <w:rFonts w:ascii="Times New Roman" w:eastAsia="Times New Roman" w:hAnsi="Times New Roman"/>
          <w:lang w:val="ru-RU"/>
        </w:rPr>
        <w:br/>
      </w:r>
    </w:p>
    <w:p w:rsidR="004F6098" w:rsidRPr="003E5F85" w:rsidRDefault="004F6098" w:rsidP="004F6098">
      <w:pPr>
        <w:rPr>
          <w:rFonts w:ascii="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90</w:t>
      </w:r>
    </w:p>
    <w:p w:rsidR="004F6098" w:rsidRPr="003E5F85" w:rsidRDefault="004F6098">
      <w:pPr>
        <w:rPr>
          <w:rFonts w:ascii="Times New Roman" w:eastAsia="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91</w:t>
      </w:r>
    </w:p>
    <w:p w:rsidR="004F6098" w:rsidRPr="003E5F85" w:rsidRDefault="004F6098">
      <w:pPr>
        <w:rPr>
          <w:rFonts w:ascii="Times New Roman" w:eastAsia="Times New Roman" w:hAnsi="Times New Roman"/>
          <w:lang w:val="ru-RU"/>
        </w:rPr>
      </w:pPr>
    </w:p>
    <w:p w:rsidR="00754EDF" w:rsidRPr="003E5F85" w:rsidRDefault="004F6098" w:rsidP="004F6098">
      <w:pPr>
        <w:rPr>
          <w:rFonts w:ascii="Times New Roman" w:hAnsi="Times New Roman"/>
          <w:lang w:val="ru-RU"/>
        </w:rPr>
      </w:pPr>
      <w:r w:rsidRPr="003E5F85">
        <w:rPr>
          <w:rFonts w:ascii="Times New Roman" w:eastAsia="Times New Roman" w:hAnsi="Times New Roman"/>
          <w:lang w:val="ru-RU"/>
        </w:rPr>
        <w:t>3)</w:t>
      </w:r>
      <w:r w:rsidR="00A87FE6"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Команды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20 /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21 </w:t>
      </w:r>
      <w:r w:rsidRPr="003E5F85">
        <w:rPr>
          <w:rFonts w:ascii="Times New Roman" w:eastAsia="Times New Roman" w:hAnsi="Times New Roman"/>
          <w:lang w:val="ru-RU"/>
        </w:rPr>
        <w:t>задают единицы измерения, принятые в Британской империи</w:t>
      </w:r>
      <w:r w:rsidR="00104A3B" w:rsidRPr="003E5F85">
        <w:rPr>
          <w:rFonts w:ascii="Times New Roman" w:eastAsia="Times New Roman" w:hAnsi="Times New Roman"/>
          <w:lang w:val="ru-RU"/>
        </w:rPr>
        <w:t>,</w:t>
      </w:r>
      <w:r w:rsidRPr="003E5F85">
        <w:rPr>
          <w:rFonts w:ascii="Times New Roman" w:eastAsia="Times New Roman" w:hAnsi="Times New Roman"/>
          <w:lang w:val="ru-RU"/>
        </w:rPr>
        <w:t xml:space="preserve"> или метрические единицы измерений.</w:t>
      </w:r>
    </w:p>
    <w:p w:rsidR="00754EDF" w:rsidRPr="003E5F85" w:rsidRDefault="00104A3B">
      <w:pPr>
        <w:rPr>
          <w:rFonts w:ascii="Times New Roman" w:hAnsi="Times New Roman"/>
          <w:lang w:val="ru-RU"/>
        </w:rPr>
      </w:pPr>
      <w:r w:rsidRPr="003E5F85">
        <w:rPr>
          <w:rFonts w:ascii="Times New Roman" w:eastAsia="Times New Roman" w:hAnsi="Times New Roman"/>
          <w:lang w:val="ru-RU"/>
        </w:rPr>
        <w:lastRenderedPageBreak/>
        <w:t xml:space="preserve">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20 </w:t>
      </w:r>
      <w:r w:rsidRPr="003E5F85">
        <w:rPr>
          <w:rFonts w:ascii="Times New Roman" w:eastAsia="Times New Roman" w:hAnsi="Times New Roman"/>
          <w:lang w:val="ru-RU"/>
        </w:rPr>
        <w:t xml:space="preserve">задает единицы измерения, принятые в Британской империи. Запись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20 </w:t>
      </w:r>
      <w:r w:rsidRPr="003E5F85">
        <w:rPr>
          <w:rFonts w:ascii="Times New Roman" w:eastAsia="Times New Roman" w:hAnsi="Times New Roman"/>
          <w:lang w:val="ru-RU"/>
        </w:rPr>
        <w:t xml:space="preserve">после символов </w:t>
      </w:r>
      <w:r w:rsidR="00B0706C" w:rsidRPr="003E5F85">
        <w:rPr>
          <w:rFonts w:ascii="Times New Roman" w:eastAsia="Times New Roman" w:hAnsi="Times New Roman"/>
        </w:rPr>
        <w:t>X</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Y</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I</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J</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R</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U</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V</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H</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all</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означает использование британских единиц. запись </w:t>
      </w:r>
      <w:r w:rsidRPr="003E5F85">
        <w:rPr>
          <w:rFonts w:ascii="Times New Roman" w:eastAsia="Times New Roman" w:hAnsi="Times New Roman"/>
        </w:rPr>
        <w:t>G</w:t>
      </w:r>
      <w:r w:rsidR="00872FEE">
        <w:rPr>
          <w:rFonts w:ascii="Times New Roman" w:eastAsia="Times New Roman" w:hAnsi="Times New Roman"/>
          <w:lang w:val="ru-RU"/>
        </w:rPr>
        <w:t xml:space="preserve">21 после символов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Y</w:t>
      </w:r>
      <w:r w:rsidRPr="003E5F85">
        <w:rPr>
          <w:rFonts w:ascii="Times New Roman" w:eastAsia="Times New Roman" w:hAnsi="Times New Roman"/>
          <w:lang w:val="ru-RU"/>
        </w:rPr>
        <w:t xml:space="preserve">, </w:t>
      </w:r>
      <w:r w:rsidRPr="003E5F85">
        <w:rPr>
          <w:rFonts w:ascii="Times New Roman" w:eastAsia="Times New Roman" w:hAnsi="Times New Roman"/>
        </w:rPr>
        <w:t>I</w:t>
      </w:r>
      <w:r w:rsidRPr="003E5F85">
        <w:rPr>
          <w:rFonts w:ascii="Times New Roman" w:eastAsia="Times New Roman" w:hAnsi="Times New Roman"/>
          <w:lang w:val="ru-RU"/>
        </w:rPr>
        <w:t xml:space="preserve">, </w:t>
      </w:r>
      <w:r w:rsidRPr="003E5F85">
        <w:rPr>
          <w:rFonts w:ascii="Times New Roman" w:eastAsia="Times New Roman" w:hAnsi="Times New Roman"/>
        </w:rPr>
        <w:t>J</w:t>
      </w:r>
      <w:r w:rsidRPr="003E5F85">
        <w:rPr>
          <w:rFonts w:ascii="Times New Roman" w:eastAsia="Times New Roman" w:hAnsi="Times New Roman"/>
          <w:lang w:val="ru-RU"/>
        </w:rPr>
        <w:t xml:space="preserve">, </w:t>
      </w:r>
      <w:r w:rsidRPr="003E5F85">
        <w:rPr>
          <w:rFonts w:ascii="Times New Roman" w:eastAsia="Times New Roman" w:hAnsi="Times New Roman"/>
        </w:rPr>
        <w:t>R</w:t>
      </w:r>
      <w:r w:rsidRPr="003E5F85">
        <w:rPr>
          <w:rFonts w:ascii="Times New Roman" w:eastAsia="Times New Roman" w:hAnsi="Times New Roman"/>
          <w:lang w:val="ru-RU"/>
        </w:rPr>
        <w:t xml:space="preserve">,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V</w:t>
      </w:r>
      <w:r w:rsidRPr="003E5F85">
        <w:rPr>
          <w:rFonts w:ascii="Times New Roman" w:eastAsia="Times New Roman" w:hAnsi="Times New Roman"/>
          <w:lang w:val="ru-RU"/>
        </w:rPr>
        <w:t xml:space="preserve">, </w:t>
      </w:r>
      <w:r w:rsidRPr="003E5F85">
        <w:rPr>
          <w:rFonts w:ascii="Times New Roman" w:eastAsia="Times New Roman" w:hAnsi="Times New Roman"/>
        </w:rPr>
        <w:t>H</w:t>
      </w:r>
      <w:r w:rsidRPr="003E5F85">
        <w:rPr>
          <w:rFonts w:ascii="Times New Roman" w:eastAsia="Times New Roman" w:hAnsi="Times New Roman"/>
          <w:lang w:val="ru-RU"/>
        </w:rPr>
        <w:t xml:space="preserve">, </w:t>
      </w:r>
      <w:r w:rsidRPr="003E5F85">
        <w:rPr>
          <w:rFonts w:ascii="Times New Roman" w:eastAsia="Times New Roman" w:hAnsi="Times New Roman"/>
        </w:rPr>
        <w:t>F</w:t>
      </w:r>
      <w:r w:rsidRPr="003E5F85">
        <w:rPr>
          <w:rFonts w:ascii="Times New Roman" w:eastAsia="Times New Roman" w:hAnsi="Times New Roman"/>
          <w:lang w:val="ru-RU"/>
        </w:rPr>
        <w:t xml:space="preserve">, </w:t>
      </w:r>
      <w:r w:rsidRPr="003E5F85">
        <w:rPr>
          <w:rFonts w:ascii="Times New Roman" w:eastAsia="Times New Roman" w:hAnsi="Times New Roman"/>
        </w:rPr>
        <w:t>all</w:t>
      </w:r>
      <w:r w:rsidRPr="003E5F85">
        <w:rPr>
          <w:rFonts w:ascii="Times New Roman" w:eastAsia="Times New Roman" w:hAnsi="Times New Roman"/>
          <w:lang w:val="ru-RU"/>
        </w:rPr>
        <w:t xml:space="preserve"> означает использование метрических единиц (действует по умолчанию)</w:t>
      </w:r>
      <w:r w:rsidR="00B0706C" w:rsidRPr="003E5F85">
        <w:rPr>
          <w:rFonts w:ascii="Times New Roman" w:eastAsia="Times New Roman" w:hAnsi="Times New Roman"/>
          <w:lang w:val="ru-RU"/>
        </w:rPr>
        <w:t xml:space="preserve">. </w:t>
      </w:r>
    </w:p>
    <w:p w:rsidR="00104A3B" w:rsidRPr="003E5F85" w:rsidRDefault="00104A3B">
      <w:pPr>
        <w:rPr>
          <w:rFonts w:ascii="Times New Roman" w:eastAsia="Times New Roman" w:hAnsi="Times New Roman"/>
          <w:lang w:val="ru-RU"/>
        </w:rPr>
      </w:pPr>
    </w:p>
    <w:p w:rsidR="00104A3B" w:rsidRPr="003E5F85" w:rsidRDefault="00104A3B" w:rsidP="00104A3B">
      <w:pPr>
        <w:rPr>
          <w:rFonts w:ascii="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20</w:t>
      </w:r>
    </w:p>
    <w:p w:rsidR="00104A3B" w:rsidRPr="003E5F85" w:rsidRDefault="00104A3B" w:rsidP="00104A3B">
      <w:pPr>
        <w:rPr>
          <w:rFonts w:ascii="Times New Roman" w:eastAsia="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21</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872FEE" w:rsidP="00A87FE6">
      <w:pPr>
        <w:rPr>
          <w:rFonts w:ascii="Times New Roman" w:hAnsi="Times New Roman"/>
          <w:lang w:val="ru-RU"/>
        </w:rPr>
      </w:pPr>
      <w:r>
        <w:rPr>
          <w:rFonts w:ascii="Times New Roman" w:eastAsia="Times New Roman" w:hAnsi="Times New Roman"/>
          <w:lang w:val="ru-RU"/>
        </w:rPr>
        <w:t>1</w:t>
      </w:r>
      <w:r w:rsidR="00A87FE6" w:rsidRPr="003E5F85">
        <w:rPr>
          <w:rFonts w:ascii="Times New Roman" w:eastAsia="Times New Roman" w:hAnsi="Times New Roman"/>
          <w:lang w:val="ru-RU"/>
        </w:rPr>
        <w:t xml:space="preserve">) 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00 </w:t>
      </w:r>
      <w:r w:rsidR="00A87FE6" w:rsidRPr="003E5F85">
        <w:rPr>
          <w:rFonts w:ascii="Times New Roman" w:eastAsia="Times New Roman" w:hAnsi="Times New Roman"/>
          <w:lang w:val="ru-RU"/>
        </w:rPr>
        <w:t>задает быстрое движение к точке</w:t>
      </w:r>
      <w:r>
        <w:rPr>
          <w:rFonts w:ascii="Times New Roman" w:eastAsia="Times New Roman" w:hAnsi="Times New Roman"/>
          <w:lang w:val="ru-RU"/>
        </w:rPr>
        <w:t>.</w:t>
      </w:r>
    </w:p>
    <w:p w:rsidR="00A87FE6" w:rsidRPr="003E5F85" w:rsidRDefault="00A87FE6">
      <w:pPr>
        <w:rPr>
          <w:rFonts w:ascii="Times New Roman" w:eastAsia="Times New Roman" w:hAnsi="Times New Roman"/>
          <w:lang w:val="ru-RU"/>
        </w:rPr>
      </w:pPr>
    </w:p>
    <w:p w:rsidR="00A87FE6" w:rsidRPr="003E5F85" w:rsidRDefault="00A87FE6">
      <w:pPr>
        <w:rPr>
          <w:rFonts w:ascii="Times New Roman" w:eastAsia="Times New Roman" w:hAnsi="Times New Roman"/>
          <w:lang w:val="ru-RU"/>
        </w:rPr>
      </w:pPr>
      <w:r w:rsidRPr="003E5F85">
        <w:rPr>
          <w:rFonts w:ascii="Times New Roman" w:eastAsia="Times New Roman" w:hAnsi="Times New Roman"/>
          <w:lang w:val="ru-RU"/>
        </w:rPr>
        <w:t xml:space="preserve">Эта директива </w:t>
      </w:r>
      <w:r w:rsidR="00AA5059" w:rsidRPr="003E5F85">
        <w:rPr>
          <w:rFonts w:ascii="Times New Roman" w:eastAsia="Times New Roman" w:hAnsi="Times New Roman"/>
          <w:lang w:val="ru-RU"/>
        </w:rPr>
        <w:t>может осуществлять</w:t>
      </w:r>
      <w:r w:rsidRPr="003E5F85">
        <w:rPr>
          <w:rFonts w:ascii="Times New Roman" w:eastAsia="Times New Roman" w:hAnsi="Times New Roman"/>
          <w:lang w:val="ru-RU"/>
        </w:rPr>
        <w:t xml:space="preserve"> быструю подачу к указанному положению. </w:t>
      </w:r>
      <w:r w:rsidR="00CD4C03" w:rsidRPr="003E5F85">
        <w:rPr>
          <w:rFonts w:ascii="Times New Roman" w:eastAsia="Times New Roman" w:hAnsi="Times New Roman"/>
          <w:lang w:val="ru-RU"/>
        </w:rPr>
        <w:t>П</w:t>
      </w:r>
      <w:r w:rsidR="00BE1BC2" w:rsidRPr="003E5F85">
        <w:rPr>
          <w:rFonts w:ascii="Times New Roman" w:eastAsia="Times New Roman" w:hAnsi="Times New Roman"/>
          <w:lang w:val="ru-RU"/>
        </w:rPr>
        <w:t xml:space="preserve">о двум осям </w:t>
      </w:r>
      <w:r w:rsidR="00CD4C03" w:rsidRPr="003E5F85">
        <w:rPr>
          <w:rFonts w:ascii="Times New Roman" w:eastAsia="Times New Roman" w:hAnsi="Times New Roman"/>
          <w:lang w:val="ru-RU"/>
        </w:rPr>
        <w:t>осуществляется</w:t>
      </w:r>
      <w:r w:rsidR="00BE1BC2" w:rsidRPr="003E5F85">
        <w:rPr>
          <w:rFonts w:ascii="Times New Roman" w:eastAsia="Times New Roman" w:hAnsi="Times New Roman"/>
          <w:lang w:val="ru-RU"/>
        </w:rPr>
        <w:t xml:space="preserve"> </w:t>
      </w:r>
      <w:r w:rsidR="00CD4C03" w:rsidRPr="003E5F85">
        <w:rPr>
          <w:rFonts w:ascii="Times New Roman" w:eastAsia="Times New Roman" w:hAnsi="Times New Roman"/>
          <w:lang w:val="ru-RU"/>
        </w:rPr>
        <w:t>движение</w:t>
      </w:r>
      <w:r w:rsidR="00BE1BC2" w:rsidRPr="003E5F85">
        <w:rPr>
          <w:rFonts w:ascii="Times New Roman" w:eastAsia="Times New Roman" w:hAnsi="Times New Roman"/>
          <w:lang w:val="ru-RU"/>
        </w:rPr>
        <w:t xml:space="preserve"> </w:t>
      </w:r>
      <w:r w:rsidR="00CD4C03" w:rsidRPr="003E5F85">
        <w:rPr>
          <w:rFonts w:ascii="Times New Roman" w:eastAsia="Times New Roman" w:hAnsi="Times New Roman"/>
          <w:lang w:val="ru-RU"/>
        </w:rPr>
        <w:t xml:space="preserve">от старта к финишу по прямой линии </w:t>
      </w:r>
      <w:r w:rsidR="00BE1BC2" w:rsidRPr="003E5F85">
        <w:rPr>
          <w:rFonts w:ascii="Times New Roman" w:eastAsia="Times New Roman" w:hAnsi="Times New Roman"/>
          <w:lang w:val="ru-RU"/>
        </w:rPr>
        <w:t xml:space="preserve">с наивысшим скоростным отношением. Движение по команде </w:t>
      </w:r>
      <w:r w:rsidR="00BE1BC2" w:rsidRPr="003E5F85">
        <w:rPr>
          <w:rFonts w:ascii="Times New Roman" w:eastAsia="Times New Roman" w:hAnsi="Times New Roman"/>
        </w:rPr>
        <w:t>G</w:t>
      </w:r>
      <w:r w:rsidR="00872FEE">
        <w:rPr>
          <w:rFonts w:ascii="Times New Roman" w:eastAsia="Times New Roman" w:hAnsi="Times New Roman"/>
          <w:lang w:val="ru-RU"/>
        </w:rPr>
        <w:t xml:space="preserve">00 зависит от </w:t>
      </w:r>
      <w:r w:rsidR="00BE1BC2" w:rsidRPr="003E5F85">
        <w:rPr>
          <w:rFonts w:ascii="Times New Roman" w:eastAsia="Times New Roman" w:hAnsi="Times New Roman"/>
          <w:lang w:val="ru-RU"/>
        </w:rPr>
        <w:t>скоростного отношения.</w:t>
      </w:r>
      <w:r w:rsidR="00CD4C03" w:rsidRPr="003E5F85">
        <w:rPr>
          <w:rFonts w:ascii="Times New Roman" w:eastAsia="Times New Roman" w:hAnsi="Times New Roman"/>
          <w:lang w:val="ru-RU"/>
        </w:rPr>
        <w:t xml:space="preserve"> </w:t>
      </w:r>
    </w:p>
    <w:p w:rsidR="00BE1BC2" w:rsidRPr="003E5F85" w:rsidRDefault="00BE1BC2">
      <w:pPr>
        <w:rPr>
          <w:rFonts w:ascii="Times New Roman" w:eastAsia="Times New Roman" w:hAnsi="Times New Roman"/>
          <w:lang w:val="ru-RU"/>
        </w:rPr>
      </w:pPr>
    </w:p>
    <w:p w:rsidR="00BE1BC2" w:rsidRPr="003E5F85" w:rsidRDefault="00BE1BC2">
      <w:pPr>
        <w:rPr>
          <w:rFonts w:ascii="Times New Roman" w:eastAsia="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 xml:space="preserve">00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n</w:t>
      </w:r>
      <w:r w:rsidR="00872FEE">
        <w:rPr>
          <w:rFonts w:ascii="Times New Roman" w:eastAsia="Times New Roman" w:hAnsi="Times New Roman"/>
          <w:lang w:val="ru-RU"/>
        </w:rPr>
        <w:tab/>
      </w:r>
      <w:r w:rsidRPr="003E5F85">
        <w:rPr>
          <w:rFonts w:ascii="Times New Roman" w:eastAsia="Times New Roman" w:hAnsi="Times New Roman"/>
        </w:rPr>
        <w:t>Y</w:t>
      </w:r>
      <w:r w:rsidRPr="003E5F85">
        <w:rPr>
          <w:rFonts w:ascii="Times New Roman" w:eastAsia="Times New Roman" w:hAnsi="Times New Roman"/>
          <w:lang w:val="ru-RU"/>
        </w:rPr>
        <w:t xml:space="preserve"> [</w:t>
      </w:r>
      <w:r w:rsidRPr="003E5F85">
        <w:rPr>
          <w:rFonts w:ascii="Times New Roman" w:eastAsia="Times New Roman" w:hAnsi="Times New Roman"/>
        </w:rPr>
        <w:t>V</w:t>
      </w:r>
      <w:r w:rsidRPr="003E5F85">
        <w:rPr>
          <w:rFonts w:ascii="Times New Roman" w:eastAsia="Times New Roman" w:hAnsi="Times New Roman"/>
          <w:lang w:val="ru-RU"/>
        </w:rPr>
        <w:t xml:space="preserve">] </w:t>
      </w:r>
      <w:r w:rsidRPr="003E5F85">
        <w:rPr>
          <w:rFonts w:ascii="Times New Roman" w:eastAsia="Times New Roman" w:hAnsi="Times New Roman"/>
        </w:rPr>
        <w:t>n</w:t>
      </w:r>
    </w:p>
    <w:p w:rsidR="00BE1BC2" w:rsidRPr="003E5F85" w:rsidRDefault="00BE1BC2">
      <w:pPr>
        <w:rPr>
          <w:rFonts w:ascii="Times New Roman" w:eastAsia="Times New Roman" w:hAnsi="Times New Roman"/>
          <w:lang w:val="ru-RU"/>
        </w:rPr>
      </w:pPr>
    </w:p>
    <w:p w:rsidR="00BE1BC2" w:rsidRPr="003E5F85" w:rsidRDefault="00BE1BC2">
      <w:pPr>
        <w:rPr>
          <w:rFonts w:ascii="Times New Roman" w:eastAsia="Times New Roman" w:hAnsi="Times New Roman"/>
          <w:lang w:val="ru-RU"/>
        </w:rPr>
      </w:pPr>
      <w:r w:rsidRPr="003E5F85">
        <w:rPr>
          <w:rFonts w:ascii="Times New Roman" w:eastAsia="Times New Roman" w:hAnsi="Times New Roman"/>
          <w:lang w:val="ru-RU"/>
        </w:rPr>
        <w:t xml:space="preserve">или </w:t>
      </w:r>
      <w:r w:rsidRPr="003E5F85">
        <w:rPr>
          <w:rFonts w:ascii="Times New Roman" w:eastAsia="Times New Roman" w:hAnsi="Times New Roman"/>
        </w:rPr>
        <w:t>Y</w:t>
      </w:r>
      <w:r w:rsidRPr="003E5F85">
        <w:rPr>
          <w:rFonts w:ascii="Times New Roman" w:eastAsia="Times New Roman" w:hAnsi="Times New Roman"/>
          <w:lang w:val="ru-RU"/>
        </w:rPr>
        <w:t xml:space="preserve"> </w:t>
      </w:r>
      <w:r w:rsidRPr="003E5F85">
        <w:rPr>
          <w:rFonts w:ascii="Times New Roman" w:eastAsia="Times New Roman" w:hAnsi="Times New Roman"/>
        </w:rPr>
        <w:t>G</w:t>
      </w:r>
      <w:r w:rsidRPr="003E5F85">
        <w:rPr>
          <w:rFonts w:ascii="Times New Roman" w:eastAsia="Times New Roman" w:hAnsi="Times New Roman"/>
          <w:lang w:val="ru-RU"/>
        </w:rPr>
        <w:t xml:space="preserve">00 </w:t>
      </w:r>
      <w:r w:rsidRPr="003E5F85">
        <w:rPr>
          <w:rFonts w:ascii="Times New Roman" w:eastAsia="Times New Roman" w:hAnsi="Times New Roman"/>
        </w:rPr>
        <w:t>PPn</w:t>
      </w:r>
    </w:p>
    <w:p w:rsidR="00BE1BC2" w:rsidRPr="003E5F85" w:rsidRDefault="00BE1BC2">
      <w:pPr>
        <w:rPr>
          <w:rFonts w:ascii="Times New Roman" w:eastAsia="Times New Roman" w:hAnsi="Times New Roman"/>
          <w:lang w:val="ru-RU"/>
        </w:rPr>
      </w:pPr>
    </w:p>
    <w:p w:rsidR="00BE1BC2" w:rsidRPr="003E5F85" w:rsidRDefault="00872FEE">
      <w:pPr>
        <w:rPr>
          <w:rFonts w:ascii="Times New Roman" w:eastAsia="Times New Roman" w:hAnsi="Times New Roman"/>
          <w:lang w:val="ru-RU"/>
        </w:rPr>
      </w:pPr>
      <w:r>
        <w:rPr>
          <w:rFonts w:ascii="Times New Roman" w:eastAsia="Times New Roman" w:hAnsi="Times New Roman"/>
          <w:lang w:val="ru-RU"/>
        </w:rPr>
        <w:t>2</w:t>
      </w:r>
      <w:r w:rsidR="00CD4C03" w:rsidRPr="003E5F85">
        <w:rPr>
          <w:rFonts w:ascii="Times New Roman" w:eastAsia="Times New Roman" w:hAnsi="Times New Roman"/>
          <w:lang w:val="ru-RU"/>
        </w:rPr>
        <w:t xml:space="preserve">) </w:t>
      </w:r>
      <w:r w:rsidR="00BE1BC2" w:rsidRPr="003E5F85">
        <w:rPr>
          <w:rFonts w:ascii="Times New Roman" w:eastAsia="Times New Roman" w:hAnsi="Times New Roman"/>
          <w:lang w:val="ru-RU"/>
        </w:rPr>
        <w:t xml:space="preserve">Команда </w:t>
      </w:r>
      <w:r w:rsidR="00BE1BC2" w:rsidRPr="003E5F85">
        <w:rPr>
          <w:rFonts w:ascii="Times New Roman" w:eastAsia="Times New Roman" w:hAnsi="Times New Roman"/>
        </w:rPr>
        <w:t>G</w:t>
      </w:r>
      <w:r w:rsidR="00BE1BC2" w:rsidRPr="003E5F85">
        <w:rPr>
          <w:rFonts w:ascii="Times New Roman" w:eastAsia="Times New Roman" w:hAnsi="Times New Roman"/>
          <w:lang w:val="ru-RU"/>
        </w:rPr>
        <w:t>0</w:t>
      </w:r>
      <w:r w:rsidR="00CD4C03" w:rsidRPr="003E5F85">
        <w:rPr>
          <w:rFonts w:ascii="Times New Roman" w:eastAsia="Times New Roman" w:hAnsi="Times New Roman"/>
          <w:lang w:val="ru-RU"/>
        </w:rPr>
        <w:t>1</w:t>
      </w:r>
      <w:r w:rsidR="00BE1BC2" w:rsidRPr="003E5F85">
        <w:rPr>
          <w:rFonts w:ascii="Times New Roman" w:eastAsia="Times New Roman" w:hAnsi="Times New Roman"/>
          <w:lang w:val="ru-RU"/>
        </w:rPr>
        <w:t>: линейное резание</w:t>
      </w:r>
    </w:p>
    <w:p w:rsidR="00BE1BC2" w:rsidRPr="003E5F85" w:rsidRDefault="00BE1BC2">
      <w:pPr>
        <w:rPr>
          <w:rFonts w:ascii="Times New Roman" w:eastAsia="Times New Roman" w:hAnsi="Times New Roman"/>
          <w:lang w:val="ru-RU"/>
        </w:rPr>
      </w:pPr>
    </w:p>
    <w:p w:rsidR="00BE1BC2" w:rsidRPr="003E5F85" w:rsidRDefault="00BE1BC2">
      <w:pPr>
        <w:rPr>
          <w:rFonts w:ascii="Times New Roman" w:eastAsia="Times New Roman" w:hAnsi="Times New Roman"/>
          <w:lang w:val="ru-RU"/>
        </w:rPr>
      </w:pPr>
      <w:r w:rsidRPr="003E5F85">
        <w:rPr>
          <w:rFonts w:ascii="Times New Roman" w:eastAsia="Times New Roman" w:hAnsi="Times New Roman"/>
          <w:lang w:val="ru-RU"/>
        </w:rPr>
        <w:t xml:space="preserve">Эта директива </w:t>
      </w:r>
      <w:r w:rsidR="000F4B9F" w:rsidRPr="003E5F85">
        <w:rPr>
          <w:rFonts w:ascii="Times New Roman" w:eastAsia="Times New Roman" w:hAnsi="Times New Roman"/>
          <w:lang w:val="ru-RU"/>
        </w:rPr>
        <w:t xml:space="preserve">как инструкция выполнения резания </w:t>
      </w:r>
      <w:r w:rsidR="00872FEE">
        <w:rPr>
          <w:rFonts w:ascii="Times New Roman" w:eastAsia="Times New Roman" w:hAnsi="Times New Roman"/>
          <w:lang w:val="ru-RU"/>
        </w:rPr>
        <w:t xml:space="preserve">может </w:t>
      </w:r>
      <w:r w:rsidRPr="003E5F85">
        <w:rPr>
          <w:rFonts w:ascii="Times New Roman" w:eastAsia="Times New Roman" w:hAnsi="Times New Roman"/>
          <w:lang w:val="ru-RU"/>
        </w:rPr>
        <w:t xml:space="preserve">осуществлять линейную подачу к указанному положению. Она может работать с одной или двумя осями при движении с линейной интерполяцией. Скорость подачи может указываться с помощью </w:t>
      </w:r>
      <w:r w:rsidRPr="003E5F85">
        <w:rPr>
          <w:rFonts w:ascii="Times New Roman" w:eastAsia="Times New Roman" w:hAnsi="Times New Roman"/>
        </w:rPr>
        <w:t>F</w:t>
      </w:r>
      <w:r w:rsidRPr="003E5F85">
        <w:rPr>
          <w:rFonts w:ascii="Times New Roman" w:eastAsia="Times New Roman" w:hAnsi="Times New Roman"/>
          <w:lang w:val="ru-RU"/>
        </w:rPr>
        <w:t>-команды.</w:t>
      </w:r>
    </w:p>
    <w:p w:rsidR="00BE1BC2" w:rsidRPr="003E5F85" w:rsidRDefault="00BE1BC2">
      <w:pPr>
        <w:rPr>
          <w:rFonts w:ascii="Times New Roman" w:eastAsia="Times New Roman" w:hAnsi="Times New Roman"/>
          <w:lang w:val="ru-RU"/>
        </w:rPr>
      </w:pPr>
    </w:p>
    <w:p w:rsidR="00BE1BC2" w:rsidRPr="003E5F85" w:rsidRDefault="00BE1BC2">
      <w:pPr>
        <w:rPr>
          <w:rFonts w:ascii="Times New Roman" w:eastAsia="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 xml:space="preserve">01 </w:t>
      </w:r>
      <w:r w:rsidRPr="003E5F85">
        <w:rPr>
          <w:rFonts w:ascii="Times New Roman" w:eastAsia="Times New Roman" w:hAnsi="Times New Roman"/>
        </w:rPr>
        <w:t>X</w:t>
      </w:r>
      <w:r w:rsidRPr="003E5F85">
        <w:rPr>
          <w:rFonts w:ascii="Times New Roman" w:eastAsia="Times New Roman" w:hAnsi="Times New Roman"/>
          <w:lang w:val="ru-RU"/>
        </w:rPr>
        <w:t xml:space="preserve">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00AA5059" w:rsidRPr="003E5F85">
        <w:rPr>
          <w:rFonts w:ascii="Times New Roman" w:eastAsia="Times New Roman" w:hAnsi="Times New Roman"/>
        </w:rPr>
        <w:t>n</w:t>
      </w:r>
      <w:r w:rsidR="00AA5059" w:rsidRPr="003E5F85">
        <w:rPr>
          <w:rFonts w:ascii="Times New Roman" w:eastAsia="Times New Roman" w:hAnsi="Times New Roman"/>
          <w:lang w:val="ru-RU"/>
        </w:rPr>
        <w:t xml:space="preserve"> Z</w:t>
      </w:r>
      <w:r w:rsidRPr="003E5F85">
        <w:rPr>
          <w:rFonts w:ascii="Times New Roman" w:eastAsia="Times New Roman" w:hAnsi="Times New Roman"/>
          <w:lang w:val="ru-RU"/>
        </w:rPr>
        <w:t xml:space="preserve"> [</w:t>
      </w:r>
      <w:r w:rsidRPr="003E5F85">
        <w:rPr>
          <w:rFonts w:ascii="Times New Roman" w:eastAsia="Times New Roman" w:hAnsi="Times New Roman"/>
        </w:rPr>
        <w:t>W</w:t>
      </w:r>
      <w:r w:rsidRPr="003E5F85">
        <w:rPr>
          <w:rFonts w:ascii="Times New Roman" w:eastAsia="Times New Roman" w:hAnsi="Times New Roman"/>
          <w:lang w:val="ru-RU"/>
        </w:rPr>
        <w:t xml:space="preserve">] </w:t>
      </w:r>
      <w:r w:rsidR="00AA5059" w:rsidRPr="003E5F85">
        <w:rPr>
          <w:rFonts w:ascii="Times New Roman" w:eastAsia="Times New Roman" w:hAnsi="Times New Roman"/>
        </w:rPr>
        <w:t>n</w:t>
      </w:r>
      <w:r w:rsidR="00AA5059" w:rsidRPr="003E5F85">
        <w:rPr>
          <w:rFonts w:ascii="Times New Roman" w:eastAsia="Times New Roman" w:hAnsi="Times New Roman"/>
          <w:lang w:val="ru-RU"/>
        </w:rPr>
        <w:t xml:space="preserve"> [</w:t>
      </w:r>
      <w:r w:rsidRPr="003E5F85">
        <w:rPr>
          <w:rFonts w:ascii="Times New Roman" w:eastAsia="Times New Roman" w:hAnsi="Times New Roman"/>
        </w:rPr>
        <w:t>Fn</w:t>
      </w:r>
      <w:r w:rsidRPr="003E5F85">
        <w:rPr>
          <w:rFonts w:ascii="Times New Roman" w:eastAsia="Times New Roman" w:hAnsi="Times New Roman"/>
          <w:lang w:val="ru-RU"/>
        </w:rPr>
        <w:t xml:space="preserve">] </w:t>
      </w:r>
    </w:p>
    <w:p w:rsidR="006F1E46" w:rsidRPr="003E5F85" w:rsidRDefault="006F1E46">
      <w:pPr>
        <w:rPr>
          <w:rFonts w:ascii="Times New Roman" w:eastAsia="Times New Roman" w:hAnsi="Times New Roman"/>
          <w:lang w:val="ru-RU"/>
        </w:rPr>
      </w:pPr>
    </w:p>
    <w:p w:rsidR="006F1E46" w:rsidRPr="003E5F85" w:rsidRDefault="006F1E46">
      <w:pPr>
        <w:rPr>
          <w:rFonts w:ascii="Times New Roman" w:eastAsia="Times New Roman" w:hAnsi="Times New Roman"/>
          <w:lang w:val="ru-RU"/>
        </w:rPr>
      </w:pPr>
      <w:r w:rsidRPr="003E5F85">
        <w:rPr>
          <w:rFonts w:ascii="Times New Roman" w:eastAsia="Times New Roman" w:hAnsi="Times New Roman"/>
          <w:lang w:val="ru-RU"/>
        </w:rPr>
        <w:t xml:space="preserve">или </w:t>
      </w:r>
      <w:r w:rsidRPr="003E5F85">
        <w:rPr>
          <w:rFonts w:ascii="Times New Roman" w:eastAsia="Times New Roman" w:hAnsi="Times New Roman"/>
        </w:rPr>
        <w:t>G</w:t>
      </w:r>
      <w:r w:rsidRPr="003E5F85">
        <w:rPr>
          <w:rFonts w:ascii="Times New Roman" w:eastAsia="Times New Roman" w:hAnsi="Times New Roman"/>
          <w:lang w:val="ru-RU"/>
        </w:rPr>
        <w:t xml:space="preserve">01 </w:t>
      </w:r>
      <w:r w:rsidRPr="003E5F85">
        <w:rPr>
          <w:rFonts w:ascii="Times New Roman" w:eastAsia="Times New Roman" w:hAnsi="Times New Roman"/>
        </w:rPr>
        <w:t>PPn</w:t>
      </w:r>
      <w:r w:rsidRPr="003E5F85">
        <w:rPr>
          <w:rFonts w:ascii="Times New Roman" w:eastAsia="Times New Roman" w:hAnsi="Times New Roman"/>
          <w:lang w:val="ru-RU"/>
        </w:rPr>
        <w:t xml:space="preserve"> (</w:t>
      </w:r>
      <w:r w:rsidRPr="003E5F85">
        <w:rPr>
          <w:rFonts w:ascii="Times New Roman" w:eastAsia="Times New Roman" w:hAnsi="Times New Roman"/>
        </w:rPr>
        <w:t>Fn</w:t>
      </w:r>
      <w:r w:rsidRPr="003E5F85">
        <w:rPr>
          <w:rFonts w:ascii="Times New Roman" w:eastAsia="Times New Roman" w:hAnsi="Times New Roman"/>
          <w:lang w:val="ru-RU"/>
        </w:rPr>
        <w:t>)</w:t>
      </w:r>
    </w:p>
    <w:p w:rsidR="006F1E46" w:rsidRPr="003E5F85" w:rsidRDefault="006F1E46">
      <w:pPr>
        <w:rPr>
          <w:rFonts w:ascii="Times New Roman" w:eastAsia="Times New Roman" w:hAnsi="Times New Roman"/>
          <w:lang w:val="ru-RU"/>
        </w:rPr>
      </w:pPr>
    </w:p>
    <w:p w:rsidR="00754EDF" w:rsidRPr="003E5F85" w:rsidRDefault="0076084B" w:rsidP="0076084B">
      <w:pPr>
        <w:jc w:val="left"/>
        <w:rPr>
          <w:rFonts w:ascii="Times New Roman" w:hAnsi="Times New Roman"/>
          <w:lang w:val="ru-RU"/>
        </w:rPr>
      </w:pPr>
      <w:r w:rsidRPr="003E5F85">
        <w:rPr>
          <w:rFonts w:ascii="Times New Roman" w:eastAsia="Times New Roman" w:hAnsi="Times New Roman"/>
          <w:lang w:val="ru-RU"/>
        </w:rPr>
        <w:t>3</w:t>
      </w:r>
      <w:r w:rsidR="006F1E46" w:rsidRPr="003E5F85">
        <w:rPr>
          <w:rFonts w:ascii="Times New Roman" w:eastAsia="Times New Roman" w:hAnsi="Times New Roman"/>
          <w:lang w:val="ru-RU"/>
        </w:rPr>
        <w:t xml:space="preserve">) 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02 / </w:t>
      </w:r>
      <w:r w:rsidR="00B0706C" w:rsidRPr="003E5F85">
        <w:rPr>
          <w:rFonts w:ascii="Times New Roman" w:eastAsia="Times New Roman" w:hAnsi="Times New Roman"/>
        </w:rPr>
        <w:t>G</w:t>
      </w:r>
      <w:r w:rsidR="00B0706C" w:rsidRPr="003E5F85">
        <w:rPr>
          <w:rFonts w:ascii="Times New Roman" w:eastAsia="Times New Roman" w:hAnsi="Times New Roman"/>
          <w:lang w:val="ru-RU"/>
        </w:rPr>
        <w:t>03</w:t>
      </w:r>
      <w:r w:rsidR="006F1E46" w:rsidRPr="003E5F85">
        <w:rPr>
          <w:rFonts w:ascii="Times New Roman" w:eastAsia="Times New Roman" w:hAnsi="Times New Roman"/>
          <w:lang w:val="ru-RU"/>
        </w:rPr>
        <w:t>: резание по дуге</w:t>
      </w:r>
      <w:r w:rsidR="00B0706C" w:rsidRPr="003E5F85">
        <w:rPr>
          <w:rFonts w:ascii="Times New Roman" w:eastAsia="Times New Roman" w:hAnsi="Times New Roman"/>
          <w:lang w:val="ru-RU"/>
        </w:rPr>
        <w:t xml:space="preserve"> </w:t>
      </w:r>
    </w:p>
    <w:p w:rsidR="006F1E46" w:rsidRPr="003E5F85" w:rsidRDefault="006F1E46">
      <w:pPr>
        <w:rPr>
          <w:rFonts w:ascii="Times New Roman" w:eastAsia="Times New Roman" w:hAnsi="Times New Roman"/>
          <w:lang w:val="ru-RU"/>
        </w:rPr>
      </w:pPr>
    </w:p>
    <w:p w:rsidR="006F1E46" w:rsidRPr="003E5F85" w:rsidRDefault="006F1E46">
      <w:pPr>
        <w:rPr>
          <w:rFonts w:ascii="Times New Roman" w:eastAsia="Times New Roman" w:hAnsi="Times New Roman"/>
          <w:lang w:val="ru-RU"/>
        </w:rPr>
      </w:pPr>
      <w:r w:rsidRPr="003E5F85">
        <w:rPr>
          <w:rFonts w:ascii="Times New Roman" w:eastAsia="Times New Roman" w:hAnsi="Times New Roman"/>
          <w:lang w:val="ru-RU"/>
        </w:rPr>
        <w:t>Эта инструкция применяется при интерполяции круговыми дугами. Инструкции де</w:t>
      </w:r>
      <w:r w:rsidR="00042C23" w:rsidRPr="003E5F85">
        <w:rPr>
          <w:rFonts w:ascii="Times New Roman" w:eastAsia="Times New Roman" w:hAnsi="Times New Roman"/>
          <w:lang w:val="ru-RU"/>
        </w:rPr>
        <w:t>лятся на команды с</w:t>
      </w:r>
      <w:r w:rsidRPr="003E5F85">
        <w:rPr>
          <w:rFonts w:ascii="Times New Roman" w:eastAsia="Times New Roman" w:hAnsi="Times New Roman"/>
          <w:lang w:val="ru-RU"/>
        </w:rPr>
        <w:t xml:space="preserve"> </w:t>
      </w:r>
      <w:r w:rsidR="00042C23" w:rsidRPr="003E5F85">
        <w:rPr>
          <w:rFonts w:ascii="Times New Roman" w:eastAsia="Times New Roman" w:hAnsi="Times New Roman"/>
          <w:lang w:val="ru-RU"/>
        </w:rPr>
        <w:t xml:space="preserve">обычной </w:t>
      </w:r>
      <w:r w:rsidRPr="003E5F85">
        <w:rPr>
          <w:rFonts w:ascii="Times New Roman" w:eastAsia="Times New Roman" w:hAnsi="Times New Roman"/>
          <w:lang w:val="ru-RU"/>
        </w:rPr>
        <w:t xml:space="preserve">дугой </w:t>
      </w:r>
      <w:r w:rsidRPr="003E5F85">
        <w:rPr>
          <w:rFonts w:ascii="Times New Roman" w:eastAsia="Times New Roman" w:hAnsi="Times New Roman"/>
        </w:rPr>
        <w:t>G</w:t>
      </w:r>
      <w:r w:rsidRPr="003E5F85">
        <w:rPr>
          <w:rFonts w:ascii="Times New Roman" w:eastAsia="Times New Roman" w:hAnsi="Times New Roman"/>
          <w:lang w:val="ru-RU"/>
        </w:rPr>
        <w:t xml:space="preserve">02 (по часовой стрелке) и с обратной дугой </w:t>
      </w:r>
      <w:r w:rsidRPr="003E5F85">
        <w:rPr>
          <w:rFonts w:ascii="Times New Roman" w:eastAsia="Times New Roman" w:hAnsi="Times New Roman"/>
        </w:rPr>
        <w:t>G</w:t>
      </w:r>
      <w:r w:rsidRPr="003E5F85">
        <w:rPr>
          <w:rFonts w:ascii="Times New Roman" w:eastAsia="Times New Roman" w:hAnsi="Times New Roman"/>
          <w:lang w:val="ru-RU"/>
        </w:rPr>
        <w:t xml:space="preserve">03 (против часовой стрелки). </w:t>
      </w:r>
      <w:r w:rsidR="00042C23" w:rsidRPr="003E5F85">
        <w:rPr>
          <w:rFonts w:ascii="Times New Roman" w:eastAsia="Times New Roman" w:hAnsi="Times New Roman"/>
          <w:lang w:val="ru-RU"/>
        </w:rPr>
        <w:t xml:space="preserve"> Так или иначе, это выполняется </w:t>
      </w:r>
      <w:r w:rsidR="00AC1892" w:rsidRPr="003E5F85">
        <w:rPr>
          <w:rFonts w:ascii="Times New Roman" w:eastAsia="Times New Roman" w:hAnsi="Times New Roman"/>
          <w:lang w:val="ru-RU"/>
        </w:rPr>
        <w:br/>
      </w:r>
      <w:r w:rsidR="00042C23" w:rsidRPr="003E5F85">
        <w:rPr>
          <w:rFonts w:ascii="Times New Roman" w:eastAsia="Times New Roman" w:hAnsi="Times New Roman"/>
          <w:lang w:val="ru-RU"/>
        </w:rPr>
        <w:t>в соответствии с форматом, указанным ниже.</w:t>
      </w:r>
    </w:p>
    <w:p w:rsidR="00042C23" w:rsidRPr="003E5F85" w:rsidRDefault="00042C23">
      <w:pPr>
        <w:rPr>
          <w:rFonts w:ascii="Times New Roman" w:eastAsia="Times New Roman" w:hAnsi="Times New Roman"/>
          <w:lang w:val="ru-RU"/>
        </w:rPr>
      </w:pPr>
    </w:p>
    <w:p w:rsidR="00754EDF" w:rsidRPr="003E5F85" w:rsidRDefault="00042C23" w:rsidP="00140B19">
      <w:pPr>
        <w:jc w:val="left"/>
        <w:rPr>
          <w:rFonts w:ascii="Times New Roman" w:hAnsi="Times New Roman"/>
          <w:lang w:val="ru-RU"/>
        </w:rPr>
      </w:pPr>
      <w:r w:rsidRPr="003E5F85">
        <w:rPr>
          <w:rFonts w:ascii="Times New Roman" w:eastAsia="Times New Roman" w:hAnsi="Times New Roman"/>
          <w:lang w:val="ru-RU"/>
        </w:rPr>
        <w:t>Формат</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02 [03] </w:t>
      </w:r>
      <w:r w:rsidR="00B0706C" w:rsidRPr="003E5F85">
        <w:rPr>
          <w:rFonts w:ascii="Times New Roman" w:eastAsia="Times New Roman" w:hAnsi="Times New Roman"/>
        </w:rPr>
        <w:t>X</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U</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n</w:t>
      </w:r>
      <w:r w:rsidR="00872FEE">
        <w:rPr>
          <w:rFonts w:ascii="Times New Roman" w:eastAsia="Times New Roman" w:hAnsi="Times New Roman"/>
          <w:lang w:val="ru-RU"/>
        </w:rPr>
        <w:tab/>
      </w:r>
      <w:r w:rsidR="00B0706C" w:rsidRPr="003E5F85">
        <w:rPr>
          <w:rFonts w:ascii="Times New Roman" w:eastAsia="Times New Roman" w:hAnsi="Times New Roman"/>
        </w:rPr>
        <w:t>Y</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V</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In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JN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Fn</w:t>
      </w:r>
      <w:r w:rsidR="00872FEE">
        <w:rPr>
          <w:rFonts w:ascii="Times New Roman" w:eastAsia="Times New Roman" w:hAnsi="Times New Roman"/>
          <w:lang w:val="ru-RU"/>
        </w:rPr>
        <w:t>]</w:t>
      </w:r>
      <w:r w:rsidRPr="003E5F85">
        <w:rPr>
          <w:rFonts w:ascii="Times New Roman" w:eastAsia="Times New Roman" w:hAnsi="Times New Roman"/>
          <w:lang w:val="ru-RU"/>
        </w:rPr>
        <w:br/>
      </w:r>
      <w:r w:rsidRPr="003E5F85">
        <w:rPr>
          <w:rFonts w:ascii="Times New Roman" w:eastAsia="Times New Roman" w:hAnsi="Times New Roman"/>
          <w:lang w:val="ru-RU"/>
        </w:rPr>
        <w:br/>
      </w:r>
      <w:r w:rsidR="00AA5059" w:rsidRPr="003E5F85">
        <w:rPr>
          <w:rFonts w:ascii="Times New Roman" w:eastAsia="Times New Roman" w:hAnsi="Times New Roman"/>
          <w:lang w:val="ru-RU"/>
        </w:rPr>
        <w:t>или: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02 [03] </w:t>
      </w:r>
      <w:r w:rsidR="00B0706C" w:rsidRPr="003E5F85">
        <w:rPr>
          <w:rFonts w:ascii="Times New Roman" w:eastAsia="Times New Roman" w:hAnsi="Times New Roman"/>
        </w:rPr>
        <w:t>X</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U</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Y</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V</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Rn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Fn</w:t>
      </w:r>
      <w:r w:rsidR="00B0706C" w:rsidRPr="003E5F85">
        <w:rPr>
          <w:rFonts w:ascii="Times New Roman" w:eastAsia="Times New Roman" w:hAnsi="Times New Roman"/>
          <w:lang w:val="ru-RU"/>
        </w:rPr>
        <w:t xml:space="preserve">) </w:t>
      </w:r>
    </w:p>
    <w:p w:rsidR="00140B19" w:rsidRPr="003E5F85" w:rsidRDefault="00140B19">
      <w:pPr>
        <w:rPr>
          <w:rFonts w:ascii="Times New Roman" w:eastAsia="Times New Roman" w:hAnsi="Times New Roman"/>
          <w:lang w:val="ru-RU"/>
        </w:rPr>
      </w:pPr>
    </w:p>
    <w:p w:rsidR="00754EDF" w:rsidRPr="003E5F85" w:rsidRDefault="00140B19" w:rsidP="00140B19">
      <w:pPr>
        <w:jc w:val="left"/>
        <w:rPr>
          <w:rFonts w:ascii="Times New Roman" w:hAnsi="Times New Roman"/>
          <w:lang w:val="ru-RU"/>
        </w:rPr>
      </w:pPr>
      <w:r w:rsidRPr="003E5F85">
        <w:rPr>
          <w:rFonts w:ascii="Times New Roman" w:eastAsia="Times New Roman" w:hAnsi="Times New Roman"/>
          <w:lang w:val="ru-RU"/>
        </w:rPr>
        <w:t>Формат</w:t>
      </w:r>
      <w:r w:rsidRPr="00A77F27">
        <w:rPr>
          <w:rFonts w:ascii="Times New Roman" w:eastAsia="Times New Roman" w:hAnsi="Times New Roman"/>
          <w:lang w:val="ru-RU"/>
        </w:rPr>
        <w:t xml:space="preserve">: </w:t>
      </w:r>
      <w:r w:rsidR="00872FEE">
        <w:rPr>
          <w:rFonts w:ascii="Times New Roman" w:eastAsia="Times New Roman" w:hAnsi="Times New Roman"/>
          <w:lang w:val="de-DE"/>
        </w:rPr>
        <w:t>G</w:t>
      </w:r>
      <w:r w:rsidR="00872FEE" w:rsidRPr="00A77F27">
        <w:rPr>
          <w:rFonts w:ascii="Times New Roman" w:eastAsia="Times New Roman" w:hAnsi="Times New Roman"/>
          <w:lang w:val="ru-RU"/>
        </w:rPr>
        <w:t xml:space="preserve">02 [3] </w:t>
      </w:r>
      <w:r w:rsidR="00872FEE">
        <w:rPr>
          <w:rFonts w:ascii="Times New Roman" w:eastAsia="Times New Roman" w:hAnsi="Times New Roman"/>
          <w:lang w:val="de-DE"/>
        </w:rPr>
        <w:t>PPn</w:t>
      </w:r>
      <w:r w:rsidR="00872FEE" w:rsidRPr="00A77F27">
        <w:rPr>
          <w:rFonts w:ascii="Times New Roman" w:eastAsia="Times New Roman" w:hAnsi="Times New Roman"/>
          <w:lang w:val="ru-RU"/>
        </w:rPr>
        <w:t xml:space="preserve"> </w:t>
      </w:r>
      <w:r w:rsidR="00872FEE">
        <w:rPr>
          <w:rFonts w:ascii="Times New Roman" w:eastAsia="Times New Roman" w:hAnsi="Times New Roman"/>
          <w:lang w:val="de-DE"/>
        </w:rPr>
        <w:t>In</w:t>
      </w:r>
      <w:r w:rsidR="00872FEE" w:rsidRPr="00A77F27">
        <w:rPr>
          <w:rFonts w:ascii="Times New Roman" w:eastAsia="Times New Roman" w:hAnsi="Times New Roman"/>
          <w:lang w:val="ru-RU"/>
        </w:rPr>
        <w:t xml:space="preserve"> </w:t>
      </w:r>
      <w:r w:rsidR="00872FEE">
        <w:rPr>
          <w:rFonts w:ascii="Times New Roman" w:eastAsia="Times New Roman" w:hAnsi="Times New Roman"/>
          <w:lang w:val="de-DE"/>
        </w:rPr>
        <w:t>Kn</w:t>
      </w:r>
      <w:r w:rsidR="00872FEE" w:rsidRPr="00A77F27">
        <w:rPr>
          <w:rFonts w:ascii="Times New Roman" w:eastAsia="Times New Roman" w:hAnsi="Times New Roman"/>
          <w:lang w:val="ru-RU"/>
        </w:rPr>
        <w:t xml:space="preserve"> (</w:t>
      </w:r>
      <w:r w:rsidR="00872FEE">
        <w:rPr>
          <w:rFonts w:ascii="Times New Roman" w:eastAsia="Times New Roman" w:hAnsi="Times New Roman"/>
          <w:lang w:val="de-DE"/>
        </w:rPr>
        <w:t>Fn</w:t>
      </w:r>
      <w:r w:rsidR="00872FEE" w:rsidRPr="00A77F27">
        <w:rPr>
          <w:rFonts w:ascii="Times New Roman" w:eastAsia="Times New Roman" w:hAnsi="Times New Roman"/>
          <w:lang w:val="ru-RU"/>
        </w:rPr>
        <w:t>)</w:t>
      </w:r>
      <w:r w:rsidRPr="00A77F27">
        <w:rPr>
          <w:rFonts w:ascii="Times New Roman" w:eastAsia="Times New Roman" w:hAnsi="Times New Roman"/>
          <w:lang w:val="ru-RU"/>
        </w:rPr>
        <w:br/>
      </w:r>
      <w:r w:rsidRPr="00A77F27">
        <w:rPr>
          <w:rFonts w:ascii="Times New Roman" w:eastAsia="Times New Roman" w:hAnsi="Times New Roman"/>
          <w:lang w:val="ru-RU"/>
        </w:rPr>
        <w:br/>
      </w:r>
      <w:r w:rsidRPr="003E5F85">
        <w:rPr>
          <w:rFonts w:ascii="Times New Roman" w:eastAsia="Times New Roman" w:hAnsi="Times New Roman"/>
          <w:lang w:val="ru-RU"/>
        </w:rPr>
        <w:t>или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02 [03] </w:t>
      </w:r>
      <w:r w:rsidR="00B0706C" w:rsidRPr="003E5F85">
        <w:rPr>
          <w:rFonts w:ascii="Times New Roman" w:eastAsia="Times New Roman" w:hAnsi="Times New Roman"/>
        </w:rPr>
        <w:t>PPnRn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Fn</w:t>
      </w:r>
      <w:r w:rsidR="00B0706C" w:rsidRPr="003E5F85">
        <w:rPr>
          <w:rFonts w:ascii="Times New Roman" w:eastAsia="Times New Roman" w:hAnsi="Times New Roman"/>
          <w:lang w:val="ru-RU"/>
        </w:rPr>
        <w:t>]</w:t>
      </w:r>
    </w:p>
    <w:p w:rsidR="00140B19" w:rsidRPr="003E5F85" w:rsidRDefault="00140B19">
      <w:pPr>
        <w:rPr>
          <w:rFonts w:ascii="Times New Roman" w:eastAsia="Times New Roman" w:hAnsi="Times New Roman"/>
          <w:lang w:val="ru-RU"/>
        </w:rPr>
      </w:pPr>
    </w:p>
    <w:p w:rsidR="00754EDF" w:rsidRPr="003E5F85" w:rsidRDefault="00140B19">
      <w:pPr>
        <w:rPr>
          <w:rFonts w:ascii="Times New Roman" w:hAnsi="Times New Roman"/>
          <w:lang w:val="ru-RU"/>
        </w:rPr>
      </w:pPr>
      <w:r w:rsidRPr="003E5F85">
        <w:rPr>
          <w:rFonts w:ascii="Times New Roman" w:eastAsia="Times New Roman" w:hAnsi="Times New Roman"/>
          <w:lang w:val="ru-RU"/>
        </w:rPr>
        <w:t>Описание</w:t>
      </w:r>
      <w:r w:rsidR="00B0706C" w:rsidRPr="003E5F85">
        <w:rPr>
          <w:rFonts w:ascii="Times New Roman" w:eastAsia="Times New Roman" w:hAnsi="Times New Roman"/>
          <w:lang w:val="ru-RU"/>
        </w:rPr>
        <w:t xml:space="preserve">: </w:t>
      </w:r>
    </w:p>
    <w:p w:rsidR="00140B19" w:rsidRPr="003E5F85" w:rsidRDefault="00140B19">
      <w:pPr>
        <w:rPr>
          <w:rFonts w:ascii="Times New Roman" w:eastAsia="Times New Roman" w:hAnsi="Times New Roman"/>
          <w:lang w:val="ru-RU"/>
        </w:rPr>
      </w:pPr>
      <w:r w:rsidRPr="003E5F85">
        <w:rPr>
          <w:rFonts w:ascii="Times New Roman" w:eastAsia="Times New Roman" w:hAnsi="Times New Roman"/>
          <w:lang w:val="ru-RU"/>
        </w:rPr>
        <w:lastRenderedPageBreak/>
        <w:t xml:space="preserve">Параметры </w:t>
      </w:r>
      <w:r w:rsidR="00B0706C" w:rsidRPr="003E5F85">
        <w:rPr>
          <w:rFonts w:ascii="Times New Roman" w:eastAsia="Times New Roman" w:hAnsi="Times New Roman"/>
        </w:rPr>
        <w:t>I</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J</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предназначены</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для задания координат центров </w:t>
      </w:r>
      <w:r w:rsidR="00AA5059" w:rsidRPr="003E5F85">
        <w:rPr>
          <w:rFonts w:ascii="Times New Roman" w:eastAsia="Times New Roman" w:hAnsi="Times New Roman"/>
          <w:lang w:val="ru-RU"/>
        </w:rPr>
        <w:t>окружностей по</w:t>
      </w:r>
      <w:r w:rsidRPr="003E5F85">
        <w:rPr>
          <w:rFonts w:ascii="Times New Roman" w:eastAsia="Times New Roman" w:hAnsi="Times New Roman"/>
          <w:lang w:val="ru-RU"/>
        </w:rPr>
        <w:t xml:space="preserve"> осям</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X</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Y</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относительно стартовой точки.</w:t>
      </w:r>
    </w:p>
    <w:p w:rsidR="00754EDF" w:rsidRPr="003E5F85" w:rsidRDefault="00140B19">
      <w:pPr>
        <w:rPr>
          <w:rFonts w:ascii="Times New Roman" w:hAnsi="Times New Roman"/>
          <w:lang w:val="ru-RU"/>
        </w:rPr>
      </w:pPr>
      <w:r w:rsidRPr="003E5F85">
        <w:rPr>
          <w:rFonts w:ascii="Times New Roman" w:eastAsia="Times New Roman" w:hAnsi="Times New Roman"/>
          <w:lang w:val="ru-RU"/>
        </w:rPr>
        <w:t xml:space="preserve">Параметр </w:t>
      </w:r>
      <w:r w:rsidR="00B0706C" w:rsidRPr="003E5F85">
        <w:rPr>
          <w:rFonts w:ascii="Times New Roman" w:eastAsia="Times New Roman" w:hAnsi="Times New Roman"/>
        </w:rPr>
        <w:t>R</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задает радиус окружности</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радиус </w:t>
      </w:r>
      <w:r w:rsidR="00B0706C" w:rsidRPr="003E5F85">
        <w:rPr>
          <w:rFonts w:ascii="Times New Roman" w:eastAsia="Times New Roman" w:hAnsi="Times New Roman"/>
        </w:rPr>
        <w:t>R</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положителен</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когда дуга не превышает</w:t>
      </w:r>
      <w:r w:rsidR="00B0706C" w:rsidRPr="003E5F85">
        <w:rPr>
          <w:rFonts w:ascii="Times New Roman" w:eastAsia="Times New Roman" w:hAnsi="Times New Roman"/>
          <w:lang w:val="ru-RU"/>
        </w:rPr>
        <w:t xml:space="preserve"> 180 °). </w:t>
      </w:r>
      <w:r w:rsidRPr="003E5F85">
        <w:rPr>
          <w:rFonts w:ascii="Times New Roman" w:eastAsia="Times New Roman" w:hAnsi="Times New Roman"/>
          <w:lang w:val="ru-RU"/>
        </w:rPr>
        <w:t xml:space="preserve">Если задан радиус </w:t>
      </w:r>
      <w:r w:rsidRPr="003E5F85">
        <w:rPr>
          <w:rFonts w:ascii="Times New Roman" w:eastAsia="Times New Roman" w:hAnsi="Times New Roman"/>
        </w:rPr>
        <w:t>R</w:t>
      </w:r>
      <w:r w:rsidRPr="003E5F85">
        <w:rPr>
          <w:rFonts w:ascii="Times New Roman" w:eastAsia="Times New Roman" w:hAnsi="Times New Roman"/>
          <w:lang w:val="ru-RU"/>
        </w:rPr>
        <w:t>, то не используйте параметры</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I</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J</w:t>
      </w:r>
      <w:r w:rsidR="00B0706C" w:rsidRPr="003E5F85">
        <w:rPr>
          <w:rFonts w:ascii="Times New Roman" w:eastAsia="Times New Roman" w:hAnsi="Times New Roman"/>
          <w:lang w:val="ru-RU"/>
        </w:rPr>
        <w:t>.</w:t>
      </w:r>
      <w:r w:rsidRPr="003E5F85">
        <w:rPr>
          <w:rFonts w:ascii="Times New Roman" w:eastAsia="Times New Roman" w:hAnsi="Times New Roman"/>
          <w:lang w:val="ru-RU"/>
        </w:rPr>
        <w:br/>
      </w:r>
    </w:p>
    <w:p w:rsidR="00754EDF" w:rsidRPr="003E5F85" w:rsidRDefault="00872FEE" w:rsidP="00140B19">
      <w:pPr>
        <w:rPr>
          <w:rFonts w:ascii="Times New Roman" w:hAnsi="Times New Roman"/>
          <w:lang w:val="ru-RU"/>
        </w:rPr>
      </w:pPr>
      <w:r>
        <w:rPr>
          <w:rFonts w:ascii="Times New Roman" w:eastAsia="Times New Roman" w:hAnsi="Times New Roman"/>
          <w:lang w:val="ru-RU"/>
        </w:rPr>
        <w:t>4</w:t>
      </w:r>
      <w:r w:rsidR="00140B19"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04 </w:t>
      </w:r>
      <w:r w:rsidR="0076084B" w:rsidRPr="003E5F85">
        <w:rPr>
          <w:rFonts w:ascii="Times New Roman" w:eastAsia="Times New Roman" w:hAnsi="Times New Roman"/>
          <w:lang w:val="ru-RU"/>
        </w:rPr>
        <w:t>Команды паузы/задержки</w:t>
      </w:r>
      <w:r w:rsidR="00B0706C" w:rsidRPr="003E5F85">
        <w:rPr>
          <w:rFonts w:ascii="Times New Roman" w:eastAsia="Times New Roman" w:hAnsi="Times New Roman"/>
          <w:lang w:val="ru-RU"/>
        </w:rPr>
        <w:t xml:space="preserve"> </w:t>
      </w:r>
    </w:p>
    <w:p w:rsidR="0076084B" w:rsidRPr="003E5F85" w:rsidRDefault="0076084B">
      <w:pPr>
        <w:rPr>
          <w:rFonts w:ascii="Times New Roman" w:eastAsia="Times New Roman" w:hAnsi="Times New Roman"/>
          <w:lang w:val="ru-RU"/>
        </w:rPr>
      </w:pPr>
    </w:p>
    <w:p w:rsidR="0076084B" w:rsidRPr="003E5F85" w:rsidRDefault="0076084B">
      <w:pPr>
        <w:rPr>
          <w:rFonts w:ascii="Times New Roman" w:eastAsia="Times New Roman" w:hAnsi="Times New Roman"/>
          <w:lang w:val="ru-RU"/>
        </w:rPr>
      </w:pPr>
      <w:r w:rsidRPr="003E5F85">
        <w:rPr>
          <w:rFonts w:ascii="Times New Roman" w:eastAsia="Times New Roman" w:hAnsi="Times New Roman"/>
          <w:lang w:val="ru-RU"/>
        </w:rPr>
        <w:t xml:space="preserve">Эта директива используется для задания временной задержки. При использовании этой команды выполняется задержка на </w:t>
      </w:r>
      <w:r w:rsidRPr="003E5F85">
        <w:rPr>
          <w:rFonts w:ascii="Times New Roman" w:eastAsia="Times New Roman" w:hAnsi="Times New Roman"/>
        </w:rPr>
        <w:t>L</w:t>
      </w:r>
      <w:r w:rsidRPr="003E5F85">
        <w:rPr>
          <w:rFonts w:ascii="Times New Roman" w:eastAsia="Times New Roman" w:hAnsi="Times New Roman"/>
          <w:lang w:val="ru-RU"/>
        </w:rPr>
        <w:t xml:space="preserve"> секунд.</w:t>
      </w:r>
    </w:p>
    <w:p w:rsidR="00754EDF" w:rsidRPr="003E5F85" w:rsidRDefault="00754EDF">
      <w:pPr>
        <w:rPr>
          <w:rFonts w:ascii="Times New Roman" w:hAnsi="Times New Roman"/>
          <w:lang w:val="ru-RU"/>
        </w:rPr>
      </w:pPr>
    </w:p>
    <w:p w:rsidR="0076084B" w:rsidRPr="003E5F85" w:rsidRDefault="0076084B">
      <w:pPr>
        <w:rPr>
          <w:rFonts w:ascii="Times New Roman" w:hAnsi="Times New Roman"/>
          <w:lang w:val="ru-RU"/>
        </w:rPr>
      </w:pPr>
      <w:r w:rsidRPr="003E5F85">
        <w:rPr>
          <w:rFonts w:ascii="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 xml:space="preserve">04 </w:t>
      </w:r>
      <w:r w:rsidRPr="003E5F85">
        <w:rPr>
          <w:rFonts w:ascii="Times New Roman" w:eastAsia="Times New Roman" w:hAnsi="Times New Roman"/>
        </w:rPr>
        <w:t>Ln</w:t>
      </w:r>
    </w:p>
    <w:p w:rsidR="0076084B" w:rsidRPr="003E5F85" w:rsidRDefault="0076084B">
      <w:pPr>
        <w:rPr>
          <w:rFonts w:ascii="Times New Roman" w:eastAsia="Times New Roman" w:hAnsi="Times New Roman"/>
          <w:lang w:val="ru-RU"/>
        </w:rPr>
      </w:pPr>
    </w:p>
    <w:p w:rsidR="0076084B" w:rsidRPr="003E5F85" w:rsidRDefault="0076084B">
      <w:pPr>
        <w:rPr>
          <w:rFonts w:ascii="Times New Roman" w:eastAsia="Times New Roman" w:hAnsi="Times New Roman"/>
          <w:lang w:val="ru-RU"/>
        </w:rPr>
      </w:pPr>
      <w:r w:rsidRPr="003E5F85">
        <w:rPr>
          <w:rFonts w:ascii="Times New Roman" w:eastAsia="Times New Roman" w:hAnsi="Times New Roman"/>
          <w:lang w:val="ru-RU"/>
        </w:rPr>
        <w:t xml:space="preserve">Во время исполнения команды </w:t>
      </w:r>
      <w:r w:rsidRPr="003E5F85">
        <w:rPr>
          <w:rFonts w:ascii="Times New Roman" w:eastAsia="Times New Roman" w:hAnsi="Times New Roman"/>
        </w:rPr>
        <w:t>G</w:t>
      </w:r>
      <w:r w:rsidRPr="003E5F85">
        <w:rPr>
          <w:rFonts w:ascii="Times New Roman" w:eastAsia="Times New Roman" w:hAnsi="Times New Roman"/>
          <w:lang w:val="ru-RU"/>
        </w:rPr>
        <w:t>04 при нажатии клавиши «Пуск» (</w:t>
      </w:r>
      <w:r w:rsidRPr="003E5F85">
        <w:rPr>
          <w:rFonts w:ascii="Times New Roman" w:eastAsia="Times New Roman" w:hAnsi="Times New Roman"/>
        </w:rPr>
        <w:t>Start</w:t>
      </w:r>
      <w:r w:rsidRPr="003E5F85">
        <w:rPr>
          <w:rFonts w:ascii="Times New Roman" w:eastAsia="Times New Roman" w:hAnsi="Times New Roman"/>
          <w:lang w:val="ru-RU"/>
        </w:rPr>
        <w:t xml:space="preserve">) задержка прекращается. Если по окончании работы приложения действие команды </w:t>
      </w:r>
      <w:r w:rsidRPr="003E5F85">
        <w:rPr>
          <w:rFonts w:ascii="Times New Roman" w:eastAsia="Times New Roman" w:hAnsi="Times New Roman"/>
        </w:rPr>
        <w:t>G</w:t>
      </w:r>
      <w:r w:rsidRPr="003E5F85">
        <w:rPr>
          <w:rFonts w:ascii="Times New Roman" w:eastAsia="Times New Roman" w:hAnsi="Times New Roman"/>
          <w:lang w:val="ru-RU"/>
        </w:rPr>
        <w:t>04 продолжается, то нажатием клавиши «Выход» (</w:t>
      </w:r>
      <w:r w:rsidRPr="003E5F85">
        <w:rPr>
          <w:rFonts w:ascii="Times New Roman" w:eastAsia="Times New Roman" w:hAnsi="Times New Roman"/>
        </w:rPr>
        <w:t>Exit</w:t>
      </w:r>
      <w:r w:rsidRPr="003E5F85">
        <w:rPr>
          <w:rFonts w:ascii="Times New Roman" w:eastAsia="Times New Roman" w:hAnsi="Times New Roman"/>
          <w:lang w:val="ru-RU"/>
        </w:rPr>
        <w:t>) текущее выполнение программы прекращается.</w:t>
      </w:r>
    </w:p>
    <w:p w:rsidR="00754EDF" w:rsidRPr="003E5F85" w:rsidRDefault="00754EDF">
      <w:pPr>
        <w:rPr>
          <w:rFonts w:ascii="Times New Roman" w:hAnsi="Times New Roman"/>
          <w:lang w:val="ru-RU"/>
        </w:rPr>
      </w:pPr>
    </w:p>
    <w:p w:rsidR="00754EDF" w:rsidRPr="003E5F85" w:rsidRDefault="00872FEE" w:rsidP="0076084B">
      <w:pPr>
        <w:rPr>
          <w:rFonts w:ascii="Times New Roman" w:hAnsi="Times New Roman"/>
          <w:lang w:val="ru-RU"/>
        </w:rPr>
      </w:pPr>
      <w:r>
        <w:rPr>
          <w:rFonts w:ascii="Times New Roman" w:eastAsia="Times New Roman" w:hAnsi="Times New Roman"/>
          <w:lang w:val="ru-RU"/>
        </w:rPr>
        <w:t>5</w:t>
      </w:r>
      <w:r w:rsidR="0076084B" w:rsidRPr="003E5F85">
        <w:rPr>
          <w:rFonts w:ascii="Times New Roman" w:eastAsia="Times New Roman" w:hAnsi="Times New Roman"/>
          <w:lang w:val="ru-RU"/>
        </w:rPr>
        <w:t xml:space="preserve">) </w:t>
      </w:r>
      <w:r w:rsidR="00E3164D" w:rsidRPr="003E5F85">
        <w:rPr>
          <w:rFonts w:ascii="Times New Roman" w:eastAsia="Times New Roman" w:hAnsi="Times New Roman"/>
          <w:lang w:val="ru-RU"/>
        </w:rPr>
        <w:t xml:space="preserve">Функции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26,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27,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28 </w:t>
      </w:r>
      <w:r w:rsidR="00E3164D" w:rsidRPr="003E5F85">
        <w:rPr>
          <w:rFonts w:ascii="Times New Roman" w:eastAsia="Times New Roman" w:hAnsi="Times New Roman"/>
          <w:lang w:val="ru-RU"/>
        </w:rPr>
        <w:t>возвращают режущую горелку в начало системы отсчета. Эта директива может автоматически возвращать горелку в начало системы отсчета.</w:t>
      </w:r>
    </w:p>
    <w:p w:rsidR="00754EDF" w:rsidRPr="003E5F85" w:rsidRDefault="00754EDF">
      <w:pPr>
        <w:rPr>
          <w:rFonts w:ascii="Times New Roman" w:hAnsi="Times New Roman"/>
          <w:lang w:val="ru-RU"/>
        </w:rPr>
      </w:pPr>
    </w:p>
    <w:p w:rsidR="00E3164D" w:rsidRPr="003E5F85" w:rsidRDefault="00E3164D">
      <w:pPr>
        <w:rPr>
          <w:rFonts w:ascii="Times New Roman" w:hAnsi="Times New Roman"/>
          <w:lang w:val="ru-RU"/>
        </w:rPr>
      </w:pPr>
      <w:r w:rsidRPr="003E5F85">
        <w:rPr>
          <w:rFonts w:ascii="Times New Roman" w:hAnsi="Times New Roman"/>
          <w:lang w:val="ru-RU"/>
        </w:rPr>
        <w:t>Формат:</w:t>
      </w:r>
    </w:p>
    <w:p w:rsidR="00E3164D" w:rsidRPr="003E5F85" w:rsidRDefault="00E3164D">
      <w:pPr>
        <w:rPr>
          <w:rFonts w:ascii="Times New Roman" w:hAnsi="Times New Roman"/>
          <w:lang w:val="ru-RU"/>
        </w:rPr>
      </w:pPr>
      <w:r w:rsidRPr="003E5F85">
        <w:rPr>
          <w:rFonts w:ascii="Times New Roman" w:hAnsi="Times New Roman"/>
        </w:rPr>
        <w:t>G</w:t>
      </w:r>
      <w:r w:rsidRPr="003E5F85">
        <w:rPr>
          <w:rFonts w:ascii="Times New Roman" w:hAnsi="Times New Roman"/>
          <w:lang w:val="ru-RU"/>
        </w:rPr>
        <w:t xml:space="preserve">26 </w:t>
      </w:r>
      <w:r w:rsidRPr="003E5F85">
        <w:rPr>
          <w:rFonts w:ascii="Times New Roman" w:hAnsi="Times New Roman"/>
        </w:rPr>
        <w:t>X</w:t>
      </w:r>
      <w:r w:rsidRPr="003E5F85">
        <w:rPr>
          <w:rFonts w:ascii="Times New Roman" w:hAnsi="Times New Roman"/>
          <w:lang w:val="ru-RU"/>
        </w:rPr>
        <w:t xml:space="preserve"> возвращает по оси </w:t>
      </w:r>
      <w:r w:rsidRPr="003E5F85">
        <w:rPr>
          <w:rFonts w:ascii="Times New Roman" w:hAnsi="Times New Roman"/>
        </w:rPr>
        <w:t>X</w:t>
      </w:r>
      <w:r w:rsidRPr="003E5F85">
        <w:rPr>
          <w:rFonts w:ascii="Times New Roman" w:hAnsi="Times New Roman"/>
          <w:lang w:val="ru-RU"/>
        </w:rPr>
        <w:t>;</w:t>
      </w:r>
    </w:p>
    <w:p w:rsidR="00E3164D" w:rsidRPr="003E5F85" w:rsidRDefault="00E3164D" w:rsidP="00E3164D">
      <w:pPr>
        <w:rPr>
          <w:rFonts w:ascii="Times New Roman" w:hAnsi="Times New Roman"/>
          <w:lang w:val="ru-RU"/>
        </w:rPr>
      </w:pPr>
      <w:r w:rsidRPr="003E5F85">
        <w:rPr>
          <w:rFonts w:ascii="Times New Roman" w:hAnsi="Times New Roman"/>
        </w:rPr>
        <w:t>G</w:t>
      </w:r>
      <w:r w:rsidRPr="003E5F85">
        <w:rPr>
          <w:rFonts w:ascii="Times New Roman" w:hAnsi="Times New Roman"/>
          <w:lang w:val="ru-RU"/>
        </w:rPr>
        <w:t xml:space="preserve">27 </w:t>
      </w:r>
      <w:r w:rsidRPr="003E5F85">
        <w:rPr>
          <w:rFonts w:ascii="Times New Roman" w:hAnsi="Times New Roman"/>
        </w:rPr>
        <w:t>Y</w:t>
      </w:r>
      <w:r w:rsidRPr="003E5F85">
        <w:rPr>
          <w:rFonts w:ascii="Times New Roman" w:hAnsi="Times New Roman"/>
          <w:lang w:val="ru-RU"/>
        </w:rPr>
        <w:t xml:space="preserve"> возвращает по оси </w:t>
      </w:r>
      <w:r w:rsidRPr="003E5F85">
        <w:rPr>
          <w:rFonts w:ascii="Times New Roman" w:hAnsi="Times New Roman"/>
        </w:rPr>
        <w:t>Y</w:t>
      </w:r>
      <w:r w:rsidRPr="003E5F85">
        <w:rPr>
          <w:rFonts w:ascii="Times New Roman" w:hAnsi="Times New Roman"/>
          <w:lang w:val="ru-RU"/>
        </w:rPr>
        <w:t>;</w:t>
      </w:r>
    </w:p>
    <w:p w:rsidR="00E3164D" w:rsidRPr="003E5F85" w:rsidRDefault="00E3164D" w:rsidP="00E3164D">
      <w:pPr>
        <w:rPr>
          <w:rFonts w:ascii="Times New Roman" w:hAnsi="Times New Roman"/>
          <w:lang w:val="ru-RU"/>
        </w:rPr>
      </w:pPr>
      <w:r w:rsidRPr="003E5F85">
        <w:rPr>
          <w:rFonts w:ascii="Times New Roman" w:hAnsi="Times New Roman"/>
        </w:rPr>
        <w:t>G</w:t>
      </w:r>
      <w:r w:rsidRPr="003E5F85">
        <w:rPr>
          <w:rFonts w:ascii="Times New Roman" w:hAnsi="Times New Roman"/>
          <w:lang w:val="ru-RU"/>
        </w:rPr>
        <w:t xml:space="preserve">28 </w:t>
      </w:r>
      <w:r w:rsidRPr="003E5F85">
        <w:rPr>
          <w:rFonts w:ascii="Times New Roman" w:hAnsi="Times New Roman"/>
        </w:rPr>
        <w:t>X</w:t>
      </w:r>
      <w:r w:rsidR="00AA5059" w:rsidRPr="003E5F85">
        <w:rPr>
          <w:rFonts w:ascii="Times New Roman" w:hAnsi="Times New Roman"/>
          <w:lang w:val="ru-RU"/>
        </w:rPr>
        <w:t>,</w:t>
      </w:r>
      <w:r w:rsidR="00AA5059" w:rsidRPr="00257276">
        <w:rPr>
          <w:rFonts w:ascii="Times New Roman" w:hAnsi="Times New Roman"/>
          <w:lang w:val="ru-RU"/>
        </w:rPr>
        <w:t xml:space="preserve"> </w:t>
      </w:r>
      <w:r w:rsidR="00AA5059" w:rsidRPr="003E5F85">
        <w:rPr>
          <w:rFonts w:ascii="Times New Roman" w:hAnsi="Times New Roman"/>
        </w:rPr>
        <w:t>Y</w:t>
      </w:r>
      <w:r w:rsidRPr="003E5F85">
        <w:rPr>
          <w:rFonts w:ascii="Times New Roman" w:hAnsi="Times New Roman"/>
          <w:lang w:val="ru-RU"/>
        </w:rPr>
        <w:t xml:space="preserve"> возвращает по осям </w:t>
      </w:r>
      <w:r w:rsidRPr="003E5F85">
        <w:rPr>
          <w:rFonts w:ascii="Times New Roman" w:hAnsi="Times New Roman"/>
        </w:rPr>
        <w:t>X</w:t>
      </w:r>
      <w:r w:rsidRPr="003E5F85">
        <w:rPr>
          <w:rFonts w:ascii="Times New Roman" w:hAnsi="Times New Roman"/>
          <w:lang w:val="ru-RU"/>
        </w:rPr>
        <w:t xml:space="preserve"> и </w:t>
      </w:r>
      <w:r w:rsidRPr="003E5F85">
        <w:rPr>
          <w:rFonts w:ascii="Times New Roman" w:hAnsi="Times New Roman"/>
        </w:rPr>
        <w:t>Y</w:t>
      </w:r>
      <w:r w:rsidRPr="003E5F85">
        <w:rPr>
          <w:rFonts w:ascii="Times New Roman" w:hAnsi="Times New Roman"/>
          <w:lang w:val="ru-RU"/>
        </w:rPr>
        <w:t xml:space="preserve"> одновременно.</w:t>
      </w:r>
    </w:p>
    <w:p w:rsidR="00E3164D" w:rsidRPr="003E5F85" w:rsidRDefault="00E3164D">
      <w:pPr>
        <w:rPr>
          <w:rFonts w:ascii="Times New Roman" w:hAnsi="Times New Roman"/>
          <w:lang w:val="ru-RU"/>
        </w:rPr>
      </w:pPr>
    </w:p>
    <w:p w:rsidR="00754EDF" w:rsidRPr="003E5F85" w:rsidRDefault="00872FEE" w:rsidP="00E3164D">
      <w:pPr>
        <w:rPr>
          <w:rFonts w:ascii="Times New Roman" w:hAnsi="Times New Roman"/>
          <w:lang w:val="ru-RU"/>
        </w:rPr>
      </w:pPr>
      <w:r>
        <w:rPr>
          <w:rFonts w:ascii="Times New Roman" w:eastAsia="Times New Roman" w:hAnsi="Times New Roman"/>
          <w:lang w:val="ru-RU"/>
        </w:rPr>
        <w:t>6</w:t>
      </w:r>
      <w:r w:rsidR="00E3164D" w:rsidRPr="003E5F85">
        <w:rPr>
          <w:rFonts w:ascii="Times New Roman" w:eastAsia="Times New Roman" w:hAnsi="Times New Roman"/>
          <w:lang w:val="ru-RU"/>
        </w:rPr>
        <w:t xml:space="preserve">) </w:t>
      </w:r>
      <w:r w:rsidR="00F334BC" w:rsidRPr="003E5F85">
        <w:rPr>
          <w:rFonts w:ascii="Times New Roman" w:eastAsia="Times New Roman" w:hAnsi="Times New Roman"/>
          <w:lang w:val="ru-RU"/>
        </w:rPr>
        <w:t xml:space="preserve">Команды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22 / </w:t>
      </w:r>
      <w:r w:rsidR="00B0706C" w:rsidRPr="003E5F85">
        <w:rPr>
          <w:rFonts w:ascii="Times New Roman" w:eastAsia="Times New Roman" w:hAnsi="Times New Roman"/>
        </w:rPr>
        <w:t>G</w:t>
      </w:r>
      <w:r w:rsidR="00B0706C" w:rsidRPr="003E5F85">
        <w:rPr>
          <w:rFonts w:ascii="Times New Roman" w:eastAsia="Times New Roman" w:hAnsi="Times New Roman"/>
          <w:lang w:val="ru-RU"/>
        </w:rPr>
        <w:t>80</w:t>
      </w:r>
      <w:r w:rsidR="00F334BC" w:rsidRPr="003E5F85">
        <w:rPr>
          <w:rFonts w:ascii="Times New Roman" w:eastAsia="Times New Roman" w:hAnsi="Times New Roman"/>
          <w:lang w:val="ru-RU"/>
        </w:rPr>
        <w:t>: программный цикл</w:t>
      </w:r>
      <w:r w:rsidR="00B0706C" w:rsidRPr="003E5F85">
        <w:rPr>
          <w:rFonts w:ascii="Times New Roman" w:eastAsia="Times New Roman" w:hAnsi="Times New Roman"/>
          <w:lang w:val="ru-RU"/>
        </w:rPr>
        <w:t xml:space="preserve"> </w:t>
      </w:r>
    </w:p>
    <w:p w:rsidR="00754EDF" w:rsidRPr="003E5F85" w:rsidRDefault="00F334BC" w:rsidP="00F334BC">
      <w:pPr>
        <w:jc w:val="left"/>
        <w:rPr>
          <w:rFonts w:ascii="Times New Roman" w:eastAsia="Times New Roman" w:hAnsi="Times New Roman"/>
          <w:lang w:val="ru-RU"/>
        </w:rPr>
      </w:pPr>
      <w:r w:rsidRPr="003E5F85">
        <w:rPr>
          <w:rFonts w:ascii="Times New Roman" w:eastAsia="Times New Roman" w:hAnsi="Times New Roman"/>
          <w:lang w:val="ru-RU"/>
        </w:rPr>
        <w:br/>
        <w:t xml:space="preserve">Эта директива может использоваться для организации программного цикла: </w:t>
      </w:r>
      <w:r w:rsidRPr="003E5F85">
        <w:rPr>
          <w:rFonts w:ascii="Times New Roman" w:eastAsia="Times New Roman" w:hAnsi="Times New Roman"/>
        </w:rPr>
        <w:t>G</w:t>
      </w:r>
      <w:r w:rsidRPr="003E5F85">
        <w:rPr>
          <w:rFonts w:ascii="Times New Roman" w:eastAsia="Times New Roman" w:hAnsi="Times New Roman"/>
          <w:lang w:val="ru-RU"/>
        </w:rPr>
        <w:t xml:space="preserve">22 – как заголовок цикла с числом повторений, равным </w:t>
      </w:r>
      <w:r w:rsidRPr="003E5F85">
        <w:rPr>
          <w:rFonts w:ascii="Times New Roman" w:eastAsia="Times New Roman" w:hAnsi="Times New Roman"/>
        </w:rPr>
        <w:t>L</w:t>
      </w:r>
      <w:r w:rsidRPr="003E5F85">
        <w:rPr>
          <w:rFonts w:ascii="Times New Roman" w:eastAsia="Times New Roman" w:hAnsi="Times New Roman"/>
          <w:lang w:val="ru-RU"/>
        </w:rPr>
        <w:t xml:space="preserve">, а </w:t>
      </w:r>
      <w:r w:rsidRPr="003E5F85">
        <w:rPr>
          <w:rFonts w:ascii="Times New Roman" w:eastAsia="Times New Roman" w:hAnsi="Times New Roman"/>
        </w:rPr>
        <w:t>G</w:t>
      </w:r>
      <w:r w:rsidRPr="003E5F85">
        <w:rPr>
          <w:rFonts w:ascii="Times New Roman" w:eastAsia="Times New Roman" w:hAnsi="Times New Roman"/>
          <w:lang w:val="ru-RU"/>
        </w:rPr>
        <w:t>80 – как метка конца цикла. Эта директива позволяет работать с вложенными циклами с глубиной вложения не более 5.</w:t>
      </w:r>
      <w:r w:rsidRPr="003E5F85">
        <w:rPr>
          <w:rFonts w:ascii="Times New Roman" w:eastAsia="Times New Roman" w:hAnsi="Times New Roman"/>
          <w:lang w:val="ru-RU"/>
        </w:rPr>
        <w:br/>
        <w:t xml:space="preserve">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22 </w:t>
      </w:r>
      <w:r w:rsidRPr="003E5F85">
        <w:rPr>
          <w:rFonts w:ascii="Times New Roman" w:eastAsia="Times New Roman" w:hAnsi="Times New Roman"/>
          <w:lang w:val="ru-RU"/>
        </w:rPr>
        <w:t>с несколькими командами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80</w:t>
      </w:r>
      <w:r w:rsidRPr="003E5F85">
        <w:rPr>
          <w:rFonts w:ascii="Times New Roman" w:eastAsia="Times New Roman" w:hAnsi="Times New Roman"/>
          <w:lang w:val="ru-RU"/>
        </w:rPr>
        <w:t>, следующими ниже, составляют тело цикла</w:t>
      </w:r>
      <w:r w:rsidR="00B0706C" w:rsidRPr="003E5F85">
        <w:rPr>
          <w:rFonts w:ascii="Times New Roman" w:eastAsia="Times New Roman" w:hAnsi="Times New Roman"/>
          <w:lang w:val="ru-RU"/>
        </w:rPr>
        <w:t xml:space="preserve">. </w:t>
      </w:r>
    </w:p>
    <w:p w:rsidR="00F334BC" w:rsidRPr="003E5F85" w:rsidRDefault="00F334BC" w:rsidP="00F334BC">
      <w:pPr>
        <w:jc w:val="left"/>
        <w:rPr>
          <w:rFonts w:ascii="Times New Roman" w:hAnsi="Times New Roman"/>
          <w:lang w:val="ru-RU"/>
        </w:rPr>
      </w:pPr>
    </w:p>
    <w:p w:rsidR="00754EDF" w:rsidRPr="003E5F85" w:rsidRDefault="00F334BC">
      <w:pPr>
        <w:rPr>
          <w:rFonts w:ascii="Times New Roman" w:eastAsia="Times New Roman" w:hAnsi="Times New Roman"/>
          <w:lang w:val="ru-RU"/>
        </w:rPr>
      </w:pPr>
      <w:r w:rsidRPr="003E5F85">
        <w:rPr>
          <w:rFonts w:ascii="Times New Roman" w:eastAsia="Times New Roman" w:hAnsi="Times New Roman"/>
          <w:lang w:val="ru-RU"/>
        </w:rPr>
        <w:t>Формат</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22 </w:t>
      </w:r>
      <w:r w:rsidR="00B0706C" w:rsidRPr="003E5F85">
        <w:rPr>
          <w:rFonts w:ascii="Times New Roman" w:eastAsia="Times New Roman" w:hAnsi="Times New Roman"/>
        </w:rPr>
        <w:t>Ln</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L</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количество повторений</w:t>
      </w:r>
      <w:r w:rsidR="00B0706C" w:rsidRPr="003E5F85">
        <w:rPr>
          <w:rFonts w:ascii="Times New Roman" w:eastAsia="Times New Roman" w:hAnsi="Times New Roman"/>
          <w:lang w:val="ru-RU"/>
        </w:rPr>
        <w:t xml:space="preserve">) </w:t>
      </w:r>
    </w:p>
    <w:p w:rsidR="00F334BC" w:rsidRPr="003E5F85" w:rsidRDefault="00F334BC">
      <w:pPr>
        <w:rPr>
          <w:rFonts w:ascii="Times New Roman" w:eastAsia="Times New Roman" w:hAnsi="Times New Roman"/>
          <w:lang w:val="ru-RU"/>
        </w:rPr>
      </w:pPr>
    </w:p>
    <w:p w:rsidR="00F334BC" w:rsidRPr="003E5F85" w:rsidRDefault="00F334BC">
      <w:pPr>
        <w:rPr>
          <w:rFonts w:ascii="Times New Roman" w:hAnsi="Times New Roman"/>
          <w:lang w:val="ru-RU"/>
        </w:rPr>
      </w:pPr>
      <w:r w:rsidRPr="003E5F85">
        <w:rPr>
          <w:rFonts w:ascii="Times New Roman" w:eastAsia="Times New Roman" w:hAnsi="Times New Roman"/>
          <w:lang w:val="ru-RU"/>
        </w:rPr>
        <w:t xml:space="preserve">Петля цикла завершается командой </w:t>
      </w:r>
      <w:r w:rsidRPr="003E5F85">
        <w:rPr>
          <w:rFonts w:ascii="Times New Roman" w:eastAsia="Times New Roman" w:hAnsi="Times New Roman"/>
        </w:rPr>
        <w:t>G</w:t>
      </w:r>
      <w:r w:rsidRPr="003E5F85">
        <w:rPr>
          <w:rFonts w:ascii="Times New Roman" w:eastAsia="Times New Roman" w:hAnsi="Times New Roman"/>
          <w:lang w:val="ru-RU"/>
        </w:rPr>
        <w:t xml:space="preserve">80 (конец </w:t>
      </w:r>
      <w:r w:rsidR="00F9163E" w:rsidRPr="003E5F85">
        <w:rPr>
          <w:rFonts w:ascii="Times New Roman" w:eastAsia="Times New Roman" w:hAnsi="Times New Roman"/>
          <w:lang w:val="ru-RU"/>
        </w:rPr>
        <w:t>циклически повторяемого тела цикла</w:t>
      </w:r>
      <w:r w:rsidRPr="003E5F85">
        <w:rPr>
          <w:rFonts w:ascii="Times New Roman" w:eastAsia="Times New Roman" w:hAnsi="Times New Roman"/>
          <w:lang w:val="ru-RU"/>
        </w:rPr>
        <w:t>)</w:t>
      </w:r>
      <w:r w:rsidR="00F9163E" w:rsidRPr="003E5F85">
        <w:rPr>
          <w:rFonts w:ascii="Times New Roman" w:eastAsia="Times New Roman" w:hAnsi="Times New Roman"/>
          <w:lang w:val="ru-RU"/>
        </w:rPr>
        <w:t>.</w:t>
      </w:r>
    </w:p>
    <w:p w:rsidR="00754EDF" w:rsidRPr="003E5F85" w:rsidRDefault="00754EDF">
      <w:pPr>
        <w:rPr>
          <w:rFonts w:ascii="Times New Roman" w:hAnsi="Times New Roman"/>
          <w:lang w:val="ru-RU"/>
        </w:rPr>
      </w:pPr>
    </w:p>
    <w:p w:rsidR="00BF35E5" w:rsidRPr="003E5F85" w:rsidRDefault="005C514F" w:rsidP="00F9163E">
      <w:pPr>
        <w:jc w:val="left"/>
        <w:rPr>
          <w:rFonts w:ascii="Times New Roman" w:eastAsia="Times New Roman" w:hAnsi="Times New Roman"/>
          <w:lang w:val="ru-RU"/>
        </w:rPr>
      </w:pPr>
      <w:r>
        <w:rPr>
          <w:rFonts w:ascii="Times New Roman" w:eastAsia="Times New Roman" w:hAnsi="Times New Roman"/>
          <w:lang w:val="ru-RU"/>
        </w:rPr>
        <w:t>7</w:t>
      </w:r>
      <w:r w:rsidR="00F9163E" w:rsidRPr="003E5F85">
        <w:rPr>
          <w:rFonts w:ascii="Times New Roman" w:eastAsia="Times New Roman" w:hAnsi="Times New Roman"/>
          <w:lang w:val="ru-RU"/>
        </w:rPr>
        <w:t xml:space="preserve">) </w:t>
      </w:r>
      <w:r w:rsidR="00BF35E5" w:rsidRPr="003E5F85">
        <w:rPr>
          <w:rFonts w:ascii="Times New Roman" w:eastAsia="Times New Roman" w:hAnsi="Times New Roman"/>
          <w:lang w:val="ru-RU"/>
        </w:rPr>
        <w:t xml:space="preserve">Команды компенсации радиуса пламени режущего инструмента </w:t>
      </w:r>
      <w:r w:rsidR="00BF35E5" w:rsidRPr="003E5F85">
        <w:rPr>
          <w:rFonts w:ascii="Times New Roman" w:eastAsia="Times New Roman" w:hAnsi="Times New Roman"/>
          <w:lang w:val="ru-RU"/>
        </w:rPr>
        <w:br/>
        <w:t>(</w:t>
      </w:r>
      <w:r w:rsidR="00BF35E5" w:rsidRPr="003E5F85">
        <w:rPr>
          <w:rFonts w:ascii="Times New Roman" w:eastAsia="Times New Roman" w:hAnsi="Times New Roman"/>
        </w:rPr>
        <w:t>G</w:t>
      </w:r>
      <w:r w:rsidR="00BF35E5" w:rsidRPr="003E5F85">
        <w:rPr>
          <w:rFonts w:ascii="Times New Roman" w:eastAsia="Times New Roman" w:hAnsi="Times New Roman"/>
          <w:lang w:val="ru-RU"/>
        </w:rPr>
        <w:t xml:space="preserve">40, </w:t>
      </w:r>
      <w:r w:rsidR="00BF35E5" w:rsidRPr="003E5F85">
        <w:rPr>
          <w:rFonts w:ascii="Times New Roman" w:eastAsia="Times New Roman" w:hAnsi="Times New Roman"/>
        </w:rPr>
        <w:t>G</w:t>
      </w:r>
      <w:r w:rsidR="00BF35E5" w:rsidRPr="003E5F85">
        <w:rPr>
          <w:rFonts w:ascii="Times New Roman" w:eastAsia="Times New Roman" w:hAnsi="Times New Roman"/>
          <w:lang w:val="ru-RU"/>
        </w:rPr>
        <w:t xml:space="preserve">41, </w:t>
      </w:r>
      <w:r w:rsidR="00BF35E5" w:rsidRPr="003E5F85">
        <w:rPr>
          <w:rFonts w:ascii="Times New Roman" w:eastAsia="Times New Roman" w:hAnsi="Times New Roman"/>
        </w:rPr>
        <w:t>G</w:t>
      </w:r>
      <w:r w:rsidR="00BF35E5" w:rsidRPr="003E5F85">
        <w:rPr>
          <w:rFonts w:ascii="Times New Roman" w:eastAsia="Times New Roman" w:hAnsi="Times New Roman"/>
          <w:lang w:val="ru-RU"/>
        </w:rPr>
        <w:t>42)</w:t>
      </w:r>
    </w:p>
    <w:p w:rsidR="00BF35E5" w:rsidRPr="003E5F85" w:rsidRDefault="00BF35E5" w:rsidP="00F9163E">
      <w:pPr>
        <w:jc w:val="left"/>
        <w:rPr>
          <w:rFonts w:ascii="Times New Roman" w:eastAsia="Times New Roman" w:hAnsi="Times New Roman"/>
          <w:lang w:val="ru-RU"/>
        </w:rPr>
      </w:pPr>
    </w:p>
    <w:p w:rsidR="00BF35E5" w:rsidRPr="003E5F85" w:rsidRDefault="00BF35E5" w:rsidP="00BF35E5">
      <w:pPr>
        <w:jc w:val="left"/>
        <w:rPr>
          <w:rFonts w:ascii="Times New Roman" w:hAnsi="Times New Roman"/>
          <w:lang w:val="ru-RU"/>
        </w:rPr>
      </w:pPr>
      <w:r w:rsidRPr="003E5F85">
        <w:rPr>
          <w:rFonts w:ascii="Times New Roman" w:eastAsia="Times New Roman" w:hAnsi="Times New Roman"/>
          <w:lang w:val="ru-RU"/>
        </w:rPr>
        <w:t xml:space="preserve">Формат: </w:t>
      </w:r>
      <w:r w:rsidRPr="003E5F85">
        <w:rPr>
          <w:rFonts w:ascii="Times New Roman" w:eastAsia="Times New Roman" w:hAnsi="Times New Roman"/>
        </w:rPr>
        <w:t>G</w:t>
      </w:r>
      <w:r w:rsidRPr="003E5F85">
        <w:rPr>
          <w:rFonts w:ascii="Times New Roman" w:eastAsia="Times New Roman" w:hAnsi="Times New Roman"/>
          <w:lang w:val="ru-RU"/>
        </w:rPr>
        <w:t xml:space="preserve">41 (или </w:t>
      </w:r>
      <w:r w:rsidRPr="003E5F85">
        <w:rPr>
          <w:rFonts w:ascii="Times New Roman" w:eastAsia="Times New Roman" w:hAnsi="Times New Roman"/>
        </w:rPr>
        <w:t>G</w:t>
      </w:r>
      <w:r w:rsidRPr="003E5F85">
        <w:rPr>
          <w:rFonts w:ascii="Times New Roman" w:eastAsia="Times New Roman" w:hAnsi="Times New Roman"/>
          <w:lang w:val="ru-RU"/>
        </w:rPr>
        <w:t xml:space="preserve">42) </w:t>
      </w:r>
      <w:r w:rsidRPr="003E5F85">
        <w:rPr>
          <w:rFonts w:ascii="Times New Roman" w:eastAsia="Times New Roman" w:hAnsi="Times New Roman"/>
        </w:rPr>
        <w:t>Rn</w:t>
      </w:r>
      <w:r w:rsidRPr="003E5F85">
        <w:rPr>
          <w:rFonts w:ascii="Times New Roman" w:eastAsia="Times New Roman" w:hAnsi="Times New Roman"/>
          <w:lang w:val="ru-RU"/>
        </w:rPr>
        <w:br/>
      </w:r>
      <w:r w:rsidRPr="003E5F85">
        <w:rPr>
          <w:rFonts w:ascii="Times New Roman" w:eastAsia="Times New Roman" w:hAnsi="Times New Roman"/>
          <w:lang w:val="ru-RU"/>
        </w:rPr>
        <w:br/>
      </w:r>
      <w:r w:rsidRPr="003E5F85">
        <w:rPr>
          <w:rFonts w:ascii="Times New Roman" w:hAnsi="Times New Roman"/>
          <w:lang w:val="ru-RU"/>
        </w:rPr>
        <w:t>Команда необходима для компенсации поперечного сечения резания.</w:t>
      </w:r>
    </w:p>
    <w:p w:rsidR="00754EDF" w:rsidRPr="003E5F85" w:rsidRDefault="00754EDF">
      <w:pPr>
        <w:rPr>
          <w:rFonts w:ascii="Times New Roman" w:hAnsi="Times New Roman"/>
          <w:lang w:val="ru-RU"/>
        </w:rPr>
      </w:pPr>
    </w:p>
    <w:p w:rsidR="00754EDF" w:rsidRPr="003E5F85" w:rsidRDefault="00CD3216">
      <w:pPr>
        <w:rPr>
          <w:rFonts w:ascii="Times New Roman" w:hAnsi="Times New Roman"/>
          <w:lang w:val="ru-RU"/>
        </w:rPr>
      </w:pPr>
      <w:r w:rsidRPr="003E5F85">
        <w:rPr>
          <w:rFonts w:ascii="Times New Roman" w:eastAsia="Times New Roman" w:hAnsi="Times New Roman"/>
          <w:lang w:val="ru-RU"/>
        </w:rPr>
        <w:t>Примечание</w:t>
      </w:r>
      <w:r w:rsidR="00B0706C" w:rsidRPr="003E5F85">
        <w:rPr>
          <w:rFonts w:ascii="Times New Roman" w:eastAsia="Times New Roman" w:hAnsi="Times New Roman"/>
          <w:lang w:val="ru-RU"/>
        </w:rPr>
        <w:t xml:space="preserve">: </w:t>
      </w:r>
    </w:p>
    <w:p w:rsidR="00754EDF" w:rsidRPr="003E5F85" w:rsidRDefault="00CD3216">
      <w:pPr>
        <w:rPr>
          <w:rFonts w:ascii="Times New Roman" w:hAnsi="Times New Roman"/>
          <w:lang w:val="ru-RU"/>
        </w:rPr>
      </w:pPr>
      <w:r w:rsidRPr="003E5F85">
        <w:rPr>
          <w:rFonts w:ascii="Times New Roman" w:eastAsia="Times New Roman" w:hAnsi="Times New Roman"/>
          <w:lang w:val="ru-RU"/>
        </w:rPr>
        <w:lastRenderedPageBreak/>
        <w:t xml:space="preserve">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41 </w:t>
      </w:r>
      <w:r w:rsidRPr="003E5F85">
        <w:rPr>
          <w:rFonts w:ascii="Times New Roman" w:eastAsia="Times New Roman" w:hAnsi="Times New Roman"/>
          <w:lang w:val="ru-RU"/>
        </w:rPr>
        <w:t>предназначена для компенсации разреза по левой половине диаметра пламени.</w:t>
      </w:r>
      <w:r w:rsidR="00B0706C" w:rsidRPr="003E5F85">
        <w:rPr>
          <w:rFonts w:ascii="Times New Roman" w:eastAsia="Times New Roman" w:hAnsi="Times New Roman"/>
          <w:lang w:val="ru-RU"/>
        </w:rPr>
        <w:t xml:space="preserve"> </w:t>
      </w:r>
    </w:p>
    <w:p w:rsidR="00CD3216" w:rsidRPr="003E5F85" w:rsidRDefault="00CD3216" w:rsidP="00CD3216">
      <w:pPr>
        <w:rPr>
          <w:rFonts w:ascii="Times New Roman" w:hAnsi="Times New Roman"/>
          <w:lang w:val="ru-RU"/>
        </w:rPr>
      </w:pPr>
      <w:r w:rsidRPr="003E5F85">
        <w:rPr>
          <w:rFonts w:ascii="Times New Roman" w:eastAsia="Times New Roman" w:hAnsi="Times New Roman"/>
          <w:lang w:val="ru-RU"/>
        </w:rPr>
        <w:t xml:space="preserve">Команда </w:t>
      </w:r>
      <w:r w:rsidRPr="003E5F85">
        <w:rPr>
          <w:rFonts w:ascii="Times New Roman" w:eastAsia="Times New Roman" w:hAnsi="Times New Roman"/>
        </w:rPr>
        <w:t>G</w:t>
      </w:r>
      <w:r w:rsidRPr="003E5F85">
        <w:rPr>
          <w:rFonts w:ascii="Times New Roman" w:eastAsia="Times New Roman" w:hAnsi="Times New Roman"/>
          <w:lang w:val="ru-RU"/>
        </w:rPr>
        <w:t xml:space="preserve">42 предназначена для компенсации разреза по правой половине диаметра пламени. </w:t>
      </w:r>
    </w:p>
    <w:p w:rsidR="00F9163E" w:rsidRPr="003E5F85" w:rsidRDefault="00CD3216" w:rsidP="00CD3216">
      <w:pPr>
        <w:jc w:val="left"/>
        <w:rPr>
          <w:rFonts w:ascii="Times New Roman" w:eastAsia="Times New Roman" w:hAnsi="Times New Roman"/>
          <w:lang w:val="ru-RU"/>
        </w:rPr>
      </w:pPr>
      <w:r w:rsidRPr="003E5F85">
        <w:rPr>
          <w:rFonts w:ascii="Times New Roman" w:hAnsi="Times New Roman"/>
          <w:lang w:val="ru-RU"/>
        </w:rPr>
        <w:t xml:space="preserve">Команда </w:t>
      </w:r>
      <w:r w:rsidR="00B0706C" w:rsidRPr="003E5F85">
        <w:rPr>
          <w:rFonts w:ascii="Times New Roman" w:eastAsia="Times New Roman" w:hAnsi="Times New Roman"/>
        </w:rPr>
        <w:t>G</w:t>
      </w:r>
      <w:r w:rsidR="00B0706C" w:rsidRPr="003E5F85">
        <w:rPr>
          <w:rFonts w:ascii="Times New Roman" w:eastAsia="Times New Roman" w:hAnsi="Times New Roman"/>
          <w:lang w:val="ru-RU"/>
        </w:rPr>
        <w:t xml:space="preserve">40 </w:t>
      </w:r>
      <w:r w:rsidRPr="003E5F85">
        <w:rPr>
          <w:rFonts w:ascii="Times New Roman" w:eastAsia="Times New Roman" w:hAnsi="Times New Roman"/>
          <w:lang w:val="ru-RU"/>
        </w:rPr>
        <w:t>конца миграции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lang w:val="ru-RU"/>
        </w:rPr>
        <w:br/>
      </w:r>
      <w:r w:rsidRPr="003E5F85">
        <w:rPr>
          <w:rFonts w:ascii="Times New Roman" w:eastAsia="Times New Roman" w:hAnsi="Times New Roman"/>
          <w:lang w:val="ru-RU"/>
        </w:rPr>
        <w:t xml:space="preserve">Так как компенсация режущего инструмента выполняется автоматически. Поэтому перед обращением к </w:t>
      </w:r>
      <w:r w:rsidRPr="003E5F85">
        <w:rPr>
          <w:rFonts w:ascii="Times New Roman" w:eastAsia="Times New Roman" w:hAnsi="Times New Roman"/>
        </w:rPr>
        <w:t>G</w:t>
      </w:r>
      <w:r w:rsidRPr="003E5F85">
        <w:rPr>
          <w:rFonts w:ascii="Times New Roman" w:eastAsia="Times New Roman" w:hAnsi="Times New Roman"/>
          <w:lang w:val="ru-RU"/>
        </w:rPr>
        <w:t xml:space="preserve">41 и </w:t>
      </w:r>
      <w:r w:rsidRPr="003E5F85">
        <w:rPr>
          <w:rFonts w:ascii="Times New Roman" w:eastAsia="Times New Roman" w:hAnsi="Times New Roman"/>
        </w:rPr>
        <w:t>G</w:t>
      </w:r>
      <w:r w:rsidRPr="003E5F85">
        <w:rPr>
          <w:rFonts w:ascii="Times New Roman" w:eastAsia="Times New Roman" w:hAnsi="Times New Roman"/>
          <w:lang w:val="ru-RU"/>
        </w:rPr>
        <w:t xml:space="preserve">42 необходимо подать команду быстрого перехода </w:t>
      </w:r>
      <w:r w:rsidRPr="003E5F85">
        <w:rPr>
          <w:rFonts w:ascii="Times New Roman" w:eastAsia="Times New Roman" w:hAnsi="Times New Roman"/>
        </w:rPr>
        <w:t>G</w:t>
      </w:r>
      <w:r w:rsidRPr="003E5F85">
        <w:rPr>
          <w:rFonts w:ascii="Times New Roman" w:eastAsia="Times New Roman" w:hAnsi="Times New Roman"/>
          <w:lang w:val="ru-RU"/>
        </w:rPr>
        <w:t xml:space="preserve">00, для того чтобы быть уверенным, что режущая форсунка может встать в нужную позицию. По окончании восстановления ножа по команде </w:t>
      </w:r>
      <w:r w:rsidRPr="003E5F85">
        <w:rPr>
          <w:rFonts w:ascii="Times New Roman" w:eastAsia="Times New Roman" w:hAnsi="Times New Roman"/>
        </w:rPr>
        <w:t>G</w:t>
      </w:r>
      <w:r w:rsidRPr="003E5F85">
        <w:rPr>
          <w:rFonts w:ascii="Times New Roman" w:eastAsia="Times New Roman" w:hAnsi="Times New Roman"/>
          <w:lang w:val="ru-RU"/>
        </w:rPr>
        <w:t xml:space="preserve">40 все еще остается необходимость в подаче команды быстрого перехода </w:t>
      </w:r>
      <w:r w:rsidRPr="003E5F85">
        <w:rPr>
          <w:rFonts w:ascii="Times New Roman" w:eastAsia="Times New Roman" w:hAnsi="Times New Roman"/>
        </w:rPr>
        <w:t>G</w:t>
      </w:r>
      <w:r w:rsidRPr="003E5F85">
        <w:rPr>
          <w:rFonts w:ascii="Times New Roman" w:eastAsia="Times New Roman" w:hAnsi="Times New Roman"/>
          <w:lang w:val="ru-RU"/>
        </w:rPr>
        <w:t>00, чтобы выполнить подстройку обратно.</w:t>
      </w:r>
      <w:r w:rsidRPr="003E5F85">
        <w:rPr>
          <w:rFonts w:ascii="Times New Roman" w:eastAsia="Times New Roman" w:hAnsi="Times New Roman"/>
          <w:lang w:val="ru-RU"/>
        </w:rPr>
        <w:br/>
      </w:r>
    </w:p>
    <w:p w:rsidR="00754EDF" w:rsidRPr="00A77F27" w:rsidRDefault="00B0706C" w:rsidP="005C514F">
      <w:pPr>
        <w:jc w:val="left"/>
        <w:rPr>
          <w:rFonts w:ascii="Times New Roman" w:hAnsi="Times New Roman"/>
          <w:lang w:val="ru-RU"/>
        </w:rPr>
      </w:pPr>
      <w:bookmarkStart w:id="31" w:name="_Toc461634526"/>
      <w:r w:rsidRPr="00A77F27">
        <w:rPr>
          <w:rFonts w:ascii="Times New Roman" w:hAnsi="Times New Roman"/>
          <w:lang w:val="ru-RU"/>
        </w:rPr>
        <w:t xml:space="preserve">6.4 </w:t>
      </w:r>
      <w:r w:rsidR="00CD3216" w:rsidRPr="00A77F27">
        <w:rPr>
          <w:rFonts w:ascii="Times New Roman" w:hAnsi="Times New Roman"/>
          <w:lang w:val="ru-RU"/>
        </w:rPr>
        <w:t xml:space="preserve">Дополнительные функции </w:t>
      </w:r>
      <w:r w:rsidRPr="005C514F">
        <w:rPr>
          <w:rFonts w:ascii="Times New Roman" w:hAnsi="Times New Roman"/>
        </w:rPr>
        <w:t>M</w:t>
      </w:r>
      <w:bookmarkEnd w:id="31"/>
      <w:r w:rsidR="00CD3216" w:rsidRPr="00A77F27">
        <w:rPr>
          <w:rFonts w:ascii="Times New Roman" w:hAnsi="Times New Roman"/>
          <w:lang w:val="ru-RU"/>
        </w:rPr>
        <w:br/>
      </w:r>
      <w:r w:rsidRPr="00A77F27">
        <w:rPr>
          <w:rFonts w:ascii="Times New Roman" w:hAnsi="Times New Roman"/>
          <w:lang w:val="ru-RU"/>
        </w:rPr>
        <w:t xml:space="preserve"> </w:t>
      </w:r>
    </w:p>
    <w:p w:rsidR="00754EDF" w:rsidRPr="003E5F85" w:rsidRDefault="00CD3216">
      <w:pPr>
        <w:rPr>
          <w:rFonts w:ascii="Times New Roman" w:hAnsi="Times New Roman"/>
          <w:lang w:val="ru-RU"/>
        </w:rPr>
      </w:pPr>
      <w:r w:rsidRPr="003E5F85">
        <w:rPr>
          <w:rFonts w:ascii="Times New Roman" w:eastAsia="Times New Roman" w:hAnsi="Times New Roman"/>
          <w:lang w:val="ru-RU"/>
        </w:rPr>
        <w:t xml:space="preserve">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00</w:t>
      </w:r>
      <w:r w:rsidR="00275CF0" w:rsidRPr="003E5F85">
        <w:rPr>
          <w:rFonts w:ascii="Times New Roman" w:eastAsia="Times New Roman" w:hAnsi="Times New Roman"/>
          <w:lang w:val="ru-RU"/>
        </w:rPr>
        <w:t>: команда ожидания, в результате действия которой выполнение программы приостанавливается. Для продолжения нажмите клавишу «Пуск» (</w:t>
      </w:r>
      <w:r w:rsidR="00275CF0" w:rsidRPr="003E5F85">
        <w:rPr>
          <w:rFonts w:ascii="Times New Roman" w:eastAsia="Times New Roman" w:hAnsi="Times New Roman"/>
        </w:rPr>
        <w:t>Start</w:t>
      </w:r>
      <w:r w:rsidR="00275CF0"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p>
    <w:p w:rsidR="00754EDF" w:rsidRPr="003E5F85" w:rsidRDefault="00275CF0">
      <w:pPr>
        <w:rPr>
          <w:rFonts w:ascii="Times New Roman" w:hAnsi="Times New Roman"/>
          <w:lang w:val="ru-RU"/>
        </w:rPr>
      </w:pPr>
      <w:r w:rsidRPr="003E5F85">
        <w:rPr>
          <w:rFonts w:ascii="Times New Roman" w:eastAsia="Times New Roman" w:hAnsi="Times New Roman"/>
          <w:lang w:val="ru-RU"/>
        </w:rPr>
        <w:t xml:space="preserve">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02</w:t>
      </w:r>
      <w:r w:rsidRPr="003E5F85">
        <w:rPr>
          <w:rFonts w:ascii="Times New Roman" w:eastAsia="Times New Roman" w:hAnsi="Times New Roman"/>
          <w:lang w:val="ru-RU"/>
        </w:rPr>
        <w:t>: остановка работы программы по завершении обработки в состоянии ожидания. Команда</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30 </w:t>
      </w:r>
      <w:r w:rsidRPr="003E5F85">
        <w:rPr>
          <w:rFonts w:ascii="Times New Roman" w:eastAsia="Times New Roman" w:hAnsi="Times New Roman"/>
          <w:lang w:val="ru-RU"/>
        </w:rPr>
        <w:t xml:space="preserve">эквивалентна команде </w:t>
      </w:r>
      <w:r w:rsidR="00B0706C" w:rsidRPr="003E5F85">
        <w:rPr>
          <w:rFonts w:ascii="Times New Roman" w:eastAsia="Times New Roman" w:hAnsi="Times New Roman"/>
        </w:rPr>
        <w:t>M</w:t>
      </w:r>
      <w:r w:rsidR="00B0706C" w:rsidRPr="003E5F85">
        <w:rPr>
          <w:rFonts w:ascii="Times New Roman" w:eastAsia="Times New Roman" w:hAnsi="Times New Roman"/>
          <w:lang w:val="ru-RU"/>
        </w:rPr>
        <w:t>02</w:t>
      </w:r>
      <w:r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p>
    <w:p w:rsidR="00275CF0" w:rsidRPr="003E5F85" w:rsidRDefault="00275CF0">
      <w:pPr>
        <w:rPr>
          <w:rFonts w:ascii="Times New Roman" w:eastAsia="Times New Roman" w:hAnsi="Times New Roman"/>
          <w:lang w:val="ru-RU"/>
        </w:rPr>
      </w:pPr>
      <w:r w:rsidRPr="003E5F85">
        <w:rPr>
          <w:rFonts w:ascii="Times New Roman" w:eastAsia="Times New Roman" w:hAnsi="Times New Roman"/>
          <w:lang w:val="ru-RU"/>
        </w:rPr>
        <w:t xml:space="preserve">Команды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10 /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11 </w:t>
      </w:r>
      <w:r w:rsidRPr="003E5F85">
        <w:rPr>
          <w:rFonts w:ascii="Times New Roman" w:eastAsia="Times New Roman" w:hAnsi="Times New Roman"/>
          <w:lang w:val="ru-RU"/>
        </w:rPr>
        <w:t>управляют клапаном подачи газа (ацетилена):</w:t>
      </w:r>
      <w:r w:rsidR="00B0706C" w:rsidRPr="003E5F85">
        <w:rPr>
          <w:rFonts w:ascii="Times New Roman" w:eastAsia="Times New Roman" w:hAnsi="Times New Roman"/>
          <w:lang w:val="ru-RU"/>
        </w:rPr>
        <w:t xml:space="preserve"> </w:t>
      </w:r>
    </w:p>
    <w:p w:rsidR="00754EDF" w:rsidRPr="003E5F85" w:rsidRDefault="00B0706C" w:rsidP="002300AA">
      <w:pPr>
        <w:jc w:val="left"/>
        <w:rPr>
          <w:rFonts w:ascii="Times New Roman" w:hAnsi="Times New Roman"/>
          <w:lang w:val="ru-RU"/>
        </w:rPr>
      </w:pPr>
      <w:r w:rsidRPr="003E5F85">
        <w:rPr>
          <w:rFonts w:ascii="Times New Roman" w:eastAsia="Times New Roman" w:hAnsi="Times New Roman"/>
        </w:rPr>
        <w:t>M</w:t>
      </w:r>
      <w:r w:rsidR="00275CF0" w:rsidRPr="003E5F85">
        <w:rPr>
          <w:rFonts w:ascii="Times New Roman" w:eastAsia="Times New Roman" w:hAnsi="Times New Roman"/>
          <w:lang w:val="ru-RU"/>
        </w:rPr>
        <w:t xml:space="preserve">10 – открыть, </w:t>
      </w:r>
      <w:r w:rsidRPr="003E5F85">
        <w:rPr>
          <w:rFonts w:ascii="Times New Roman" w:eastAsia="Times New Roman" w:hAnsi="Times New Roman"/>
        </w:rPr>
        <w:t>M</w:t>
      </w:r>
      <w:r w:rsidRPr="003E5F85">
        <w:rPr>
          <w:rFonts w:ascii="Times New Roman" w:eastAsia="Times New Roman" w:hAnsi="Times New Roman"/>
          <w:lang w:val="ru-RU"/>
        </w:rPr>
        <w:t xml:space="preserve">11 </w:t>
      </w:r>
      <w:r w:rsidR="00275CF0" w:rsidRPr="003E5F85">
        <w:rPr>
          <w:rFonts w:ascii="Times New Roman" w:eastAsia="Times New Roman" w:hAnsi="Times New Roman"/>
          <w:lang w:val="ru-RU"/>
        </w:rPr>
        <w:t>– закрыть.</w:t>
      </w:r>
    </w:p>
    <w:p w:rsidR="002300AA" w:rsidRPr="003E5F85" w:rsidRDefault="00275CF0" w:rsidP="002300AA">
      <w:pPr>
        <w:rPr>
          <w:rFonts w:ascii="Times New Roman" w:hAnsi="Times New Roman"/>
          <w:lang w:val="ru-RU"/>
        </w:rPr>
      </w:pPr>
      <w:r w:rsidRPr="003E5F85">
        <w:rPr>
          <w:rFonts w:ascii="Times New Roman" w:eastAsia="Times New Roman" w:hAnsi="Times New Roman"/>
          <w:lang w:val="ru-RU"/>
        </w:rPr>
        <w:t xml:space="preserve">Команды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12 /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13 </w:t>
      </w:r>
      <w:r w:rsidRPr="003E5F85">
        <w:rPr>
          <w:rFonts w:ascii="Times New Roman" w:eastAsia="Times New Roman" w:hAnsi="Times New Roman"/>
          <w:lang w:val="ru-RU"/>
        </w:rPr>
        <w:t xml:space="preserve">управляют </w:t>
      </w:r>
      <w:r w:rsidR="002300AA" w:rsidRPr="003E5F85">
        <w:rPr>
          <w:rFonts w:ascii="Times New Roman" w:eastAsia="Times New Roman" w:hAnsi="Times New Roman"/>
          <w:lang w:val="ru-RU"/>
        </w:rPr>
        <w:t>клапаном подачи кислорода в режущую горелку</w:t>
      </w:r>
      <w:r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3029CC" w:rsidRPr="003E5F85">
        <w:rPr>
          <w:rFonts w:ascii="Times New Roman" w:eastAsia="Times New Roman" w:hAnsi="Times New Roman"/>
          <w:lang w:val="ru-RU"/>
        </w:rPr>
        <w:br/>
      </w:r>
      <w:r w:rsidR="002300AA" w:rsidRPr="003E5F85">
        <w:rPr>
          <w:rFonts w:ascii="Times New Roman" w:eastAsia="Times New Roman" w:hAnsi="Times New Roman"/>
        </w:rPr>
        <w:t>M</w:t>
      </w:r>
      <w:r w:rsidR="002300AA" w:rsidRPr="003E5F85">
        <w:rPr>
          <w:rFonts w:ascii="Times New Roman" w:eastAsia="Times New Roman" w:hAnsi="Times New Roman"/>
          <w:lang w:val="ru-RU"/>
        </w:rPr>
        <w:t>12 – открыть, M13 – закрыть.</w:t>
      </w:r>
    </w:p>
    <w:p w:rsidR="00754EDF" w:rsidRPr="003E5F85" w:rsidRDefault="002300AA" w:rsidP="002300AA">
      <w:pPr>
        <w:jc w:val="left"/>
        <w:rPr>
          <w:rFonts w:ascii="Times New Roman" w:hAnsi="Times New Roman"/>
          <w:lang w:val="ru-RU"/>
        </w:rPr>
      </w:pPr>
      <w:r w:rsidRPr="003E5F85">
        <w:rPr>
          <w:rFonts w:ascii="Times New Roman" w:eastAsia="Times New Roman" w:hAnsi="Times New Roman"/>
          <w:lang w:val="ru-RU"/>
        </w:rPr>
        <w:t xml:space="preserve">Команды </w:t>
      </w:r>
      <w:r w:rsidRPr="003E5F85">
        <w:rPr>
          <w:rFonts w:ascii="Times New Roman" w:eastAsia="Times New Roman" w:hAnsi="Times New Roman"/>
        </w:rPr>
        <w:t>M</w:t>
      </w:r>
      <w:r w:rsidRPr="003E5F85">
        <w:rPr>
          <w:rFonts w:ascii="Times New Roman" w:eastAsia="Times New Roman" w:hAnsi="Times New Roman"/>
          <w:lang w:val="ru-RU"/>
        </w:rPr>
        <w:t xml:space="preserve">14 / </w:t>
      </w:r>
      <w:r w:rsidRPr="003E5F85">
        <w:rPr>
          <w:rFonts w:ascii="Times New Roman" w:eastAsia="Times New Roman" w:hAnsi="Times New Roman"/>
        </w:rPr>
        <w:t>M</w:t>
      </w:r>
      <w:r w:rsidRPr="003E5F85">
        <w:rPr>
          <w:rFonts w:ascii="Times New Roman" w:eastAsia="Times New Roman" w:hAnsi="Times New Roman"/>
          <w:lang w:val="ru-RU"/>
        </w:rPr>
        <w:t xml:space="preserve">15 управляют ключом </w:t>
      </w:r>
      <w:r w:rsidR="00B82F65" w:rsidRPr="003E5F85">
        <w:rPr>
          <w:rFonts w:ascii="Times New Roman" w:eastAsia="Times New Roman" w:hAnsi="Times New Roman"/>
          <w:lang w:val="ru-RU"/>
        </w:rPr>
        <w:t xml:space="preserve">подъема </w:t>
      </w:r>
      <w:r w:rsidRPr="003E5F85">
        <w:rPr>
          <w:rFonts w:ascii="Times New Roman" w:eastAsia="Times New Roman" w:hAnsi="Times New Roman"/>
          <w:lang w:val="ru-RU"/>
        </w:rPr>
        <w:t xml:space="preserve">режущей горелки: </w:t>
      </w:r>
      <w:r w:rsidRPr="003E5F85">
        <w:rPr>
          <w:rFonts w:ascii="Times New Roman" w:eastAsia="Times New Roman" w:hAnsi="Times New Roman"/>
          <w:lang w:val="ru-RU"/>
        </w:rPr>
        <w:br/>
      </w:r>
      <w:r w:rsidRPr="003E5F85">
        <w:rPr>
          <w:rFonts w:ascii="Times New Roman" w:eastAsia="Times New Roman" w:hAnsi="Times New Roman"/>
        </w:rPr>
        <w:t>M</w:t>
      </w:r>
      <w:r w:rsidRPr="003E5F85">
        <w:rPr>
          <w:rFonts w:ascii="Times New Roman" w:eastAsia="Times New Roman" w:hAnsi="Times New Roman"/>
          <w:lang w:val="ru-RU"/>
        </w:rPr>
        <w:t>14 – открыть, M15 – закрыть.</w:t>
      </w:r>
    </w:p>
    <w:p w:rsidR="00754EDF" w:rsidRPr="003E5F85" w:rsidRDefault="002300AA" w:rsidP="002300AA">
      <w:pPr>
        <w:jc w:val="left"/>
        <w:rPr>
          <w:rFonts w:ascii="Times New Roman" w:hAnsi="Times New Roman"/>
          <w:lang w:val="ru-RU"/>
        </w:rPr>
      </w:pPr>
      <w:r w:rsidRPr="003E5F85">
        <w:rPr>
          <w:rFonts w:ascii="Times New Roman" w:eastAsia="Times New Roman" w:hAnsi="Times New Roman"/>
          <w:lang w:val="ru-RU"/>
        </w:rPr>
        <w:t xml:space="preserve">Команды </w:t>
      </w:r>
      <w:r w:rsidRPr="003E5F85">
        <w:rPr>
          <w:rFonts w:ascii="Times New Roman" w:eastAsia="Times New Roman" w:hAnsi="Times New Roman"/>
        </w:rPr>
        <w:t>M</w:t>
      </w:r>
      <w:r w:rsidRPr="003E5F85">
        <w:rPr>
          <w:rFonts w:ascii="Times New Roman" w:eastAsia="Times New Roman" w:hAnsi="Times New Roman"/>
          <w:lang w:val="ru-RU"/>
        </w:rPr>
        <w:t xml:space="preserve">16 / </w:t>
      </w:r>
      <w:r w:rsidRPr="003E5F85">
        <w:rPr>
          <w:rFonts w:ascii="Times New Roman" w:eastAsia="Times New Roman" w:hAnsi="Times New Roman"/>
        </w:rPr>
        <w:t>M</w:t>
      </w:r>
      <w:r w:rsidRPr="003E5F85">
        <w:rPr>
          <w:rFonts w:ascii="Times New Roman" w:eastAsia="Times New Roman" w:hAnsi="Times New Roman"/>
          <w:lang w:val="ru-RU"/>
        </w:rPr>
        <w:t xml:space="preserve">17 управляют ключом </w:t>
      </w:r>
      <w:r w:rsidR="00B82F65" w:rsidRPr="003E5F85">
        <w:rPr>
          <w:rFonts w:ascii="Times New Roman" w:eastAsia="Times New Roman" w:hAnsi="Times New Roman"/>
          <w:lang w:val="ru-RU"/>
        </w:rPr>
        <w:t xml:space="preserve">опускания </w:t>
      </w:r>
      <w:r w:rsidRPr="003E5F85">
        <w:rPr>
          <w:rFonts w:ascii="Times New Roman" w:eastAsia="Times New Roman" w:hAnsi="Times New Roman"/>
          <w:lang w:val="ru-RU"/>
        </w:rPr>
        <w:t xml:space="preserve">режущей горелки: </w:t>
      </w:r>
      <w:r w:rsidRPr="003E5F85">
        <w:rPr>
          <w:rFonts w:ascii="Times New Roman" w:eastAsia="Times New Roman" w:hAnsi="Times New Roman"/>
          <w:lang w:val="ru-RU"/>
        </w:rPr>
        <w:br/>
      </w:r>
      <w:r w:rsidRPr="003E5F85">
        <w:rPr>
          <w:rFonts w:ascii="Times New Roman" w:eastAsia="Times New Roman" w:hAnsi="Times New Roman"/>
        </w:rPr>
        <w:t>M</w:t>
      </w:r>
      <w:r w:rsidRPr="003E5F85">
        <w:rPr>
          <w:rFonts w:ascii="Times New Roman" w:eastAsia="Times New Roman" w:hAnsi="Times New Roman"/>
          <w:lang w:val="ru-RU"/>
        </w:rPr>
        <w:t>16 – открыть, M17 – закрыть.</w:t>
      </w:r>
      <w:r w:rsidR="00B0706C" w:rsidRPr="003E5F85">
        <w:rPr>
          <w:rFonts w:ascii="Times New Roman" w:eastAsia="Times New Roman" w:hAnsi="Times New Roman"/>
          <w:lang w:val="ru-RU"/>
        </w:rPr>
        <w:t xml:space="preserve"> </w:t>
      </w:r>
    </w:p>
    <w:p w:rsidR="00B82F65" w:rsidRPr="003E5F85" w:rsidRDefault="00B82F65" w:rsidP="00B82F65">
      <w:pPr>
        <w:jc w:val="left"/>
        <w:rPr>
          <w:rFonts w:ascii="Times New Roman" w:eastAsia="Times New Roman" w:hAnsi="Times New Roman"/>
          <w:lang w:val="ru-RU"/>
        </w:rPr>
      </w:pPr>
      <w:r w:rsidRPr="003E5F85">
        <w:rPr>
          <w:rFonts w:ascii="Times New Roman" w:eastAsia="Times New Roman" w:hAnsi="Times New Roman"/>
          <w:lang w:val="ru-RU"/>
        </w:rPr>
        <w:t xml:space="preserve">Команды </w:t>
      </w:r>
      <w:r w:rsidRPr="003E5F85">
        <w:rPr>
          <w:rFonts w:ascii="Times New Roman" w:eastAsia="Times New Roman" w:hAnsi="Times New Roman"/>
        </w:rPr>
        <w:t>M</w:t>
      </w:r>
      <w:r w:rsidRPr="003E5F85">
        <w:rPr>
          <w:rFonts w:ascii="Times New Roman" w:eastAsia="Times New Roman" w:hAnsi="Times New Roman"/>
          <w:lang w:val="ru-RU"/>
        </w:rPr>
        <w:t xml:space="preserve">24 / </w:t>
      </w:r>
      <w:r w:rsidRPr="003E5F85">
        <w:rPr>
          <w:rFonts w:ascii="Times New Roman" w:eastAsia="Times New Roman" w:hAnsi="Times New Roman"/>
        </w:rPr>
        <w:t>M</w:t>
      </w:r>
      <w:r w:rsidRPr="003E5F85">
        <w:rPr>
          <w:rFonts w:ascii="Times New Roman" w:eastAsia="Times New Roman" w:hAnsi="Times New Roman"/>
          <w:lang w:val="ru-RU"/>
        </w:rPr>
        <w:t xml:space="preserve">25 управляют резервным ключом: </w:t>
      </w:r>
      <w:r w:rsidRPr="003E5F85">
        <w:rPr>
          <w:rFonts w:ascii="Times New Roman" w:eastAsia="Times New Roman" w:hAnsi="Times New Roman"/>
          <w:lang w:val="ru-RU"/>
        </w:rPr>
        <w:br/>
      </w:r>
      <w:r w:rsidRPr="003E5F85">
        <w:rPr>
          <w:rFonts w:ascii="Times New Roman" w:eastAsia="Times New Roman" w:hAnsi="Times New Roman"/>
        </w:rPr>
        <w:t>M</w:t>
      </w:r>
      <w:r w:rsidRPr="003E5F85">
        <w:rPr>
          <w:rFonts w:ascii="Times New Roman" w:eastAsia="Times New Roman" w:hAnsi="Times New Roman"/>
          <w:lang w:val="ru-RU"/>
        </w:rPr>
        <w:t>24 – открыть, M25 – закрыть.</w:t>
      </w:r>
    </w:p>
    <w:p w:rsidR="009F6F16" w:rsidRPr="003E5F85" w:rsidRDefault="00B82F65" w:rsidP="009F6F16">
      <w:pPr>
        <w:jc w:val="left"/>
        <w:rPr>
          <w:rFonts w:ascii="Times New Roman" w:eastAsia="Times New Roman" w:hAnsi="Times New Roman"/>
          <w:lang w:val="ru-RU"/>
        </w:rPr>
      </w:pPr>
      <w:r w:rsidRPr="003E5F85">
        <w:rPr>
          <w:rFonts w:ascii="Times New Roman" w:eastAsia="Times New Roman" w:hAnsi="Times New Roman"/>
          <w:lang w:val="ru-RU"/>
        </w:rPr>
        <w:t xml:space="preserve">Команды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20 /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21 </w:t>
      </w:r>
      <w:r w:rsidR="009F6F16" w:rsidRPr="003E5F85">
        <w:rPr>
          <w:rFonts w:ascii="Times New Roman" w:eastAsia="Times New Roman" w:hAnsi="Times New Roman"/>
          <w:lang w:val="ru-RU"/>
        </w:rPr>
        <w:t xml:space="preserve">управляют ключом </w:t>
      </w:r>
      <w:r w:rsidR="00AA5059" w:rsidRPr="003E5F85">
        <w:rPr>
          <w:rFonts w:ascii="Times New Roman" w:eastAsia="Times New Roman" w:hAnsi="Times New Roman"/>
          <w:lang w:val="ru-RU"/>
        </w:rPr>
        <w:t>зажигания: M</w:t>
      </w:r>
      <w:r w:rsidR="009F6F16" w:rsidRPr="003E5F85">
        <w:rPr>
          <w:rFonts w:ascii="Times New Roman" w:eastAsia="Times New Roman" w:hAnsi="Times New Roman"/>
          <w:lang w:val="ru-RU"/>
        </w:rPr>
        <w:t>20 – открыть, M21 – закрыть.</w:t>
      </w:r>
    </w:p>
    <w:p w:rsidR="00754EDF" w:rsidRPr="003E5F85" w:rsidRDefault="00E62EE8">
      <w:pPr>
        <w:rPr>
          <w:rFonts w:ascii="Times New Roman" w:hAnsi="Times New Roman"/>
          <w:lang w:val="ru-RU"/>
        </w:rPr>
      </w:pPr>
      <w:r w:rsidRPr="003E5F85">
        <w:rPr>
          <w:rFonts w:ascii="Times New Roman" w:eastAsia="Times New Roman" w:hAnsi="Times New Roman"/>
          <w:lang w:val="ru-RU"/>
        </w:rPr>
        <w:t xml:space="preserve">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07</w:t>
      </w:r>
      <w:r w:rsidRPr="003E5F85">
        <w:rPr>
          <w:rFonts w:ascii="Times New Roman" w:eastAsia="Times New Roman" w:hAnsi="Times New Roman"/>
          <w:lang w:val="ru-RU"/>
        </w:rPr>
        <w:t>: цикл перфорации с фиксированным числом повторений</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если подать команду</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07, </w:t>
      </w:r>
      <w:r w:rsidRPr="003E5F85">
        <w:rPr>
          <w:rFonts w:ascii="Times New Roman" w:eastAsia="Times New Roman" w:hAnsi="Times New Roman"/>
          <w:lang w:val="ru-RU"/>
        </w:rPr>
        <w:t>то невозможно вернуть пистолет назад</w:t>
      </w:r>
      <w:r w:rsidR="00B0706C" w:rsidRPr="003E5F85">
        <w:rPr>
          <w:rFonts w:ascii="Times New Roman" w:eastAsia="Times New Roman" w:hAnsi="Times New Roman"/>
          <w:lang w:val="ru-RU"/>
        </w:rPr>
        <w:t>)</w:t>
      </w:r>
      <w:r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p>
    <w:p w:rsidR="00754EDF" w:rsidRPr="003E5F85" w:rsidRDefault="000E5C04">
      <w:pPr>
        <w:rPr>
          <w:rFonts w:ascii="Times New Roman" w:hAnsi="Times New Roman"/>
          <w:lang w:val="ru-RU"/>
        </w:rPr>
      </w:pPr>
      <w:r w:rsidRPr="003E5F85">
        <w:rPr>
          <w:rFonts w:ascii="Times New Roman" w:eastAsia="Times New Roman" w:hAnsi="Times New Roman"/>
          <w:lang w:val="ru-RU"/>
        </w:rPr>
        <w:t xml:space="preserve">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08</w:t>
      </w:r>
      <w:r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остановка цикла с фиксированным числом повторений.</w:t>
      </w:r>
    </w:p>
    <w:p w:rsidR="000E5C04" w:rsidRPr="003E5F85" w:rsidRDefault="000E5C04">
      <w:pPr>
        <w:rPr>
          <w:rFonts w:ascii="Times New Roman" w:eastAsia="Times New Roman" w:hAnsi="Times New Roman"/>
          <w:lang w:val="ru-RU"/>
        </w:rPr>
      </w:pPr>
      <w:r w:rsidRPr="003E5F85">
        <w:rPr>
          <w:rFonts w:ascii="Times New Roman" w:eastAsia="Times New Roman" w:hAnsi="Times New Roman"/>
          <w:lang w:val="ru-RU"/>
        </w:rPr>
        <w:br/>
        <w:t>Последовательность резания пламенем выглядит следующим образом:</w:t>
      </w:r>
    </w:p>
    <w:p w:rsidR="00754EDF" w:rsidRPr="003E5F85" w:rsidRDefault="00754EDF">
      <w:pPr>
        <w:rPr>
          <w:rFonts w:ascii="Times New Roman" w:hAnsi="Times New Roman"/>
          <w:lang w:val="ru-RU"/>
        </w:rPr>
      </w:pPr>
    </w:p>
    <w:p w:rsidR="00754EDF" w:rsidRPr="003E5F85" w:rsidRDefault="000E5C04">
      <w:pPr>
        <w:rPr>
          <w:rFonts w:ascii="Times New Roman" w:hAnsi="Times New Roman"/>
          <w:lang w:val="ru-RU"/>
        </w:rPr>
      </w:pPr>
      <w:r w:rsidRPr="003E5F85">
        <w:rPr>
          <w:rFonts w:ascii="Times New Roman" w:eastAsia="Times New Roman" w:hAnsi="Times New Roman"/>
          <w:lang w:val="ru-RU"/>
        </w:rPr>
        <w:t xml:space="preserve">Подана 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07 </w:t>
      </w:r>
    </w:p>
    <w:p w:rsidR="00754EDF" w:rsidRPr="003E5F85" w:rsidRDefault="00B0706C" w:rsidP="009C23E2">
      <w:pPr>
        <w:jc w:val="left"/>
        <w:rPr>
          <w:rFonts w:ascii="Times New Roman" w:hAnsi="Times New Roman"/>
          <w:lang w:val="ru-RU"/>
        </w:rPr>
      </w:pPr>
      <w:r w:rsidRPr="003E5F85">
        <w:rPr>
          <w:rFonts w:ascii="Times New Roman" w:eastAsia="Times New Roman" w:hAnsi="Times New Roman"/>
          <w:lang w:val="ru-RU"/>
        </w:rPr>
        <w:t xml:space="preserve">1. </w:t>
      </w:r>
      <w:r w:rsidR="000E5C04" w:rsidRPr="003E5F85">
        <w:rPr>
          <w:rFonts w:ascii="Times New Roman" w:eastAsia="Times New Roman" w:hAnsi="Times New Roman"/>
          <w:lang w:val="ru-RU"/>
        </w:rPr>
        <w:t>Если клапан подачи газа (ацетилена)</w:t>
      </w:r>
      <w:r w:rsidR="009C23E2" w:rsidRPr="003E5F85">
        <w:rPr>
          <w:rFonts w:ascii="Times New Roman" w:eastAsia="Times New Roman" w:hAnsi="Times New Roman"/>
          <w:lang w:val="ru-RU"/>
        </w:rPr>
        <w:t xml:space="preserve"> </w:t>
      </w:r>
      <w:r w:rsidR="009C23E2" w:rsidRPr="000773FD">
        <w:rPr>
          <w:rFonts w:ascii="Times New Roman" w:eastAsia="Times New Roman" w:hAnsi="Times New Roman"/>
          <w:lang w:val="ru-RU"/>
        </w:rPr>
        <w:t xml:space="preserve">не открыт, </w:t>
      </w:r>
      <w:r w:rsidR="000773FD">
        <w:rPr>
          <w:rFonts w:ascii="Times New Roman" w:eastAsia="Times New Roman" w:hAnsi="Times New Roman"/>
          <w:lang w:val="ru-RU"/>
        </w:rPr>
        <w:t>необходимо</w:t>
      </w:r>
      <w:r w:rsidR="009C23E2" w:rsidRPr="000773FD">
        <w:rPr>
          <w:rFonts w:ascii="Times New Roman" w:eastAsia="Times New Roman" w:hAnsi="Times New Roman"/>
          <w:lang w:val="ru-RU"/>
        </w:rPr>
        <w:t xml:space="preserve"> открыть</w:t>
      </w:r>
      <w:r w:rsidR="009C23E2" w:rsidRPr="003E5F85">
        <w:rPr>
          <w:rFonts w:ascii="Times New Roman" w:eastAsia="Times New Roman" w:hAnsi="Times New Roman"/>
          <w:lang w:val="ru-RU"/>
        </w:rPr>
        <w:t xml:space="preserve"> </w:t>
      </w:r>
      <w:r w:rsidR="009E69A5">
        <w:rPr>
          <w:rFonts w:ascii="Times New Roman" w:eastAsia="Times New Roman" w:hAnsi="Times New Roman"/>
          <w:lang w:val="ru-RU"/>
        </w:rPr>
        <w:t>клапан и поджечь ацетилен</w:t>
      </w:r>
      <w:r w:rsidR="009C23E2" w:rsidRPr="003E5F85">
        <w:rPr>
          <w:rFonts w:ascii="Times New Roman" w:eastAsia="Times New Roman" w:hAnsi="Times New Roman"/>
          <w:lang w:val="ru-RU"/>
        </w:rPr>
        <w:t>.</w:t>
      </w:r>
      <w:r w:rsidR="000E5C04" w:rsidRPr="003E5F85">
        <w:rPr>
          <w:rFonts w:ascii="Times New Roman" w:eastAsia="Times New Roman" w:hAnsi="Times New Roman"/>
          <w:lang w:val="ru-RU"/>
        </w:rPr>
        <w:br/>
      </w:r>
      <w:r w:rsidRPr="003E5F85">
        <w:rPr>
          <w:rFonts w:ascii="Times New Roman" w:eastAsia="Times New Roman" w:hAnsi="Times New Roman"/>
          <w:lang w:val="ru-RU"/>
        </w:rPr>
        <w:t xml:space="preserve">2. </w:t>
      </w:r>
      <w:r w:rsidR="009C23E2" w:rsidRPr="003E5F85">
        <w:rPr>
          <w:rFonts w:ascii="Times New Roman" w:eastAsia="Times New Roman" w:hAnsi="Times New Roman"/>
          <w:lang w:val="ru-RU"/>
        </w:rPr>
        <w:t>Опустить режущую головку</w:t>
      </w:r>
      <w:r w:rsidRPr="003E5F85">
        <w:rPr>
          <w:rFonts w:ascii="Times New Roman" w:eastAsia="Times New Roman" w:hAnsi="Times New Roman"/>
          <w:lang w:val="ru-RU"/>
        </w:rPr>
        <w:t xml:space="preserve"> (</w:t>
      </w:r>
      <w:r w:rsidR="009C23E2" w:rsidRPr="003E5F85">
        <w:rPr>
          <w:rFonts w:ascii="Times New Roman" w:eastAsia="Times New Roman" w:hAnsi="Times New Roman"/>
          <w:lang w:val="ru-RU"/>
        </w:rPr>
        <w:t xml:space="preserve">по поводу задержки опускания режущей головки смотрите команду </w:t>
      </w:r>
      <w:r w:rsidR="009C23E2" w:rsidRPr="003E5F85">
        <w:rPr>
          <w:rFonts w:ascii="Times New Roman" w:eastAsia="Times New Roman" w:hAnsi="Times New Roman"/>
        </w:rPr>
        <w:t>M</w:t>
      </w:r>
      <w:r w:rsidR="009C23E2" w:rsidRPr="003E5F85">
        <w:rPr>
          <w:rFonts w:ascii="Times New Roman" w:eastAsia="Times New Roman" w:hAnsi="Times New Roman"/>
          <w:lang w:val="ru-RU"/>
        </w:rPr>
        <w:t>71</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 </w:t>
      </w:r>
      <w:r w:rsidR="009C23E2" w:rsidRPr="003E5F85">
        <w:rPr>
          <w:rFonts w:ascii="Times New Roman" w:eastAsia="Times New Roman" w:hAnsi="Times New Roman"/>
          <w:lang w:val="ru-RU"/>
        </w:rPr>
        <w:t>Предварительно нагреть клапан подачи кислорода, на что требуется время. Если времени для предварительного нагрева недостаточно, можно нажать клавишу «Пауза» (</w:t>
      </w:r>
      <w:r w:rsidR="009C23E2" w:rsidRPr="003E5F85">
        <w:rPr>
          <w:rFonts w:ascii="Times New Roman" w:eastAsia="Times New Roman" w:hAnsi="Times New Roman"/>
        </w:rPr>
        <w:t>Pause</w:t>
      </w:r>
      <w:r w:rsidR="009C23E2" w:rsidRPr="003E5F85">
        <w:rPr>
          <w:rFonts w:ascii="Times New Roman" w:eastAsia="Times New Roman" w:hAnsi="Times New Roman"/>
          <w:lang w:val="ru-RU"/>
        </w:rPr>
        <w:t>), в результате чего временная задержка автоматически увеличится на</w:t>
      </w:r>
      <w:r w:rsidRPr="003E5F85">
        <w:rPr>
          <w:rFonts w:ascii="Times New Roman" w:eastAsia="Times New Roman" w:hAnsi="Times New Roman"/>
          <w:lang w:val="ru-RU"/>
        </w:rPr>
        <w:t xml:space="preserve"> </w:t>
      </w:r>
      <w:r w:rsidR="009C23E2" w:rsidRPr="003E5F85">
        <w:rPr>
          <w:rFonts w:ascii="Times New Roman" w:eastAsia="Times New Roman" w:hAnsi="Times New Roman"/>
          <w:lang w:val="ru-RU"/>
        </w:rPr>
        <w:t>150 секунд. Если предварительный нагрев оказался хорошим, то можно нажать клавишу «Пуск» (</w:t>
      </w:r>
      <w:r w:rsidR="009C23E2" w:rsidRPr="003E5F85">
        <w:rPr>
          <w:rFonts w:ascii="Times New Roman" w:eastAsia="Times New Roman" w:hAnsi="Times New Roman"/>
        </w:rPr>
        <w:t>Start</w:t>
      </w:r>
      <w:r w:rsidR="009C23E2" w:rsidRPr="003E5F85">
        <w:rPr>
          <w:rFonts w:ascii="Times New Roman" w:eastAsia="Times New Roman" w:hAnsi="Times New Roman"/>
          <w:lang w:val="ru-RU"/>
        </w:rPr>
        <w:t>), что завершит временную задержку предварительного нагрева</w:t>
      </w:r>
      <w:r w:rsidR="002E6049" w:rsidRPr="003E5F85">
        <w:rPr>
          <w:rFonts w:ascii="Times New Roman" w:eastAsia="Times New Roman" w:hAnsi="Times New Roman"/>
          <w:lang w:val="ru-RU"/>
        </w:rPr>
        <w:t>, а время автоматически будет запомнено как параметр предварительного нагрева.</w:t>
      </w:r>
      <w:r w:rsidRPr="003E5F85">
        <w:rPr>
          <w:rFonts w:ascii="Times New Roman" w:eastAsia="Times New Roman" w:hAnsi="Times New Roman"/>
          <w:lang w:val="ru-RU"/>
        </w:rPr>
        <w:t xml:space="preserve"> </w:t>
      </w:r>
    </w:p>
    <w:p w:rsidR="00754EDF" w:rsidRPr="003E5F85" w:rsidRDefault="00B0706C" w:rsidP="002E6049">
      <w:pPr>
        <w:jc w:val="left"/>
        <w:rPr>
          <w:rFonts w:ascii="Times New Roman" w:hAnsi="Times New Roman"/>
          <w:lang w:val="ru-RU"/>
        </w:rPr>
      </w:pPr>
      <w:r w:rsidRPr="003E5F85">
        <w:rPr>
          <w:rFonts w:ascii="Times New Roman" w:eastAsia="Times New Roman" w:hAnsi="Times New Roman"/>
          <w:lang w:val="ru-RU"/>
        </w:rPr>
        <w:lastRenderedPageBreak/>
        <w:t xml:space="preserve">4. </w:t>
      </w:r>
      <w:r w:rsidR="002E6049" w:rsidRPr="003E5F85">
        <w:rPr>
          <w:rFonts w:ascii="Times New Roman" w:eastAsia="Times New Roman" w:hAnsi="Times New Roman"/>
          <w:lang w:val="ru-RU"/>
        </w:rPr>
        <w:t xml:space="preserve">Подъем режущей горелки (по поводу задержки подъема режущей головки смотрите команду </w:t>
      </w:r>
      <w:r w:rsidR="002E6049" w:rsidRPr="003E5F85">
        <w:rPr>
          <w:rFonts w:ascii="Times New Roman" w:eastAsia="Times New Roman" w:hAnsi="Times New Roman"/>
        </w:rPr>
        <w:t>M</w:t>
      </w:r>
      <w:r w:rsidR="002E6049" w:rsidRPr="003E5F85">
        <w:rPr>
          <w:rFonts w:ascii="Times New Roman" w:eastAsia="Times New Roman" w:hAnsi="Times New Roman"/>
          <w:lang w:val="ru-RU"/>
        </w:rPr>
        <w:t>72)</w:t>
      </w:r>
      <w:r w:rsidRPr="003E5F85">
        <w:rPr>
          <w:rFonts w:ascii="Times New Roman" w:eastAsia="Times New Roman" w:hAnsi="Times New Roman"/>
          <w:lang w:val="ru-RU"/>
        </w:rPr>
        <w:t xml:space="preserve">. </w:t>
      </w:r>
    </w:p>
    <w:p w:rsidR="00754EDF" w:rsidRPr="003E5F85" w:rsidRDefault="00B0706C" w:rsidP="004B01B1">
      <w:pPr>
        <w:jc w:val="left"/>
        <w:rPr>
          <w:rFonts w:ascii="Times New Roman" w:hAnsi="Times New Roman"/>
          <w:lang w:val="ru-RU"/>
        </w:rPr>
      </w:pPr>
      <w:r w:rsidRPr="003E5F85">
        <w:rPr>
          <w:rFonts w:ascii="Times New Roman" w:eastAsia="Times New Roman" w:hAnsi="Times New Roman"/>
          <w:lang w:val="ru-RU"/>
        </w:rPr>
        <w:t xml:space="preserve">5. </w:t>
      </w:r>
      <w:r w:rsidR="002E6049" w:rsidRPr="003E5F85">
        <w:rPr>
          <w:rFonts w:ascii="Times New Roman" w:eastAsia="Times New Roman" w:hAnsi="Times New Roman"/>
          <w:lang w:val="ru-RU"/>
        </w:rPr>
        <w:t>Открыть клапан подачи кислорода в режущую горелку (</w:t>
      </w:r>
      <w:r w:rsidR="002E6049" w:rsidRPr="003E5F85">
        <w:rPr>
          <w:rFonts w:ascii="Times New Roman" w:eastAsia="Times New Roman" w:hAnsi="Times New Roman"/>
        </w:rPr>
        <w:t>M</w:t>
      </w:r>
      <w:r w:rsidR="002E6049" w:rsidRPr="003E5F85">
        <w:rPr>
          <w:rFonts w:ascii="Times New Roman" w:eastAsia="Times New Roman" w:hAnsi="Times New Roman"/>
          <w:lang w:val="ru-RU"/>
        </w:rPr>
        <w:t>12)</w:t>
      </w:r>
      <w:r w:rsidR="004B01B1" w:rsidRPr="003E5F85">
        <w:rPr>
          <w:rFonts w:ascii="Times New Roman" w:eastAsia="Times New Roman" w:hAnsi="Times New Roman"/>
          <w:lang w:val="ru-RU"/>
        </w:rPr>
        <w:t>, сделайте временную задержку и опустите режущую горелку</w:t>
      </w:r>
      <w:r w:rsidR="002E6049" w:rsidRPr="003E5F85">
        <w:rPr>
          <w:rFonts w:ascii="Times New Roman" w:eastAsia="Times New Roman" w:hAnsi="Times New Roman"/>
          <w:lang w:val="ru-RU"/>
        </w:rPr>
        <w:t xml:space="preserve"> (по поводу временной задержки </w:t>
      </w:r>
      <w:r w:rsidR="004B01B1" w:rsidRPr="003E5F85">
        <w:rPr>
          <w:rFonts w:ascii="Times New Roman" w:eastAsia="Times New Roman" w:hAnsi="Times New Roman"/>
          <w:lang w:val="ru-RU"/>
        </w:rPr>
        <w:t xml:space="preserve">опускания </w:t>
      </w:r>
      <w:r w:rsidR="002E6049" w:rsidRPr="003E5F85">
        <w:rPr>
          <w:rFonts w:ascii="Times New Roman" w:eastAsia="Times New Roman" w:hAnsi="Times New Roman"/>
          <w:lang w:val="ru-RU"/>
        </w:rPr>
        <w:t xml:space="preserve">режущей головки смотрите команду </w:t>
      </w:r>
      <w:r w:rsidR="002E6049" w:rsidRPr="003E5F85">
        <w:rPr>
          <w:rFonts w:ascii="Times New Roman" w:eastAsia="Times New Roman" w:hAnsi="Times New Roman"/>
        </w:rPr>
        <w:t>M</w:t>
      </w:r>
      <w:r w:rsidR="002E6049" w:rsidRPr="003E5F85">
        <w:rPr>
          <w:rFonts w:ascii="Times New Roman" w:eastAsia="Times New Roman" w:hAnsi="Times New Roman"/>
          <w:lang w:val="ru-RU"/>
        </w:rPr>
        <w:t>73).</w:t>
      </w:r>
      <w:r w:rsidR="002E6049" w:rsidRPr="003E5F85">
        <w:rPr>
          <w:rFonts w:ascii="Times New Roman" w:eastAsia="Times New Roman" w:hAnsi="Times New Roman"/>
          <w:lang w:val="ru-RU"/>
        </w:rPr>
        <w:br/>
      </w:r>
      <w:r w:rsidRPr="003E5F85">
        <w:rPr>
          <w:rFonts w:ascii="Times New Roman" w:eastAsia="Times New Roman" w:hAnsi="Times New Roman"/>
          <w:lang w:val="ru-RU"/>
        </w:rPr>
        <w:t xml:space="preserve">6. </w:t>
      </w:r>
      <w:r w:rsidR="004B01B1" w:rsidRPr="003E5F85">
        <w:rPr>
          <w:rFonts w:ascii="Times New Roman" w:eastAsia="Times New Roman" w:hAnsi="Times New Roman"/>
          <w:lang w:val="ru-RU"/>
        </w:rPr>
        <w:t>Откройте блок</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38). </w:t>
      </w:r>
      <w:r w:rsidR="004B01B1" w:rsidRPr="003E5F85">
        <w:rPr>
          <w:rFonts w:ascii="Times New Roman" w:eastAsia="Times New Roman" w:hAnsi="Times New Roman"/>
          <w:lang w:val="ru-RU"/>
        </w:rPr>
        <w:t>Затем запустите соответствующую программу</w:t>
      </w:r>
      <w:r w:rsidRPr="003E5F85">
        <w:rPr>
          <w:rFonts w:ascii="Times New Roman" w:eastAsia="Times New Roman" w:hAnsi="Times New Roman"/>
          <w:lang w:val="ru-RU"/>
        </w:rPr>
        <w:t>.</w:t>
      </w:r>
    </w:p>
    <w:p w:rsidR="004B01B1" w:rsidRPr="003E5F85" w:rsidRDefault="004B01B1">
      <w:pPr>
        <w:rPr>
          <w:rFonts w:ascii="Times New Roman" w:eastAsia="Times New Roman" w:hAnsi="Times New Roman"/>
          <w:lang w:val="ru-RU"/>
        </w:rPr>
      </w:pPr>
    </w:p>
    <w:p w:rsidR="004B01B1" w:rsidRPr="003E5F85" w:rsidRDefault="004B01B1">
      <w:pPr>
        <w:rPr>
          <w:rFonts w:ascii="Times New Roman" w:eastAsia="Times New Roman" w:hAnsi="Times New Roman"/>
          <w:lang w:val="ru-RU"/>
        </w:rPr>
      </w:pPr>
      <w:r w:rsidRPr="003E5F85">
        <w:rPr>
          <w:rFonts w:ascii="Times New Roman" w:eastAsia="Times New Roman" w:hAnsi="Times New Roman"/>
          <w:lang w:val="ru-RU"/>
        </w:rPr>
        <w:t xml:space="preserve">Последовательность резания плазмой выглядит следующим образом: </w:t>
      </w:r>
    </w:p>
    <w:p w:rsidR="00754EDF" w:rsidRPr="003E5F85" w:rsidRDefault="004B01B1">
      <w:pPr>
        <w:rPr>
          <w:rFonts w:ascii="Times New Roman" w:hAnsi="Times New Roman"/>
          <w:lang w:val="ru-RU"/>
        </w:rPr>
      </w:pPr>
      <w:r w:rsidRPr="003E5F85">
        <w:rPr>
          <w:rFonts w:ascii="Times New Roman" w:eastAsia="Times New Roman" w:hAnsi="Times New Roman"/>
          <w:lang w:val="ru-RU"/>
        </w:rPr>
        <w:br/>
        <w:t xml:space="preserve">Подана 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07 </w:t>
      </w:r>
    </w:p>
    <w:p w:rsidR="00754EDF" w:rsidRPr="003E5F85" w:rsidRDefault="004B01B1" w:rsidP="004066AA">
      <w:pPr>
        <w:jc w:val="left"/>
        <w:rPr>
          <w:rFonts w:ascii="Times New Roman" w:hAnsi="Times New Roman"/>
          <w:lang w:val="ru-RU"/>
        </w:rPr>
      </w:pPr>
      <w:r w:rsidRPr="003E5F85">
        <w:rPr>
          <w:rFonts w:ascii="Times New Roman" w:eastAsia="Times New Roman" w:hAnsi="Times New Roman"/>
          <w:lang w:val="ru-RU"/>
        </w:rPr>
        <w:br/>
      </w:r>
      <w:r w:rsidR="00B0706C" w:rsidRPr="003E5F85">
        <w:rPr>
          <w:rFonts w:ascii="Times New Roman" w:eastAsia="Times New Roman" w:hAnsi="Times New Roman"/>
          <w:lang w:val="ru-RU"/>
        </w:rPr>
        <w:t xml:space="preserve">1. </w:t>
      </w:r>
      <w:r w:rsidRPr="003E5F85">
        <w:rPr>
          <w:rFonts w:ascii="Times New Roman" w:eastAsia="Times New Roman" w:hAnsi="Times New Roman"/>
          <w:lang w:val="ru-RU"/>
        </w:rPr>
        <w:t xml:space="preserve">Опустить режущую головку (по поводу задержки опускания режущей головки смотрите команду </w:t>
      </w:r>
      <w:r w:rsidRPr="003E5F85">
        <w:rPr>
          <w:rFonts w:ascii="Times New Roman" w:eastAsia="Times New Roman" w:hAnsi="Times New Roman"/>
        </w:rPr>
        <w:t>M</w:t>
      </w:r>
      <w:r w:rsidRPr="003E5F85">
        <w:rPr>
          <w:rFonts w:ascii="Times New Roman" w:eastAsia="Times New Roman" w:hAnsi="Times New Roman"/>
          <w:lang w:val="ru-RU"/>
        </w:rPr>
        <w:t>71).</w:t>
      </w:r>
      <w:r w:rsidRPr="003E5F85">
        <w:rPr>
          <w:rFonts w:ascii="Times New Roman" w:eastAsia="Times New Roman" w:hAnsi="Times New Roman"/>
          <w:lang w:val="ru-RU"/>
        </w:rPr>
        <w:br/>
      </w:r>
      <w:r w:rsidR="00B0706C" w:rsidRPr="003E5F85">
        <w:rPr>
          <w:rFonts w:ascii="Times New Roman" w:eastAsia="Times New Roman" w:hAnsi="Times New Roman"/>
          <w:lang w:val="ru-RU"/>
        </w:rPr>
        <w:t xml:space="preserve">2. </w:t>
      </w:r>
      <w:r w:rsidRPr="003E5F85">
        <w:rPr>
          <w:rFonts w:ascii="Times New Roman" w:eastAsia="Times New Roman" w:hAnsi="Times New Roman"/>
          <w:lang w:val="ru-RU"/>
        </w:rPr>
        <w:t>Если Вы выбрали ориентацию перфорации (смотрите раздел по установке параметров)</w:t>
      </w:r>
      <w:r w:rsidR="004066AA" w:rsidRPr="003E5F85">
        <w:rPr>
          <w:rFonts w:ascii="Times New Roman" w:eastAsia="Times New Roman" w:hAnsi="Times New Roman"/>
          <w:lang w:val="ru-RU"/>
        </w:rPr>
        <w:t xml:space="preserve"> эффективно, то опускайте режущий узел вниз, </w:t>
      </w:r>
      <w:r w:rsidR="00AA5059" w:rsidRPr="003E5F85">
        <w:rPr>
          <w:rFonts w:ascii="Times New Roman" w:eastAsia="Times New Roman" w:hAnsi="Times New Roman"/>
          <w:lang w:val="ru-RU"/>
        </w:rPr>
        <w:t>до тех пор, пока</w:t>
      </w:r>
      <w:r w:rsidR="004066AA" w:rsidRPr="003E5F85">
        <w:rPr>
          <w:rFonts w:ascii="Times New Roman" w:eastAsia="Times New Roman" w:hAnsi="Times New Roman"/>
          <w:lang w:val="ru-RU"/>
        </w:rPr>
        <w:t xml:space="preserve"> не сработает датчик нижнего положения, после чего опускание прекращайте. </w:t>
      </w:r>
      <w:r w:rsidR="004066AA" w:rsidRPr="000773FD">
        <w:rPr>
          <w:rFonts w:ascii="Times New Roman" w:eastAsia="Times New Roman" w:hAnsi="Times New Roman"/>
          <w:lang w:val="ru-RU"/>
        </w:rPr>
        <w:t>Затем поднимать режущий узел,</w:t>
      </w:r>
      <w:r w:rsidR="004066AA" w:rsidRPr="003E5F85">
        <w:rPr>
          <w:rFonts w:ascii="Times New Roman" w:eastAsia="Times New Roman" w:hAnsi="Times New Roman"/>
          <w:lang w:val="ru-RU"/>
        </w:rPr>
        <w:t xml:space="preserve"> пока не закончится время задержки позиционирования отверстия.</w:t>
      </w:r>
      <w:r w:rsidRPr="003E5F85">
        <w:rPr>
          <w:rFonts w:ascii="Times New Roman" w:eastAsia="Times New Roman" w:hAnsi="Times New Roman"/>
          <w:lang w:val="ru-RU"/>
        </w:rPr>
        <w:br/>
      </w:r>
      <w:r w:rsidR="00B0706C" w:rsidRPr="003E5F85">
        <w:rPr>
          <w:rFonts w:ascii="Times New Roman" w:eastAsia="Times New Roman" w:hAnsi="Times New Roman"/>
          <w:lang w:val="ru-RU"/>
        </w:rPr>
        <w:t xml:space="preserve">3. </w:t>
      </w:r>
      <w:r w:rsidR="004066AA" w:rsidRPr="003E5F85">
        <w:rPr>
          <w:rFonts w:ascii="Times New Roman" w:eastAsia="Times New Roman" w:hAnsi="Times New Roman"/>
          <w:lang w:val="ru-RU"/>
        </w:rPr>
        <w:t>Включите ключ зажигания дуги.</w:t>
      </w:r>
      <w:r w:rsidR="00B0706C" w:rsidRPr="003E5F85">
        <w:rPr>
          <w:rFonts w:ascii="Times New Roman" w:eastAsia="Times New Roman" w:hAnsi="Times New Roman"/>
          <w:lang w:val="ru-RU"/>
        </w:rPr>
        <w:t xml:space="preserve"> </w:t>
      </w:r>
    </w:p>
    <w:p w:rsidR="00754EDF" w:rsidRPr="003E5F85" w:rsidRDefault="00B0706C" w:rsidP="00CA2F2C">
      <w:pPr>
        <w:jc w:val="left"/>
        <w:rPr>
          <w:rFonts w:ascii="Times New Roman" w:hAnsi="Times New Roman"/>
          <w:lang w:val="ru-RU"/>
        </w:rPr>
      </w:pPr>
      <w:r w:rsidRPr="003E5F85">
        <w:rPr>
          <w:rFonts w:ascii="Times New Roman" w:eastAsia="Times New Roman" w:hAnsi="Times New Roman"/>
          <w:lang w:val="ru-RU"/>
        </w:rPr>
        <w:t xml:space="preserve">4. </w:t>
      </w:r>
      <w:r w:rsidR="004066AA" w:rsidRPr="003E5F85">
        <w:rPr>
          <w:rFonts w:ascii="Times New Roman" w:eastAsia="Times New Roman" w:hAnsi="Times New Roman"/>
          <w:lang w:val="ru-RU"/>
        </w:rPr>
        <w:t>П</w:t>
      </w:r>
      <w:r w:rsidR="00A0682D" w:rsidRPr="003E5F85">
        <w:rPr>
          <w:rFonts w:ascii="Times New Roman" w:eastAsia="Times New Roman" w:hAnsi="Times New Roman"/>
          <w:lang w:val="ru-RU"/>
        </w:rPr>
        <w:t>роверьте, есть ли</w:t>
      </w:r>
      <w:r w:rsidR="004066AA" w:rsidRPr="003E5F85">
        <w:rPr>
          <w:rFonts w:ascii="Times New Roman" w:eastAsia="Times New Roman" w:hAnsi="Times New Roman"/>
          <w:lang w:val="ru-RU"/>
        </w:rPr>
        <w:t xml:space="preserve"> сигнал наличия дугового напряжения «Успешно» (</w:t>
      </w:r>
      <w:r w:rsidR="004066AA" w:rsidRPr="003E5F85">
        <w:rPr>
          <w:rFonts w:ascii="Times New Roman" w:eastAsia="Times New Roman" w:hAnsi="Times New Roman"/>
        </w:rPr>
        <w:t>Success</w:t>
      </w:r>
      <w:r w:rsidR="004066AA" w:rsidRPr="003E5F85">
        <w:rPr>
          <w:rFonts w:ascii="Times New Roman" w:eastAsia="Times New Roman" w:hAnsi="Times New Roman"/>
          <w:lang w:val="ru-RU"/>
        </w:rPr>
        <w:t xml:space="preserve">). </w:t>
      </w:r>
      <w:r w:rsidR="00A0682D" w:rsidRPr="003E5F85">
        <w:rPr>
          <w:rFonts w:ascii="Times New Roman" w:eastAsia="Times New Roman" w:hAnsi="Times New Roman"/>
          <w:lang w:val="ru-RU"/>
        </w:rPr>
        <w:t>Если при задании параметров указано, что напряжение в дуге не тестируется, то этого сигнала не будет. После этого начнется отсчет времени задержки на проделывание отверстия</w:t>
      </w:r>
      <w:r w:rsidR="00CA2F2C" w:rsidRPr="003E5F85">
        <w:rPr>
          <w:rFonts w:ascii="Times New Roman" w:eastAsia="Times New Roman" w:hAnsi="Times New Roman"/>
          <w:lang w:val="ru-RU"/>
        </w:rPr>
        <w:t xml:space="preserve"> (в секундах)</w:t>
      </w:r>
      <w:r w:rsidR="00A0682D" w:rsidRPr="003E5F85">
        <w:rPr>
          <w:rFonts w:ascii="Times New Roman" w:eastAsia="Times New Roman" w:hAnsi="Times New Roman"/>
          <w:lang w:val="ru-RU"/>
        </w:rPr>
        <w:t>.</w:t>
      </w:r>
      <w:r w:rsidR="004066AA" w:rsidRPr="003E5F85">
        <w:rPr>
          <w:rFonts w:ascii="Times New Roman" w:eastAsia="Times New Roman" w:hAnsi="Times New Roman"/>
          <w:lang w:val="ru-RU"/>
        </w:rPr>
        <w:br/>
      </w:r>
      <w:r w:rsidRPr="003E5F85">
        <w:rPr>
          <w:rFonts w:ascii="Times New Roman" w:eastAsia="Times New Roman" w:hAnsi="Times New Roman"/>
          <w:lang w:val="ru-RU"/>
        </w:rPr>
        <w:t xml:space="preserve">5. </w:t>
      </w:r>
      <w:r w:rsidR="00CA2F2C" w:rsidRPr="003E5F85">
        <w:rPr>
          <w:rFonts w:ascii="Times New Roman" w:eastAsia="Times New Roman" w:hAnsi="Times New Roman"/>
          <w:lang w:val="ru-RU"/>
        </w:rPr>
        <w:t>Откройте блок (</w:t>
      </w:r>
      <w:r w:rsidR="00CA2F2C" w:rsidRPr="003E5F85">
        <w:rPr>
          <w:rFonts w:ascii="Times New Roman" w:eastAsia="Times New Roman" w:hAnsi="Times New Roman"/>
        </w:rPr>
        <w:t>M</w:t>
      </w:r>
      <w:r w:rsidR="00CA2F2C" w:rsidRPr="003E5F85">
        <w:rPr>
          <w:rFonts w:ascii="Times New Roman" w:eastAsia="Times New Roman" w:hAnsi="Times New Roman"/>
          <w:lang w:val="ru-RU"/>
        </w:rPr>
        <w:t>38). Затем запустите соответствующую программу.</w:t>
      </w:r>
    </w:p>
    <w:p w:rsidR="003029CC" w:rsidRPr="003E5F85" w:rsidRDefault="003029CC">
      <w:pPr>
        <w:widowControl/>
        <w:jc w:val="left"/>
        <w:rPr>
          <w:rFonts w:ascii="Times New Roman" w:eastAsia="Times New Roman" w:hAnsi="Times New Roman"/>
          <w:lang w:val="ru-RU"/>
        </w:rPr>
      </w:pPr>
    </w:p>
    <w:p w:rsidR="00754EDF" w:rsidRPr="003E5F85" w:rsidRDefault="00E34CBF">
      <w:pPr>
        <w:rPr>
          <w:rFonts w:ascii="Times New Roman" w:eastAsia="Times New Roman" w:hAnsi="Times New Roman"/>
          <w:lang w:val="ru-RU"/>
        </w:rPr>
      </w:pPr>
      <w:r w:rsidRPr="003E5F85">
        <w:rPr>
          <w:rFonts w:ascii="Times New Roman" w:eastAsia="Times New Roman" w:hAnsi="Times New Roman"/>
          <w:lang w:val="ru-RU"/>
        </w:rPr>
        <w:t xml:space="preserve">Команда </w:t>
      </w:r>
      <w:r w:rsidR="00B0706C" w:rsidRPr="003E5F85">
        <w:rPr>
          <w:rFonts w:ascii="Times New Roman" w:eastAsia="Times New Roman" w:hAnsi="Times New Roman"/>
        </w:rPr>
        <w:t>M</w:t>
      </w:r>
      <w:r w:rsidR="00B0706C" w:rsidRPr="003E5F85">
        <w:rPr>
          <w:rFonts w:ascii="Times New Roman" w:eastAsia="Times New Roman" w:hAnsi="Times New Roman"/>
          <w:lang w:val="ru-RU"/>
        </w:rPr>
        <w:t>08</w:t>
      </w:r>
      <w:r w:rsidRPr="003E5F85">
        <w:rPr>
          <w:rFonts w:ascii="Times New Roman" w:eastAsia="Times New Roman" w:hAnsi="Times New Roman"/>
          <w:lang w:val="ru-RU"/>
        </w:rPr>
        <w:t>: цикл с фиксированным числом повторений завершается.</w:t>
      </w:r>
      <w:r w:rsidR="00B0706C" w:rsidRPr="003E5F85">
        <w:rPr>
          <w:rFonts w:ascii="Times New Roman" w:eastAsia="Times New Roman" w:hAnsi="Times New Roman"/>
          <w:lang w:val="ru-RU"/>
        </w:rPr>
        <w:t xml:space="preserve"> </w:t>
      </w:r>
    </w:p>
    <w:p w:rsidR="00E34CBF" w:rsidRPr="003E5F85" w:rsidRDefault="00E34CBF">
      <w:pPr>
        <w:rPr>
          <w:rFonts w:ascii="Times New Roman" w:hAnsi="Times New Roman"/>
          <w:lang w:val="ru-RU"/>
        </w:rPr>
      </w:pPr>
    </w:p>
    <w:p w:rsidR="00236E10" w:rsidRPr="003E5F85" w:rsidRDefault="00236E10">
      <w:pPr>
        <w:rPr>
          <w:rFonts w:ascii="Times New Roman" w:eastAsia="Times New Roman" w:hAnsi="Times New Roman"/>
          <w:lang w:val="ru-RU"/>
        </w:rPr>
      </w:pPr>
      <w:r w:rsidRPr="003E5F85">
        <w:rPr>
          <w:rFonts w:ascii="Times New Roman" w:eastAsia="Times New Roman" w:hAnsi="Times New Roman"/>
          <w:lang w:val="ru-RU"/>
        </w:rPr>
        <w:t>Цикл пламенной резки с фиксированным числом повторений выглядит следующим образом:</w:t>
      </w:r>
    </w:p>
    <w:p w:rsidR="00754EDF" w:rsidRPr="003E5F85" w:rsidRDefault="00754EDF">
      <w:pPr>
        <w:rPr>
          <w:rFonts w:ascii="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w:t>
      </w:r>
      <w:r w:rsidR="00236E10" w:rsidRPr="003E5F85">
        <w:rPr>
          <w:rFonts w:ascii="Times New Roman" w:eastAsia="Times New Roman" w:hAnsi="Times New Roman"/>
          <w:lang w:val="ru-RU"/>
        </w:rPr>
        <w:t>Закрыть клапан подачи кислорода</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13). </w:t>
      </w:r>
    </w:p>
    <w:p w:rsidR="00754EDF" w:rsidRPr="003E5F85" w:rsidRDefault="00B0706C" w:rsidP="00236E10">
      <w:pPr>
        <w:jc w:val="left"/>
        <w:rPr>
          <w:rFonts w:ascii="Times New Roman" w:hAnsi="Times New Roman"/>
          <w:lang w:val="ru-RU"/>
        </w:rPr>
      </w:pPr>
      <w:r w:rsidRPr="003E5F85">
        <w:rPr>
          <w:rFonts w:ascii="Times New Roman" w:eastAsia="Times New Roman" w:hAnsi="Times New Roman"/>
          <w:lang w:val="ru-RU"/>
        </w:rPr>
        <w:t>2.</w:t>
      </w:r>
      <w:r w:rsidR="00236E10" w:rsidRPr="003E5F85">
        <w:rPr>
          <w:rFonts w:ascii="Times New Roman" w:eastAsia="Times New Roman" w:hAnsi="Times New Roman"/>
          <w:lang w:val="ru-RU"/>
        </w:rPr>
        <w:t xml:space="preserve"> Остановить блок</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39).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 </w:t>
      </w:r>
      <w:r w:rsidR="00236E10" w:rsidRPr="003E5F85">
        <w:rPr>
          <w:rFonts w:ascii="Times New Roman" w:eastAsia="Times New Roman" w:hAnsi="Times New Roman"/>
          <w:lang w:val="ru-RU"/>
        </w:rPr>
        <w:t>Подъем режущей горелки</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70). </w:t>
      </w:r>
    </w:p>
    <w:p w:rsidR="00236E10" w:rsidRPr="003E5F85" w:rsidRDefault="00236E10">
      <w:pPr>
        <w:rPr>
          <w:rFonts w:ascii="Times New Roman" w:eastAsia="Times New Roman" w:hAnsi="Times New Roman"/>
          <w:lang w:val="ru-RU"/>
        </w:rPr>
      </w:pPr>
    </w:p>
    <w:p w:rsidR="00236E10" w:rsidRPr="003E5F85" w:rsidRDefault="00236E10">
      <w:pPr>
        <w:rPr>
          <w:rFonts w:ascii="Times New Roman" w:eastAsia="Times New Roman" w:hAnsi="Times New Roman"/>
          <w:lang w:val="ru-RU"/>
        </w:rPr>
      </w:pPr>
      <w:r w:rsidRPr="003E5F85">
        <w:rPr>
          <w:rFonts w:ascii="Times New Roman" w:eastAsia="Times New Roman" w:hAnsi="Times New Roman"/>
          <w:lang w:val="ru-RU"/>
        </w:rPr>
        <w:t>Работа с плазменной резкой выглядит следующим образом:</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w:t>
      </w:r>
      <w:r w:rsidR="00236E10" w:rsidRPr="003E5F85">
        <w:rPr>
          <w:rFonts w:ascii="Times New Roman" w:eastAsia="Times New Roman" w:hAnsi="Times New Roman"/>
          <w:lang w:val="ru-RU"/>
        </w:rPr>
        <w:t xml:space="preserve">Выключить </w:t>
      </w:r>
      <w:r w:rsidR="00B9094F" w:rsidRPr="003E5F85">
        <w:rPr>
          <w:rFonts w:ascii="Times New Roman" w:eastAsia="Times New Roman" w:hAnsi="Times New Roman"/>
          <w:lang w:val="ru-RU"/>
        </w:rPr>
        <w:t>выключатель давления в дуге</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2. </w:t>
      </w:r>
      <w:r w:rsidR="00B9094F" w:rsidRPr="003E5F85">
        <w:rPr>
          <w:rFonts w:ascii="Times New Roman" w:eastAsia="Times New Roman" w:hAnsi="Times New Roman"/>
          <w:lang w:val="ru-RU"/>
        </w:rPr>
        <w:t>Остановить блок</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39).</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3. </w:t>
      </w:r>
      <w:r w:rsidR="00B9094F" w:rsidRPr="003E5F85">
        <w:rPr>
          <w:rFonts w:ascii="Times New Roman" w:eastAsia="Times New Roman" w:hAnsi="Times New Roman"/>
          <w:lang w:val="ru-RU"/>
        </w:rPr>
        <w:t>Подъем режущей горелки</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70).</w:t>
      </w:r>
    </w:p>
    <w:p w:rsidR="003E65EE" w:rsidRPr="003E5F85" w:rsidRDefault="003E65EE">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 xml:space="preserve">50 </w:t>
      </w:r>
      <w:r w:rsidR="003E65EE" w:rsidRPr="003E5F85">
        <w:rPr>
          <w:rFonts w:ascii="Times New Roman" w:eastAsia="Times New Roman" w:hAnsi="Times New Roman"/>
          <w:lang w:val="ru-RU"/>
        </w:rPr>
        <w:t>действие по перфорации</w:t>
      </w:r>
      <w:r w:rsidRPr="003E5F85">
        <w:rPr>
          <w:rFonts w:ascii="Times New Roman" w:eastAsia="Times New Roman" w:hAnsi="Times New Roman"/>
          <w:lang w:val="ru-RU"/>
        </w:rPr>
        <w:t xml:space="preserve">: </w:t>
      </w:r>
    </w:p>
    <w:p w:rsidR="003E65EE" w:rsidRPr="003E5F85" w:rsidRDefault="003E65EE">
      <w:pPr>
        <w:rPr>
          <w:rFonts w:ascii="Times New Roman" w:eastAsia="Times New Roman" w:hAnsi="Times New Roman"/>
          <w:lang w:val="ru-RU"/>
        </w:rPr>
      </w:pPr>
    </w:p>
    <w:p w:rsidR="00754EDF" w:rsidRPr="003E5F85" w:rsidRDefault="00B0706C" w:rsidP="003E65EE">
      <w:pPr>
        <w:jc w:val="left"/>
        <w:rPr>
          <w:rFonts w:ascii="Times New Roman" w:hAnsi="Times New Roman"/>
          <w:lang w:val="ru-RU"/>
        </w:rPr>
      </w:pPr>
      <w:r w:rsidRPr="003E5F85">
        <w:rPr>
          <w:rFonts w:ascii="Times New Roman" w:eastAsia="Times New Roman" w:hAnsi="Times New Roman"/>
          <w:lang w:val="ru-RU"/>
        </w:rPr>
        <w:t xml:space="preserve">1. </w:t>
      </w:r>
      <w:r w:rsidR="003E65EE" w:rsidRPr="003E5F85">
        <w:rPr>
          <w:rFonts w:ascii="Times New Roman" w:eastAsia="Times New Roman" w:hAnsi="Times New Roman"/>
          <w:lang w:val="ru-RU"/>
        </w:rPr>
        <w:t>Подъем режущей горелки, при работе с плазмой – никаких действий.</w:t>
      </w:r>
      <w:r w:rsidR="003E65EE" w:rsidRPr="003E5F85">
        <w:rPr>
          <w:rFonts w:ascii="Times New Roman" w:eastAsia="Times New Roman" w:hAnsi="Times New Roman"/>
          <w:lang w:val="ru-RU"/>
        </w:rPr>
        <w:br/>
      </w:r>
      <w:r w:rsidRPr="003E5F85">
        <w:rPr>
          <w:rFonts w:ascii="Times New Roman" w:eastAsia="Times New Roman" w:hAnsi="Times New Roman"/>
          <w:lang w:val="ru-RU"/>
        </w:rPr>
        <w:t xml:space="preserve">2. </w:t>
      </w:r>
      <w:r w:rsidR="003E65EE" w:rsidRPr="003E5F85">
        <w:rPr>
          <w:rFonts w:ascii="Times New Roman" w:eastAsia="Times New Roman" w:hAnsi="Times New Roman"/>
          <w:lang w:val="ru-RU"/>
        </w:rPr>
        <w:t>Открыть клапан подачи кислорода</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12) </w:t>
      </w:r>
      <w:r w:rsidR="003E65EE" w:rsidRPr="003E5F85">
        <w:rPr>
          <w:rFonts w:ascii="Times New Roman" w:eastAsia="Times New Roman" w:hAnsi="Times New Roman"/>
          <w:lang w:val="ru-RU"/>
        </w:rPr>
        <w:t>или включить дуговой разряд плазмы с определением</w:t>
      </w:r>
      <w:r w:rsidRPr="003E5F85">
        <w:rPr>
          <w:rFonts w:ascii="Times New Roman" w:eastAsia="Times New Roman" w:hAnsi="Times New Roman"/>
          <w:lang w:val="ru-RU"/>
        </w:rPr>
        <w:t xml:space="preserve"> </w:t>
      </w:r>
      <w:r w:rsidR="003E65EE" w:rsidRPr="003E5F85">
        <w:rPr>
          <w:rFonts w:ascii="Times New Roman" w:eastAsia="Times New Roman" w:hAnsi="Times New Roman"/>
          <w:lang w:val="ru-RU"/>
        </w:rPr>
        <w:t>сигнала наличия дугового напряжения «Успешно» (</w:t>
      </w:r>
      <w:r w:rsidR="003E65EE" w:rsidRPr="003E5F85">
        <w:rPr>
          <w:rFonts w:ascii="Times New Roman" w:eastAsia="Times New Roman" w:hAnsi="Times New Roman"/>
        </w:rPr>
        <w:t>Success</w:t>
      </w:r>
      <w:r w:rsidR="003E65EE" w:rsidRPr="003E5F85">
        <w:rPr>
          <w:rFonts w:ascii="Times New Roman" w:eastAsia="Times New Roman" w:hAnsi="Times New Roman"/>
          <w:lang w:val="ru-RU"/>
        </w:rPr>
        <w:t>).</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lastRenderedPageBreak/>
        <w:t xml:space="preserve">3. </w:t>
      </w:r>
      <w:r w:rsidR="003E65EE" w:rsidRPr="003E5F85">
        <w:rPr>
          <w:rFonts w:ascii="Times New Roman" w:eastAsia="Times New Roman" w:hAnsi="Times New Roman"/>
          <w:lang w:val="ru-RU"/>
        </w:rPr>
        <w:t xml:space="preserve">Опустить режущую горелку </w:t>
      </w:r>
      <w:r w:rsidRPr="003E5F85">
        <w:rPr>
          <w:rFonts w:ascii="Times New Roman" w:eastAsia="Times New Roman" w:hAnsi="Times New Roman"/>
          <w:lang w:val="ru-RU"/>
        </w:rPr>
        <w:t>(</w:t>
      </w:r>
      <w:r w:rsidRPr="003E5F85">
        <w:rPr>
          <w:rFonts w:ascii="Times New Roman" w:eastAsia="Times New Roman" w:hAnsi="Times New Roman"/>
        </w:rPr>
        <w:t>M</w:t>
      </w:r>
      <w:r w:rsidR="00807C8D">
        <w:rPr>
          <w:rFonts w:ascii="Times New Roman" w:eastAsia="Times New Roman" w:hAnsi="Times New Roman"/>
          <w:lang w:val="ru-RU"/>
        </w:rPr>
        <w:t>73);</w:t>
      </w:r>
      <w:r w:rsidRPr="003E5F85">
        <w:rPr>
          <w:rFonts w:ascii="Times New Roman" w:eastAsia="Times New Roman" w:hAnsi="Times New Roman"/>
          <w:lang w:val="ru-RU"/>
        </w:rPr>
        <w:t xml:space="preserve"> </w:t>
      </w:r>
      <w:r w:rsidR="003E65EE" w:rsidRPr="000773FD">
        <w:rPr>
          <w:rFonts w:ascii="Times New Roman" w:eastAsia="Times New Roman" w:hAnsi="Times New Roman"/>
          <w:lang w:val="ru-RU"/>
        </w:rPr>
        <w:t xml:space="preserve">при работе с плазмой </w:t>
      </w:r>
      <w:r w:rsidR="00807C8D" w:rsidRPr="000773FD">
        <w:rPr>
          <w:rFonts w:ascii="Times New Roman" w:eastAsia="Times New Roman" w:hAnsi="Times New Roman"/>
          <w:lang w:val="ru-RU"/>
        </w:rPr>
        <w:t>не производится</w:t>
      </w:r>
      <w:r w:rsidR="003E65EE" w:rsidRPr="000773FD">
        <w:rPr>
          <w:rFonts w:ascii="Times New Roman" w:eastAsia="Times New Roman" w:hAnsi="Times New Roman"/>
          <w:lang w:val="ru-RU"/>
        </w:rPr>
        <w:t xml:space="preserve"> никаких действий</w:t>
      </w:r>
      <w:r w:rsidRPr="000773FD">
        <w:rPr>
          <w:rFonts w:ascii="Times New Roman" w:eastAsia="Times New Roman" w:hAnsi="Times New Roman"/>
          <w:lang w:val="ru-RU"/>
        </w:rPr>
        <w:t>.</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4. </w:t>
      </w:r>
      <w:r w:rsidR="003E65EE" w:rsidRPr="003E5F85">
        <w:rPr>
          <w:rFonts w:ascii="Times New Roman" w:eastAsia="Times New Roman" w:hAnsi="Times New Roman"/>
          <w:lang w:val="ru-RU"/>
        </w:rPr>
        <w:t>Открыть блок</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38). </w:t>
      </w:r>
    </w:p>
    <w:p w:rsidR="003E65EE" w:rsidRPr="003E5F85" w:rsidRDefault="003E65EE">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52</w:t>
      </w:r>
      <w:r w:rsidR="003E65EE" w:rsidRPr="003E5F85">
        <w:rPr>
          <w:rFonts w:ascii="Times New Roman" w:eastAsia="Times New Roman" w:hAnsi="Times New Roman"/>
          <w:lang w:val="ru-RU"/>
        </w:rPr>
        <w:t>: Цикл зажигания с фиксированным числом повторений</w:t>
      </w:r>
      <w:r w:rsidRPr="003E5F85">
        <w:rPr>
          <w:rFonts w:ascii="Times New Roman" w:eastAsia="Times New Roman" w:hAnsi="Times New Roman"/>
          <w:lang w:val="ru-RU"/>
        </w:rPr>
        <w:t xml:space="preserve">: </w:t>
      </w:r>
    </w:p>
    <w:p w:rsidR="003E65EE" w:rsidRPr="003E5F85" w:rsidRDefault="003E65EE">
      <w:pPr>
        <w:rPr>
          <w:rFonts w:ascii="Times New Roman" w:eastAsia="Times New Roman" w:hAnsi="Times New Roman"/>
          <w:lang w:val="ru-RU"/>
        </w:rPr>
      </w:pPr>
    </w:p>
    <w:p w:rsidR="003029CC" w:rsidRPr="003E5F85" w:rsidRDefault="003E65EE" w:rsidP="003029CC">
      <w:pPr>
        <w:jc w:val="left"/>
        <w:rPr>
          <w:rFonts w:ascii="Times New Roman" w:eastAsia="Times New Roman" w:hAnsi="Times New Roman"/>
          <w:lang w:val="ru-RU"/>
        </w:rPr>
      </w:pPr>
      <w:r w:rsidRPr="003E5F85">
        <w:rPr>
          <w:rFonts w:ascii="Times New Roman" w:eastAsia="Times New Roman" w:hAnsi="Times New Roman"/>
          <w:lang w:val="ru-RU"/>
        </w:rPr>
        <w:t xml:space="preserve">Последовательность </w:t>
      </w:r>
      <w:r w:rsidR="003029CC" w:rsidRPr="003E5F85">
        <w:rPr>
          <w:rFonts w:ascii="Times New Roman" w:eastAsia="Times New Roman" w:hAnsi="Times New Roman"/>
          <w:lang w:val="ru-RU"/>
        </w:rPr>
        <w:t>операций в цикле</w:t>
      </w:r>
      <w:r w:rsidR="00B0706C" w:rsidRPr="003E5F85">
        <w:rPr>
          <w:rFonts w:ascii="Times New Roman" w:eastAsia="Times New Roman" w:hAnsi="Times New Roman"/>
          <w:lang w:val="ru-RU"/>
        </w:rPr>
        <w:t>:</w:t>
      </w:r>
    </w:p>
    <w:p w:rsidR="003029CC" w:rsidRPr="003E5F85" w:rsidRDefault="003029CC" w:rsidP="003029CC">
      <w:pPr>
        <w:pStyle w:val="ab"/>
        <w:numPr>
          <w:ilvl w:val="0"/>
          <w:numId w:val="14"/>
        </w:numPr>
        <w:jc w:val="left"/>
        <w:rPr>
          <w:rFonts w:ascii="Times New Roman" w:hAnsi="Times New Roman"/>
          <w:lang w:val="ru-RU"/>
        </w:rPr>
      </w:pPr>
      <w:r w:rsidRPr="003E5F85">
        <w:rPr>
          <w:rFonts w:ascii="Times New Roman" w:eastAsia="Times New Roman" w:hAnsi="Times New Roman"/>
          <w:lang w:val="ru-RU"/>
        </w:rPr>
        <w:t>открыть клапан подачи газа</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ацетилен</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 </w:t>
      </w:r>
      <w:r w:rsidR="00B0706C" w:rsidRPr="003E5F85">
        <w:rPr>
          <w:rFonts w:ascii="Times New Roman" w:eastAsia="Times New Roman" w:hAnsi="Times New Roman"/>
          <w:lang w:val="ru-RU"/>
        </w:rPr>
        <w:t>(</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10), </w:t>
      </w:r>
    </w:p>
    <w:p w:rsidR="003029CC" w:rsidRPr="003E5F85" w:rsidRDefault="003029CC" w:rsidP="003029CC">
      <w:pPr>
        <w:pStyle w:val="ab"/>
        <w:numPr>
          <w:ilvl w:val="0"/>
          <w:numId w:val="14"/>
        </w:numPr>
        <w:jc w:val="left"/>
        <w:rPr>
          <w:rFonts w:ascii="Times New Roman" w:hAnsi="Times New Roman"/>
          <w:lang w:val="ru-RU"/>
        </w:rPr>
      </w:pPr>
      <w:r w:rsidRPr="003E5F85">
        <w:rPr>
          <w:rFonts w:ascii="Times New Roman" w:eastAsia="Times New Roman" w:hAnsi="Times New Roman"/>
          <w:lang w:val="ru-RU"/>
        </w:rPr>
        <w:t>включить высоковольтное зажигание –</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20), </w:t>
      </w:r>
    </w:p>
    <w:p w:rsidR="003029CC" w:rsidRPr="003E5F85" w:rsidRDefault="003029CC" w:rsidP="003029CC">
      <w:pPr>
        <w:pStyle w:val="ab"/>
        <w:numPr>
          <w:ilvl w:val="0"/>
          <w:numId w:val="14"/>
        </w:numPr>
        <w:jc w:val="left"/>
        <w:rPr>
          <w:rFonts w:ascii="Times New Roman" w:hAnsi="Times New Roman"/>
          <w:lang w:val="ru-RU"/>
        </w:rPr>
      </w:pPr>
      <w:r w:rsidRPr="003E5F85">
        <w:rPr>
          <w:rFonts w:ascii="Times New Roman" w:eastAsia="Times New Roman" w:hAnsi="Times New Roman"/>
          <w:lang w:val="ru-RU"/>
        </w:rPr>
        <w:t>задержка на время зажигания</w:t>
      </w:r>
      <w:r w:rsidR="00B0706C" w:rsidRPr="003E5F85">
        <w:rPr>
          <w:rFonts w:ascii="Times New Roman" w:eastAsia="Times New Roman" w:hAnsi="Times New Roman"/>
          <w:lang w:val="ru-RU"/>
        </w:rPr>
        <w:t xml:space="preserve">, </w:t>
      </w:r>
    </w:p>
    <w:p w:rsidR="00754EDF" w:rsidRPr="003E5F85" w:rsidRDefault="00AA5059" w:rsidP="003029CC">
      <w:pPr>
        <w:pStyle w:val="ab"/>
        <w:numPr>
          <w:ilvl w:val="0"/>
          <w:numId w:val="14"/>
        </w:numPr>
        <w:jc w:val="left"/>
        <w:rPr>
          <w:rFonts w:ascii="Times New Roman" w:hAnsi="Times New Roman"/>
          <w:lang w:val="ru-RU"/>
        </w:rPr>
      </w:pPr>
      <w:r w:rsidRPr="003E5F85">
        <w:rPr>
          <w:rFonts w:ascii="Times New Roman" w:eastAsia="Times New Roman" w:hAnsi="Times New Roman"/>
          <w:lang w:val="ru-RU"/>
        </w:rPr>
        <w:t>выполнение высоковольтного</w:t>
      </w:r>
      <w:r w:rsidR="003029CC" w:rsidRPr="003E5F85">
        <w:rPr>
          <w:rFonts w:ascii="Times New Roman" w:eastAsia="Times New Roman" w:hAnsi="Times New Roman"/>
          <w:lang w:val="ru-RU"/>
        </w:rPr>
        <w:t xml:space="preserve"> зажигания – </w:t>
      </w:r>
      <w:r w:rsidR="00B0706C" w:rsidRPr="003E5F85">
        <w:rPr>
          <w:rFonts w:ascii="Times New Roman" w:eastAsia="Times New Roman" w:hAnsi="Times New Roman"/>
          <w:lang w:val="ru-RU"/>
        </w:rPr>
        <w:t>(</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21). </w:t>
      </w:r>
    </w:p>
    <w:p w:rsidR="003029CC" w:rsidRPr="003E5F85" w:rsidRDefault="003029CC">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70</w:t>
      </w:r>
      <w:r w:rsidR="003029C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 </w:t>
      </w:r>
      <w:r w:rsidR="00CC4B4C" w:rsidRPr="003E5F85">
        <w:rPr>
          <w:rFonts w:ascii="Times New Roman" w:eastAsia="Times New Roman" w:hAnsi="Times New Roman"/>
          <w:lang w:val="ru-RU"/>
        </w:rPr>
        <w:t>Цикл подъема режущей головки с фиксированным числом повторений</w:t>
      </w:r>
    </w:p>
    <w:p w:rsidR="00CC4B4C" w:rsidRPr="003E5F85" w:rsidRDefault="00CC4B4C">
      <w:pPr>
        <w:rPr>
          <w:rFonts w:ascii="Times New Roman" w:eastAsia="Times New Roman" w:hAnsi="Times New Roman"/>
          <w:lang w:val="ru-RU"/>
        </w:rPr>
      </w:pPr>
    </w:p>
    <w:p w:rsidR="00CC4B4C" w:rsidRPr="003E5F85" w:rsidRDefault="00CC4B4C">
      <w:pPr>
        <w:rPr>
          <w:rFonts w:ascii="Times New Roman" w:eastAsia="Times New Roman" w:hAnsi="Times New Roman"/>
          <w:lang w:val="ru-RU"/>
        </w:rPr>
      </w:pPr>
      <w:r w:rsidRPr="003E5F85">
        <w:rPr>
          <w:rFonts w:ascii="Times New Roman" w:eastAsia="Times New Roman" w:hAnsi="Times New Roman"/>
          <w:lang w:val="ru-RU"/>
        </w:rPr>
        <w:t>Используется в начале программы и в конце программы резания, для того чтобы поднимать горелку, так чтобы можно было быстро переходить к следующей позиции для резания. Последовательность операций:</w:t>
      </w:r>
    </w:p>
    <w:p w:rsidR="00CC4B4C" w:rsidRPr="003E5F85" w:rsidRDefault="00CC4B4C" w:rsidP="00CC4B4C">
      <w:pPr>
        <w:pStyle w:val="ab"/>
        <w:numPr>
          <w:ilvl w:val="0"/>
          <w:numId w:val="15"/>
        </w:numPr>
        <w:rPr>
          <w:rFonts w:ascii="Times New Roman" w:hAnsi="Times New Roman"/>
          <w:lang w:val="ru-RU"/>
        </w:rPr>
      </w:pPr>
      <w:r w:rsidRPr="003E5F85">
        <w:rPr>
          <w:rFonts w:ascii="Times New Roman" w:eastAsia="Times New Roman" w:hAnsi="Times New Roman"/>
          <w:lang w:val="ru-RU"/>
        </w:rPr>
        <w:t>включить ключ поднятия горелки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5E7BEA" w:rsidRPr="003E5F85">
        <w:rPr>
          <w:rFonts w:ascii="Times New Roman" w:eastAsia="Times New Roman" w:hAnsi="Times New Roman"/>
          <w:lang w:val="ru-RU"/>
        </w:rPr>
        <w:t>14);</w:t>
      </w:r>
      <w:r w:rsidR="00B0706C" w:rsidRPr="003E5F85">
        <w:rPr>
          <w:rFonts w:ascii="Times New Roman" w:eastAsia="Times New Roman" w:hAnsi="Times New Roman"/>
          <w:lang w:val="ru-RU"/>
        </w:rPr>
        <w:t xml:space="preserve"> </w:t>
      </w:r>
    </w:p>
    <w:p w:rsidR="00CC4B4C" w:rsidRPr="003E5F85" w:rsidRDefault="00CC4B4C" w:rsidP="00CC4B4C">
      <w:pPr>
        <w:pStyle w:val="ab"/>
        <w:numPr>
          <w:ilvl w:val="0"/>
          <w:numId w:val="15"/>
        </w:numPr>
        <w:rPr>
          <w:rFonts w:ascii="Times New Roman" w:hAnsi="Times New Roman"/>
          <w:lang w:val="ru-RU"/>
        </w:rPr>
      </w:pPr>
      <w:r w:rsidRPr="003E5F85">
        <w:rPr>
          <w:rFonts w:ascii="Times New Roman" w:eastAsia="Times New Roman" w:hAnsi="Times New Roman"/>
          <w:lang w:val="ru-RU"/>
        </w:rPr>
        <w:t>задержка на время поднятия горелки</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детально о параметрах пламени – в разделе 7.3</w:t>
      </w:r>
      <w:r w:rsidR="00B0706C" w:rsidRPr="003E5F85">
        <w:rPr>
          <w:rFonts w:ascii="Times New Roman" w:eastAsia="Times New Roman" w:hAnsi="Times New Roman"/>
          <w:lang w:val="ru-RU"/>
        </w:rPr>
        <w:t>)</w:t>
      </w:r>
      <w:r w:rsidRPr="003E5F85">
        <w:rPr>
          <w:rFonts w:ascii="Times New Roman" w:eastAsia="Times New Roman" w:hAnsi="Times New Roman"/>
          <w:lang w:val="ru-RU"/>
        </w:rPr>
        <w:t>;</w:t>
      </w:r>
    </w:p>
    <w:p w:rsidR="00754EDF" w:rsidRPr="003E5F85" w:rsidRDefault="00CC4B4C" w:rsidP="00CC4B4C">
      <w:pPr>
        <w:pStyle w:val="ab"/>
        <w:numPr>
          <w:ilvl w:val="0"/>
          <w:numId w:val="15"/>
        </w:numPr>
        <w:rPr>
          <w:rFonts w:ascii="Times New Roman" w:hAnsi="Times New Roman"/>
          <w:lang w:val="ru-RU"/>
        </w:rPr>
      </w:pPr>
      <w:r w:rsidRPr="003E5F85">
        <w:rPr>
          <w:rFonts w:ascii="Times New Roman" w:eastAsia="Times New Roman" w:hAnsi="Times New Roman"/>
          <w:lang w:val="ru-RU"/>
        </w:rPr>
        <w:t xml:space="preserve">отключить ключ поднятия горелки </w:t>
      </w:r>
      <w:r w:rsidR="00B0706C" w:rsidRPr="003E5F85">
        <w:rPr>
          <w:rFonts w:ascii="Times New Roman" w:eastAsia="Times New Roman" w:hAnsi="Times New Roman"/>
          <w:lang w:val="ru-RU"/>
        </w:rPr>
        <w:t>(</w:t>
      </w:r>
      <w:r w:rsidR="00B0706C" w:rsidRPr="003E5F85">
        <w:rPr>
          <w:rFonts w:ascii="Times New Roman" w:eastAsia="Times New Roman" w:hAnsi="Times New Roman"/>
        </w:rPr>
        <w:t>M</w:t>
      </w:r>
      <w:r w:rsidR="00B0706C" w:rsidRPr="003E5F85">
        <w:rPr>
          <w:rFonts w:ascii="Times New Roman" w:eastAsia="Times New Roman" w:hAnsi="Times New Roman"/>
          <w:lang w:val="ru-RU"/>
        </w:rPr>
        <w:t>15).</w:t>
      </w:r>
    </w:p>
    <w:p w:rsidR="00CC4B4C" w:rsidRPr="003E5F85" w:rsidRDefault="00CC4B4C">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71</w:t>
      </w:r>
      <w:r w:rsidR="00CC4B4C"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CC4B4C" w:rsidRPr="003E5F85">
        <w:rPr>
          <w:rFonts w:ascii="Times New Roman" w:eastAsia="Times New Roman" w:hAnsi="Times New Roman"/>
          <w:lang w:val="ru-RU"/>
        </w:rPr>
        <w:t xml:space="preserve">Цикл </w:t>
      </w:r>
      <w:r w:rsidR="005E7BEA" w:rsidRPr="003E5F85">
        <w:rPr>
          <w:rFonts w:ascii="Times New Roman" w:eastAsia="Times New Roman" w:hAnsi="Times New Roman"/>
          <w:lang w:val="ru-RU"/>
        </w:rPr>
        <w:t>опускания</w:t>
      </w:r>
      <w:r w:rsidR="00CC4B4C" w:rsidRPr="003E5F85">
        <w:rPr>
          <w:rFonts w:ascii="Times New Roman" w:eastAsia="Times New Roman" w:hAnsi="Times New Roman"/>
          <w:lang w:val="ru-RU"/>
        </w:rPr>
        <w:t xml:space="preserve"> режущей го</w:t>
      </w:r>
      <w:r w:rsidR="00BA1BF8" w:rsidRPr="003E5F85">
        <w:rPr>
          <w:rFonts w:ascii="Times New Roman" w:eastAsia="Times New Roman" w:hAnsi="Times New Roman"/>
          <w:lang w:val="ru-RU"/>
        </w:rPr>
        <w:t>релки</w:t>
      </w:r>
      <w:r w:rsidR="00CC4B4C" w:rsidRPr="003E5F85">
        <w:rPr>
          <w:rFonts w:ascii="Times New Roman" w:eastAsia="Times New Roman" w:hAnsi="Times New Roman"/>
          <w:lang w:val="ru-RU"/>
        </w:rPr>
        <w:t xml:space="preserve"> с фиксированным числом повторений</w:t>
      </w:r>
      <w:r w:rsidRPr="003E5F85">
        <w:rPr>
          <w:rFonts w:ascii="Times New Roman" w:eastAsia="Times New Roman" w:hAnsi="Times New Roman"/>
          <w:lang w:val="ru-RU"/>
        </w:rPr>
        <w:t xml:space="preserve"> </w:t>
      </w:r>
    </w:p>
    <w:p w:rsidR="00CC4B4C" w:rsidRPr="003E5F85" w:rsidRDefault="00CC4B4C">
      <w:pPr>
        <w:rPr>
          <w:rFonts w:ascii="Times New Roman" w:eastAsia="Times New Roman" w:hAnsi="Times New Roman"/>
          <w:lang w:val="ru-RU"/>
        </w:rPr>
      </w:pPr>
    </w:p>
    <w:p w:rsidR="00754EDF" w:rsidRPr="003E5F85" w:rsidRDefault="005E7BEA" w:rsidP="005E7BEA">
      <w:pPr>
        <w:jc w:val="left"/>
        <w:rPr>
          <w:rFonts w:ascii="Times New Roman" w:hAnsi="Times New Roman"/>
          <w:lang w:val="ru-RU"/>
        </w:rPr>
      </w:pPr>
      <w:r w:rsidRPr="003E5F85">
        <w:rPr>
          <w:rFonts w:ascii="Times New Roman" w:eastAsia="Times New Roman" w:hAnsi="Times New Roman"/>
          <w:lang w:val="ru-RU"/>
        </w:rPr>
        <w:t xml:space="preserve">Эта команда, в противоположность команде </w:t>
      </w:r>
      <w:r w:rsidRPr="003E5F85">
        <w:rPr>
          <w:rFonts w:ascii="Times New Roman" w:eastAsia="Times New Roman" w:hAnsi="Times New Roman"/>
        </w:rPr>
        <w:t>M</w:t>
      </w:r>
      <w:r w:rsidRPr="003E5F85">
        <w:rPr>
          <w:rFonts w:ascii="Times New Roman" w:eastAsia="Times New Roman" w:hAnsi="Times New Roman"/>
          <w:lang w:val="ru-RU"/>
        </w:rPr>
        <w:t xml:space="preserve">70, используется перед пробиванием отверстий, и из-за влияния силы тяжести она немного короче по времени, чем операция подъема. </w:t>
      </w:r>
      <w:r w:rsidRPr="003E5F85">
        <w:rPr>
          <w:rFonts w:ascii="Times New Roman" w:eastAsia="Times New Roman" w:hAnsi="Times New Roman"/>
          <w:lang w:val="ru-RU"/>
        </w:rPr>
        <w:br/>
      </w:r>
      <w:r w:rsidRPr="003E5F85">
        <w:rPr>
          <w:rFonts w:ascii="Times New Roman" w:hAnsi="Times New Roman"/>
          <w:lang w:val="ru-RU"/>
        </w:rPr>
        <w:t>Последовательность</w:t>
      </w:r>
      <w:r w:rsidRPr="003E5F85">
        <w:rPr>
          <w:rFonts w:ascii="Times New Roman" w:hAnsi="Times New Roman"/>
        </w:rPr>
        <w:t xml:space="preserve"> </w:t>
      </w:r>
      <w:r w:rsidRPr="003E5F85">
        <w:rPr>
          <w:rFonts w:ascii="Times New Roman" w:hAnsi="Times New Roman"/>
          <w:lang w:val="ru-RU"/>
        </w:rPr>
        <w:t>операций</w:t>
      </w:r>
      <w:r w:rsidRPr="003E5F85">
        <w:rPr>
          <w:rFonts w:ascii="Times New Roman" w:hAnsi="Times New Roman"/>
        </w:rPr>
        <w:t>:</w:t>
      </w:r>
    </w:p>
    <w:p w:rsidR="005E7BEA" w:rsidRPr="003E5F85" w:rsidRDefault="005E7BEA" w:rsidP="005E7BEA">
      <w:pPr>
        <w:pStyle w:val="ab"/>
        <w:numPr>
          <w:ilvl w:val="0"/>
          <w:numId w:val="16"/>
        </w:numPr>
        <w:jc w:val="left"/>
        <w:rPr>
          <w:rFonts w:ascii="Times New Roman" w:hAnsi="Times New Roman"/>
          <w:lang w:val="ru-RU"/>
        </w:rPr>
      </w:pPr>
      <w:r w:rsidRPr="003E5F85">
        <w:rPr>
          <w:rFonts w:ascii="Times New Roman" w:eastAsia="Times New Roman" w:hAnsi="Times New Roman"/>
          <w:lang w:val="ru-RU"/>
        </w:rPr>
        <w:t>включить ключ опускания горелки (</w:t>
      </w:r>
      <w:r w:rsidRPr="003E5F85">
        <w:rPr>
          <w:rFonts w:ascii="Times New Roman" w:eastAsia="Times New Roman" w:hAnsi="Times New Roman"/>
        </w:rPr>
        <w:t>M</w:t>
      </w:r>
      <w:r w:rsidRPr="003E5F85">
        <w:rPr>
          <w:rFonts w:ascii="Times New Roman" w:eastAsia="Times New Roman" w:hAnsi="Times New Roman"/>
          <w:lang w:val="ru-RU"/>
        </w:rPr>
        <w:t>16);</w:t>
      </w:r>
    </w:p>
    <w:p w:rsidR="005E7BEA" w:rsidRPr="003E5F85" w:rsidRDefault="005E7BEA" w:rsidP="005E7BEA">
      <w:pPr>
        <w:pStyle w:val="ab"/>
        <w:numPr>
          <w:ilvl w:val="0"/>
          <w:numId w:val="16"/>
        </w:numPr>
        <w:jc w:val="left"/>
        <w:rPr>
          <w:rFonts w:ascii="Times New Roman" w:hAnsi="Times New Roman"/>
          <w:lang w:val="ru-RU"/>
        </w:rPr>
      </w:pPr>
      <w:r w:rsidRPr="003E5F85">
        <w:rPr>
          <w:rFonts w:ascii="Times New Roman" w:eastAsia="Times New Roman" w:hAnsi="Times New Roman"/>
          <w:lang w:val="ru-RU"/>
        </w:rPr>
        <w:t>задержка на время опускания горелки (детально о параметрах пламени – в разделе 7.3);</w:t>
      </w:r>
    </w:p>
    <w:p w:rsidR="005E7BEA" w:rsidRPr="003E5F85" w:rsidRDefault="005E7BEA" w:rsidP="005E7BEA">
      <w:pPr>
        <w:pStyle w:val="ab"/>
        <w:numPr>
          <w:ilvl w:val="0"/>
          <w:numId w:val="16"/>
        </w:numPr>
        <w:rPr>
          <w:rFonts w:ascii="Times New Roman" w:hAnsi="Times New Roman"/>
          <w:lang w:val="ru-RU"/>
        </w:rPr>
      </w:pPr>
      <w:r w:rsidRPr="003E5F85">
        <w:rPr>
          <w:rFonts w:ascii="Times New Roman" w:eastAsia="Times New Roman" w:hAnsi="Times New Roman"/>
          <w:lang w:val="ru-RU"/>
        </w:rPr>
        <w:t>отключить ключ поднятия горелки (</w:t>
      </w:r>
      <w:r w:rsidRPr="003E5F85">
        <w:rPr>
          <w:rFonts w:ascii="Times New Roman" w:eastAsia="Times New Roman" w:hAnsi="Times New Roman"/>
        </w:rPr>
        <w:t>M</w:t>
      </w:r>
      <w:r w:rsidRPr="003E5F85">
        <w:rPr>
          <w:rFonts w:ascii="Times New Roman" w:eastAsia="Times New Roman" w:hAnsi="Times New Roman"/>
          <w:lang w:val="ru-RU"/>
        </w:rPr>
        <w:t>17).</w:t>
      </w:r>
    </w:p>
    <w:p w:rsidR="005E7BEA" w:rsidRPr="003E5F85" w:rsidRDefault="005E7BEA" w:rsidP="005E7BEA">
      <w:pPr>
        <w:ind w:left="360"/>
        <w:jc w:val="left"/>
        <w:rPr>
          <w:rFonts w:ascii="Times New Roman" w:hAnsi="Times New Roman"/>
          <w:lang w:val="ru-RU"/>
        </w:rPr>
      </w:pPr>
    </w:p>
    <w:p w:rsidR="00BA1BF8" w:rsidRPr="003E5F85" w:rsidRDefault="00BA1BF8" w:rsidP="00BA1BF8">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 xml:space="preserve">72: Цикл подъема горелки для пробивания отверстий </w:t>
      </w:r>
    </w:p>
    <w:p w:rsidR="00754EDF" w:rsidRPr="003E5F85" w:rsidRDefault="00754EDF">
      <w:pPr>
        <w:rPr>
          <w:rFonts w:ascii="Times New Roman" w:hAnsi="Times New Roman"/>
          <w:lang w:val="ru-RU"/>
        </w:rPr>
      </w:pPr>
    </w:p>
    <w:p w:rsidR="00BA1BF8" w:rsidRPr="003E5F85" w:rsidRDefault="000A62B5">
      <w:pPr>
        <w:rPr>
          <w:rFonts w:ascii="Times New Roman" w:hAnsi="Times New Roman"/>
          <w:lang w:val="ru-RU"/>
        </w:rPr>
      </w:pPr>
      <w:r w:rsidRPr="003E5F85">
        <w:rPr>
          <w:rFonts w:ascii="Times New Roman" w:hAnsi="Times New Roman"/>
          <w:lang w:val="ru-RU"/>
        </w:rPr>
        <w:t>Используется после предварительного нагрева для поднимания режущей горелки, чтобы</w:t>
      </w:r>
      <w:r w:rsidR="00254A98" w:rsidRPr="003E5F85">
        <w:rPr>
          <w:rFonts w:ascii="Times New Roman" w:hAnsi="Times New Roman"/>
          <w:lang w:val="ru-RU"/>
        </w:rPr>
        <w:t xml:space="preserve"> предотвращать блокирование форсунки горелки выбросом стальных капель, образующихся в прожигающей струе кислорода. Последовательность операций:</w:t>
      </w:r>
    </w:p>
    <w:p w:rsidR="00254A98" w:rsidRPr="003E5F85" w:rsidRDefault="00254A98" w:rsidP="00254A98">
      <w:pPr>
        <w:pStyle w:val="ab"/>
        <w:numPr>
          <w:ilvl w:val="0"/>
          <w:numId w:val="15"/>
        </w:numPr>
        <w:rPr>
          <w:rFonts w:ascii="Times New Roman" w:hAnsi="Times New Roman"/>
          <w:lang w:val="ru-RU"/>
        </w:rPr>
      </w:pPr>
      <w:r w:rsidRPr="003E5F85">
        <w:rPr>
          <w:rFonts w:ascii="Times New Roman" w:eastAsia="Times New Roman" w:hAnsi="Times New Roman"/>
          <w:lang w:val="ru-RU"/>
        </w:rPr>
        <w:t>включить ключ поднятия горелки (</w:t>
      </w:r>
      <w:r w:rsidRPr="003E5F85">
        <w:rPr>
          <w:rFonts w:ascii="Times New Roman" w:eastAsia="Times New Roman" w:hAnsi="Times New Roman"/>
        </w:rPr>
        <w:t>M</w:t>
      </w:r>
      <w:r w:rsidRPr="003E5F85">
        <w:rPr>
          <w:rFonts w:ascii="Times New Roman" w:eastAsia="Times New Roman" w:hAnsi="Times New Roman"/>
          <w:lang w:val="ru-RU"/>
        </w:rPr>
        <w:t xml:space="preserve">14); </w:t>
      </w:r>
    </w:p>
    <w:p w:rsidR="00254A98" w:rsidRPr="003E5F85" w:rsidRDefault="00254A98" w:rsidP="00254A98">
      <w:pPr>
        <w:pStyle w:val="ab"/>
        <w:numPr>
          <w:ilvl w:val="0"/>
          <w:numId w:val="15"/>
        </w:numPr>
        <w:rPr>
          <w:rFonts w:ascii="Times New Roman" w:hAnsi="Times New Roman"/>
          <w:lang w:val="ru-RU"/>
        </w:rPr>
      </w:pPr>
      <w:r w:rsidRPr="003E5F85">
        <w:rPr>
          <w:rFonts w:ascii="Times New Roman" w:eastAsia="Times New Roman" w:hAnsi="Times New Roman"/>
          <w:lang w:val="ru-RU"/>
        </w:rPr>
        <w:t>задержка на время поднятия горелки (детально о параметрах пламени – в разделе 7.3);</w:t>
      </w:r>
    </w:p>
    <w:p w:rsidR="00254A98" w:rsidRPr="003E5F85" w:rsidRDefault="00254A98" w:rsidP="00254A98">
      <w:pPr>
        <w:pStyle w:val="ab"/>
        <w:numPr>
          <w:ilvl w:val="0"/>
          <w:numId w:val="15"/>
        </w:numPr>
        <w:rPr>
          <w:rFonts w:ascii="Times New Roman" w:hAnsi="Times New Roman"/>
          <w:lang w:val="ru-RU"/>
        </w:rPr>
      </w:pPr>
      <w:r w:rsidRPr="003E5F85">
        <w:rPr>
          <w:rFonts w:ascii="Times New Roman" w:eastAsia="Times New Roman" w:hAnsi="Times New Roman"/>
          <w:lang w:val="ru-RU"/>
        </w:rPr>
        <w:t>отключить ключ поднятия горелки (</w:t>
      </w:r>
      <w:r w:rsidRPr="003E5F85">
        <w:rPr>
          <w:rFonts w:ascii="Times New Roman" w:eastAsia="Times New Roman" w:hAnsi="Times New Roman"/>
        </w:rPr>
        <w:t>M</w:t>
      </w:r>
      <w:r w:rsidRPr="003E5F85">
        <w:rPr>
          <w:rFonts w:ascii="Times New Roman" w:eastAsia="Times New Roman" w:hAnsi="Times New Roman"/>
          <w:lang w:val="ru-RU"/>
        </w:rPr>
        <w:t>15).</w:t>
      </w:r>
    </w:p>
    <w:p w:rsidR="00254A98" w:rsidRPr="003E5F85" w:rsidRDefault="00254A98" w:rsidP="00254A98">
      <w:pPr>
        <w:rPr>
          <w:rFonts w:ascii="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 xml:space="preserve">73: Цикл опускания режущей горелки </w:t>
      </w:r>
    </w:p>
    <w:p w:rsidR="00254A98" w:rsidRPr="003E5F85" w:rsidRDefault="00254A98" w:rsidP="00254A98">
      <w:pPr>
        <w:rPr>
          <w:rFonts w:ascii="Times New Roman" w:eastAsia="Times New Roman" w:hAnsi="Times New Roman"/>
          <w:lang w:val="ru-RU"/>
        </w:rPr>
      </w:pPr>
    </w:p>
    <w:p w:rsidR="00254A98" w:rsidRPr="003E5F85" w:rsidRDefault="00254A98" w:rsidP="00254A98">
      <w:pPr>
        <w:jc w:val="left"/>
        <w:rPr>
          <w:rFonts w:ascii="Times New Roman" w:hAnsi="Times New Roman"/>
          <w:lang w:val="ru-RU"/>
        </w:rPr>
      </w:pPr>
      <w:r w:rsidRPr="003E5F85">
        <w:rPr>
          <w:rFonts w:ascii="Times New Roman" w:eastAsia="Times New Roman" w:hAnsi="Times New Roman"/>
          <w:lang w:val="ru-RU"/>
        </w:rPr>
        <w:lastRenderedPageBreak/>
        <w:t xml:space="preserve">Эта команда используется после </w:t>
      </w:r>
      <w:r w:rsidR="0022629B" w:rsidRPr="003E5F85">
        <w:rPr>
          <w:rFonts w:ascii="Times New Roman" w:hAnsi="Times New Roman"/>
          <w:lang w:val="ru-RU"/>
        </w:rPr>
        <w:t xml:space="preserve">предварительного нагрева, после того как отработает команда </w:t>
      </w:r>
      <w:r w:rsidR="0022629B" w:rsidRPr="003E5F85">
        <w:rPr>
          <w:rFonts w:ascii="Times New Roman" w:hAnsi="Times New Roman"/>
        </w:rPr>
        <w:t>M</w:t>
      </w:r>
      <w:r w:rsidR="0022629B" w:rsidRPr="003E5F85">
        <w:rPr>
          <w:rFonts w:ascii="Times New Roman" w:hAnsi="Times New Roman"/>
          <w:lang w:val="ru-RU"/>
        </w:rPr>
        <w:t xml:space="preserve">72 и откроется клапан подачи кислорода для резания. В противоположность </w:t>
      </w:r>
      <w:r w:rsidR="0022629B" w:rsidRPr="003E5F85">
        <w:rPr>
          <w:rFonts w:ascii="Times New Roman" w:hAnsi="Times New Roman"/>
        </w:rPr>
        <w:t>M</w:t>
      </w:r>
      <w:r w:rsidR="0022629B" w:rsidRPr="003E5F85">
        <w:rPr>
          <w:rFonts w:ascii="Times New Roman" w:hAnsi="Times New Roman"/>
          <w:lang w:val="ru-RU"/>
        </w:rPr>
        <w:t xml:space="preserve">72 по функциям, команда </w:t>
      </w:r>
      <w:r w:rsidR="0022629B" w:rsidRPr="003E5F85">
        <w:rPr>
          <w:rFonts w:ascii="Times New Roman" w:hAnsi="Times New Roman"/>
        </w:rPr>
        <w:t>M</w:t>
      </w:r>
      <w:r w:rsidR="0022629B" w:rsidRPr="003E5F85">
        <w:rPr>
          <w:rFonts w:ascii="Times New Roman" w:hAnsi="Times New Roman"/>
          <w:lang w:val="ru-RU"/>
        </w:rPr>
        <w:t>73 применяется для переноса режущей горелки к месту работы, но занимает меньше времени благодаря наличию силы тяжести.</w:t>
      </w:r>
      <w:r w:rsidRPr="003E5F85">
        <w:rPr>
          <w:rFonts w:ascii="Times New Roman" w:eastAsia="Times New Roman" w:hAnsi="Times New Roman"/>
          <w:lang w:val="ru-RU"/>
        </w:rPr>
        <w:t xml:space="preserve"> </w:t>
      </w:r>
      <w:r w:rsidRPr="003E5F85">
        <w:rPr>
          <w:rFonts w:ascii="Times New Roman" w:hAnsi="Times New Roman"/>
          <w:lang w:val="ru-RU"/>
        </w:rPr>
        <w:br/>
        <w:t>Последовательность операций:</w:t>
      </w:r>
    </w:p>
    <w:p w:rsidR="00254A98" w:rsidRPr="003E5F85" w:rsidRDefault="00254A98" w:rsidP="00254A98">
      <w:pPr>
        <w:pStyle w:val="ab"/>
        <w:numPr>
          <w:ilvl w:val="0"/>
          <w:numId w:val="16"/>
        </w:numPr>
        <w:jc w:val="left"/>
        <w:rPr>
          <w:rFonts w:ascii="Times New Roman" w:hAnsi="Times New Roman"/>
          <w:lang w:val="ru-RU"/>
        </w:rPr>
      </w:pPr>
      <w:r w:rsidRPr="003E5F85">
        <w:rPr>
          <w:rFonts w:ascii="Times New Roman" w:eastAsia="Times New Roman" w:hAnsi="Times New Roman"/>
          <w:lang w:val="ru-RU"/>
        </w:rPr>
        <w:t>включить ключ опускания горелки (</w:t>
      </w:r>
      <w:r w:rsidRPr="003E5F85">
        <w:rPr>
          <w:rFonts w:ascii="Times New Roman" w:eastAsia="Times New Roman" w:hAnsi="Times New Roman"/>
        </w:rPr>
        <w:t>M</w:t>
      </w:r>
      <w:r w:rsidRPr="003E5F85">
        <w:rPr>
          <w:rFonts w:ascii="Times New Roman" w:eastAsia="Times New Roman" w:hAnsi="Times New Roman"/>
          <w:lang w:val="ru-RU"/>
        </w:rPr>
        <w:t>16);</w:t>
      </w:r>
    </w:p>
    <w:p w:rsidR="00254A98" w:rsidRPr="003E5F85" w:rsidRDefault="00254A98" w:rsidP="00254A98">
      <w:pPr>
        <w:pStyle w:val="ab"/>
        <w:numPr>
          <w:ilvl w:val="0"/>
          <w:numId w:val="16"/>
        </w:numPr>
        <w:jc w:val="left"/>
        <w:rPr>
          <w:rFonts w:ascii="Times New Roman" w:hAnsi="Times New Roman"/>
          <w:lang w:val="ru-RU"/>
        </w:rPr>
      </w:pPr>
      <w:r w:rsidRPr="003E5F85">
        <w:rPr>
          <w:rFonts w:ascii="Times New Roman" w:eastAsia="Times New Roman" w:hAnsi="Times New Roman"/>
          <w:lang w:val="ru-RU"/>
        </w:rPr>
        <w:t>задержка на время опускания горелки (детально о параметрах пламени – в разделе 7.3);</w:t>
      </w:r>
    </w:p>
    <w:p w:rsidR="00254A98" w:rsidRPr="003E5F85" w:rsidRDefault="00254A98" w:rsidP="00254A98">
      <w:pPr>
        <w:pStyle w:val="ab"/>
        <w:numPr>
          <w:ilvl w:val="0"/>
          <w:numId w:val="16"/>
        </w:numPr>
        <w:rPr>
          <w:rFonts w:ascii="Times New Roman" w:hAnsi="Times New Roman"/>
          <w:lang w:val="ru-RU"/>
        </w:rPr>
      </w:pPr>
      <w:r w:rsidRPr="003E5F85">
        <w:rPr>
          <w:rFonts w:ascii="Times New Roman" w:eastAsia="Times New Roman" w:hAnsi="Times New Roman"/>
          <w:lang w:val="ru-RU"/>
        </w:rPr>
        <w:t>отключить ключ поднятия горелки (</w:t>
      </w:r>
      <w:r w:rsidRPr="003E5F85">
        <w:rPr>
          <w:rFonts w:ascii="Times New Roman" w:eastAsia="Times New Roman" w:hAnsi="Times New Roman"/>
        </w:rPr>
        <w:t>M</w:t>
      </w:r>
      <w:r w:rsidRPr="003E5F85">
        <w:rPr>
          <w:rFonts w:ascii="Times New Roman" w:eastAsia="Times New Roman" w:hAnsi="Times New Roman"/>
          <w:lang w:val="ru-RU"/>
        </w:rPr>
        <w:t>17).</w:t>
      </w:r>
    </w:p>
    <w:p w:rsidR="00254A98" w:rsidRPr="003E5F85" w:rsidRDefault="00254A98" w:rsidP="00254A98">
      <w:pPr>
        <w:ind w:left="360"/>
        <w:jc w:val="left"/>
        <w:rPr>
          <w:rFonts w:ascii="Times New Roman" w:hAnsi="Times New Roman"/>
          <w:lang w:val="ru-RU"/>
        </w:rPr>
      </w:pPr>
    </w:p>
    <w:p w:rsidR="00754EDF" w:rsidRPr="003E5F85" w:rsidRDefault="00B0706C">
      <w:pPr>
        <w:rPr>
          <w:rFonts w:ascii="Times New Roman" w:eastAsia="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75</w:t>
      </w:r>
      <w:r w:rsidR="0022629B" w:rsidRPr="003E5F85">
        <w:rPr>
          <w:rFonts w:ascii="Times New Roman" w:eastAsia="Times New Roman" w:hAnsi="Times New Roman"/>
          <w:lang w:val="ru-RU"/>
        </w:rPr>
        <w:t>: временная задержка позиционирования горелки</w:t>
      </w:r>
      <w:r w:rsidRPr="003E5F85">
        <w:rPr>
          <w:rFonts w:ascii="Times New Roman" w:eastAsia="Times New Roman" w:hAnsi="Times New Roman"/>
          <w:lang w:val="ru-RU"/>
        </w:rPr>
        <w:t xml:space="preserve"> </w:t>
      </w:r>
    </w:p>
    <w:p w:rsidR="0022629B" w:rsidRPr="003E5F85" w:rsidRDefault="0022629B">
      <w:pPr>
        <w:rPr>
          <w:rFonts w:ascii="Times New Roman" w:eastAsia="Times New Roman" w:hAnsi="Times New Roman"/>
          <w:lang w:val="ru-RU"/>
        </w:rPr>
      </w:pPr>
    </w:p>
    <w:p w:rsidR="0022629B" w:rsidRPr="003E5F85" w:rsidRDefault="00203F65">
      <w:pPr>
        <w:rPr>
          <w:rFonts w:ascii="Times New Roman" w:eastAsia="Times New Roman" w:hAnsi="Times New Roman"/>
          <w:lang w:val="ru-RU"/>
        </w:rPr>
      </w:pPr>
      <w:r w:rsidRPr="003E5F85">
        <w:rPr>
          <w:rFonts w:ascii="Times New Roman" w:eastAsia="Times New Roman" w:hAnsi="Times New Roman"/>
          <w:lang w:val="ru-RU"/>
        </w:rPr>
        <w:t>Перед позиционированием</w:t>
      </w:r>
      <w:r w:rsidR="0022629B" w:rsidRPr="003E5F85">
        <w:rPr>
          <w:rFonts w:ascii="Times New Roman" w:eastAsia="Times New Roman" w:hAnsi="Times New Roman"/>
          <w:lang w:val="ru-RU"/>
        </w:rPr>
        <w:t xml:space="preserve"> плазменного пистолета</w:t>
      </w:r>
      <w:r w:rsidRPr="003E5F85">
        <w:rPr>
          <w:rFonts w:ascii="Times New Roman" w:eastAsia="Times New Roman" w:hAnsi="Times New Roman"/>
          <w:lang w:val="ru-RU"/>
        </w:rPr>
        <w:t xml:space="preserve"> необходимо опустить горелку (</w:t>
      </w:r>
      <w:r w:rsidRPr="003E5F85">
        <w:rPr>
          <w:rFonts w:ascii="Times New Roman" w:eastAsia="Times New Roman" w:hAnsi="Times New Roman"/>
        </w:rPr>
        <w:t>M</w:t>
      </w:r>
      <w:r w:rsidRPr="003E5F85">
        <w:rPr>
          <w:rFonts w:ascii="Times New Roman" w:eastAsia="Times New Roman" w:hAnsi="Times New Roman"/>
          <w:lang w:val="ru-RU"/>
        </w:rPr>
        <w:t xml:space="preserve">16). Опускание не прекратится, до тех </w:t>
      </w:r>
      <w:r w:rsidR="005C514F" w:rsidRPr="003E5F85">
        <w:rPr>
          <w:rFonts w:ascii="Times New Roman" w:eastAsia="Times New Roman" w:hAnsi="Times New Roman"/>
          <w:lang w:val="ru-RU"/>
        </w:rPr>
        <w:t>пор,</w:t>
      </w:r>
      <w:r w:rsidRPr="003E5F85">
        <w:rPr>
          <w:rFonts w:ascii="Times New Roman" w:eastAsia="Times New Roman" w:hAnsi="Times New Roman"/>
          <w:lang w:val="ru-RU"/>
        </w:rPr>
        <w:t xml:space="preserve"> пока не сработает датчик касания горелкой нижнего предела (смотрите описание вводного порта 8 </w:t>
      </w:r>
      <w:r w:rsidRPr="003E5F85">
        <w:rPr>
          <w:rFonts w:ascii="Times New Roman" w:eastAsia="Times New Roman" w:hAnsi="Times New Roman"/>
        </w:rPr>
        <w:t>XXW</w:t>
      </w:r>
      <w:r w:rsidRPr="003E5F85">
        <w:rPr>
          <w:rFonts w:ascii="Times New Roman" w:eastAsia="Times New Roman" w:hAnsi="Times New Roman"/>
          <w:lang w:val="ru-RU"/>
        </w:rPr>
        <w:t>). После этого прекращайте опускание горелки (</w:t>
      </w:r>
      <w:r w:rsidRPr="003E5F85">
        <w:rPr>
          <w:rFonts w:ascii="Times New Roman" w:eastAsia="Times New Roman" w:hAnsi="Times New Roman"/>
        </w:rPr>
        <w:t>M</w:t>
      </w:r>
      <w:r w:rsidRPr="003E5F85">
        <w:rPr>
          <w:rFonts w:ascii="Times New Roman" w:eastAsia="Times New Roman" w:hAnsi="Times New Roman"/>
          <w:lang w:val="ru-RU"/>
        </w:rPr>
        <w:t>17).</w:t>
      </w:r>
      <w:r w:rsidR="004F6E03" w:rsidRPr="003E5F85">
        <w:rPr>
          <w:rFonts w:ascii="Times New Roman" w:eastAsia="Times New Roman" w:hAnsi="Times New Roman"/>
          <w:lang w:val="ru-RU"/>
        </w:rPr>
        <w:t xml:space="preserve"> Включите ключ поднятия горелки (</w:t>
      </w:r>
      <w:r w:rsidR="004F6E03" w:rsidRPr="003E5F85">
        <w:rPr>
          <w:rFonts w:ascii="Times New Roman" w:eastAsia="Times New Roman" w:hAnsi="Times New Roman"/>
        </w:rPr>
        <w:t>M</w:t>
      </w:r>
      <w:r w:rsidR="004F6E03" w:rsidRPr="003E5F85">
        <w:rPr>
          <w:rFonts w:ascii="Times New Roman" w:eastAsia="Times New Roman" w:hAnsi="Times New Roman"/>
          <w:lang w:val="ru-RU"/>
        </w:rPr>
        <w:t>14). По окончании временной задержки позиционирования горелки (смотрите раздел 7.4 по поводу параметров плазменной резки), прекращайте подъем горелки (</w:t>
      </w:r>
      <w:r w:rsidR="004F6E03" w:rsidRPr="003E5F85">
        <w:rPr>
          <w:rFonts w:ascii="Times New Roman" w:eastAsia="Times New Roman" w:hAnsi="Times New Roman"/>
        </w:rPr>
        <w:t>M</w:t>
      </w:r>
      <w:r w:rsidR="004F6E03" w:rsidRPr="003E5F85">
        <w:rPr>
          <w:rFonts w:ascii="Times New Roman" w:eastAsia="Times New Roman" w:hAnsi="Times New Roman"/>
          <w:lang w:val="ru-RU"/>
        </w:rPr>
        <w:t>15).</w:t>
      </w:r>
    </w:p>
    <w:p w:rsidR="004F6E03" w:rsidRPr="003E5F85" w:rsidRDefault="004F6E03">
      <w:pPr>
        <w:rPr>
          <w:rFonts w:ascii="Times New Roman" w:eastAsia="Times New Roman" w:hAnsi="Times New Roman"/>
          <w:lang w:val="ru-RU"/>
        </w:rPr>
      </w:pPr>
    </w:p>
    <w:p w:rsidR="00FC3099" w:rsidRPr="003E5F85" w:rsidRDefault="00B0706C" w:rsidP="00FC3099">
      <w:pPr>
        <w:jc w:val="left"/>
        <w:rPr>
          <w:rFonts w:ascii="Times New Roman" w:eastAsia="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62</w:t>
      </w:r>
      <w:r w:rsidR="00FC3099"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FC3099" w:rsidRPr="003E5F85">
        <w:rPr>
          <w:rFonts w:ascii="Times New Roman" w:eastAsia="Times New Roman" w:hAnsi="Times New Roman"/>
          <w:lang w:val="ru-RU"/>
        </w:rPr>
        <w:t>Функция вычерчивания линии</w:t>
      </w:r>
    </w:p>
    <w:p w:rsidR="00754EDF" w:rsidRPr="003E5F85" w:rsidRDefault="00FC3099" w:rsidP="00FC3099">
      <w:pPr>
        <w:jc w:val="left"/>
        <w:rPr>
          <w:rFonts w:ascii="Times New Roman" w:hAnsi="Times New Roman"/>
          <w:lang w:val="ru-RU"/>
        </w:rPr>
      </w:pPr>
      <w:r w:rsidRPr="003E5F85">
        <w:rPr>
          <w:rFonts w:ascii="Times New Roman" w:eastAsia="Times New Roman" w:hAnsi="Times New Roman"/>
          <w:lang w:val="ru-RU"/>
        </w:rPr>
        <w:br/>
        <w:t xml:space="preserve">После выполнения операции </w:t>
      </w:r>
      <w:r w:rsidRPr="003E5F85">
        <w:rPr>
          <w:rFonts w:ascii="Times New Roman" w:eastAsia="Times New Roman" w:hAnsi="Times New Roman"/>
        </w:rPr>
        <w:t>M</w:t>
      </w:r>
      <w:r w:rsidRPr="003E5F85">
        <w:rPr>
          <w:rFonts w:ascii="Times New Roman" w:eastAsia="Times New Roman" w:hAnsi="Times New Roman"/>
          <w:lang w:val="ru-RU"/>
        </w:rPr>
        <w:t xml:space="preserve">62 производится резание от текущей позиции, смещение </w:t>
      </w:r>
      <w:r w:rsidR="00AA5059" w:rsidRPr="003E5F85">
        <w:rPr>
          <w:rFonts w:ascii="Times New Roman" w:eastAsia="Times New Roman" w:hAnsi="Times New Roman"/>
          <w:lang w:val="ru-RU"/>
        </w:rPr>
        <w:t>пистолета, проводящего</w:t>
      </w:r>
      <w:r w:rsidRPr="003E5F85">
        <w:rPr>
          <w:rFonts w:ascii="Times New Roman" w:eastAsia="Times New Roman" w:hAnsi="Times New Roman"/>
          <w:lang w:val="ru-RU"/>
        </w:rPr>
        <w:t xml:space="preserve"> линию (смотрите раздел по заданию функций системы).</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Функция </w:t>
      </w:r>
      <w:r w:rsidRPr="003E5F85">
        <w:rPr>
          <w:rFonts w:ascii="Times New Roman" w:eastAsia="Times New Roman" w:hAnsi="Times New Roman"/>
        </w:rPr>
        <w:t>M</w:t>
      </w:r>
      <w:r w:rsidRPr="003E5F85">
        <w:rPr>
          <w:rFonts w:ascii="Times New Roman" w:eastAsia="Times New Roman" w:hAnsi="Times New Roman"/>
          <w:lang w:val="ru-RU"/>
        </w:rPr>
        <w:t xml:space="preserve">62 выполняется до подачи команды завершения вычерчивания линии </w:t>
      </w:r>
      <w:r w:rsidRPr="003E5F85">
        <w:rPr>
          <w:rFonts w:ascii="Times New Roman" w:eastAsia="Times New Roman" w:hAnsi="Times New Roman"/>
        </w:rPr>
        <w:t>M</w:t>
      </w:r>
      <w:r w:rsidRPr="003E5F85">
        <w:rPr>
          <w:rFonts w:ascii="Times New Roman" w:eastAsia="Times New Roman" w:hAnsi="Times New Roman"/>
          <w:lang w:val="ru-RU"/>
        </w:rPr>
        <w:t>63. При вычерчивании линии функция компенсации зазоров не выполняется.</w:t>
      </w:r>
    </w:p>
    <w:p w:rsidR="00FC3099" w:rsidRPr="003E5F85" w:rsidRDefault="00FC3099">
      <w:pPr>
        <w:rPr>
          <w:rFonts w:ascii="Times New Roman" w:eastAsia="Times New Roman" w:hAnsi="Times New Roman"/>
          <w:lang w:val="ru-RU"/>
        </w:rPr>
      </w:pPr>
    </w:p>
    <w:p w:rsidR="00754EDF" w:rsidRPr="003E5F85" w:rsidRDefault="00B0706C" w:rsidP="00FC3099">
      <w:pPr>
        <w:jc w:val="left"/>
        <w:rPr>
          <w:rFonts w:ascii="Times New Roman" w:eastAsia="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63</w:t>
      </w:r>
      <w:r w:rsidR="00FC3099" w:rsidRPr="003E5F85">
        <w:rPr>
          <w:rFonts w:ascii="Times New Roman" w:eastAsia="Times New Roman" w:hAnsi="Times New Roman"/>
          <w:lang w:val="ru-RU"/>
        </w:rPr>
        <w:t xml:space="preserve">: Конец </w:t>
      </w:r>
      <w:r w:rsidR="00E42994" w:rsidRPr="003E5F85">
        <w:rPr>
          <w:rFonts w:ascii="Times New Roman" w:eastAsia="Times New Roman" w:hAnsi="Times New Roman"/>
          <w:lang w:val="ru-RU"/>
        </w:rPr>
        <w:t>действия функции</w:t>
      </w:r>
      <w:r w:rsidR="00FC3099" w:rsidRPr="003E5F85">
        <w:rPr>
          <w:rFonts w:ascii="Times New Roman" w:eastAsia="Times New Roman" w:hAnsi="Times New Roman"/>
          <w:lang w:val="ru-RU"/>
        </w:rPr>
        <w:t xml:space="preserve"> вычерчивания линии</w:t>
      </w:r>
    </w:p>
    <w:p w:rsidR="00FC3099" w:rsidRPr="003E5F85" w:rsidRDefault="00FC3099" w:rsidP="00FC3099">
      <w:pPr>
        <w:jc w:val="left"/>
        <w:rPr>
          <w:rFonts w:ascii="Times New Roman" w:eastAsia="Times New Roman" w:hAnsi="Times New Roman"/>
          <w:lang w:val="ru-RU"/>
        </w:rPr>
      </w:pPr>
    </w:p>
    <w:p w:rsidR="00FC3099" w:rsidRPr="003E5F85" w:rsidRDefault="00FC3099" w:rsidP="00FC3099">
      <w:pPr>
        <w:jc w:val="left"/>
        <w:rPr>
          <w:rFonts w:ascii="Times New Roman" w:hAnsi="Times New Roman"/>
          <w:lang w:val="ru-RU"/>
        </w:rPr>
      </w:pPr>
      <w:r w:rsidRPr="003E5F85">
        <w:rPr>
          <w:rFonts w:ascii="Times New Roman" w:eastAsia="Times New Roman" w:hAnsi="Times New Roman"/>
          <w:lang w:val="ru-RU"/>
        </w:rPr>
        <w:t>По</w:t>
      </w:r>
      <w:r w:rsidR="00E42994" w:rsidRPr="003E5F85">
        <w:rPr>
          <w:rFonts w:ascii="Times New Roman" w:eastAsia="Times New Roman" w:hAnsi="Times New Roman"/>
          <w:lang w:val="ru-RU"/>
        </w:rPr>
        <w:t xml:space="preserve">сле выполнения </w:t>
      </w:r>
      <w:r w:rsidR="00E42994" w:rsidRPr="003E5F85">
        <w:rPr>
          <w:rFonts w:ascii="Times New Roman" w:eastAsia="Times New Roman" w:hAnsi="Times New Roman"/>
        </w:rPr>
        <w:t>M</w:t>
      </w:r>
      <w:r w:rsidR="00E42994" w:rsidRPr="003E5F85">
        <w:rPr>
          <w:rFonts w:ascii="Times New Roman" w:eastAsia="Times New Roman" w:hAnsi="Times New Roman"/>
          <w:lang w:val="ru-RU"/>
        </w:rPr>
        <w:t xml:space="preserve">63 в конце действия функции вычерчивания линии режущий узел возвращается с текущего положения </w:t>
      </w:r>
      <w:r w:rsidR="00FC1024" w:rsidRPr="003E5F85">
        <w:rPr>
          <w:rFonts w:ascii="Times New Roman" w:eastAsia="Times New Roman" w:hAnsi="Times New Roman"/>
          <w:lang w:val="ru-RU"/>
        </w:rPr>
        <w:t>на линию смещения.</w:t>
      </w:r>
    </w:p>
    <w:p w:rsidR="00754EDF" w:rsidRPr="003E5F85" w:rsidRDefault="00754EDF">
      <w:pPr>
        <w:rPr>
          <w:rFonts w:ascii="Times New Roman" w:hAnsi="Times New Roman"/>
          <w:lang w:val="ru-RU"/>
        </w:rPr>
      </w:pPr>
    </w:p>
    <w:p w:rsidR="00754EDF" w:rsidRPr="003E5F85" w:rsidRDefault="00FC1024">
      <w:pPr>
        <w:rPr>
          <w:rFonts w:ascii="Times New Roman" w:hAnsi="Times New Roman"/>
          <w:lang w:val="ru-RU"/>
        </w:rPr>
      </w:pPr>
      <w:r w:rsidRPr="003E5F85">
        <w:rPr>
          <w:rFonts w:ascii="Times New Roman" w:eastAsia="Times New Roman" w:hAnsi="Times New Roman"/>
          <w:lang w:val="ru-RU"/>
        </w:rPr>
        <w:t xml:space="preserve">Функция </w:t>
      </w:r>
      <w:r w:rsidR="00B0706C" w:rsidRPr="003E5F85">
        <w:rPr>
          <w:rFonts w:ascii="Times New Roman" w:eastAsia="Times New Roman" w:hAnsi="Times New Roman"/>
        </w:rPr>
        <w:t>M</w:t>
      </w:r>
      <w:r w:rsidR="00B0706C" w:rsidRPr="003E5F85">
        <w:rPr>
          <w:rFonts w:ascii="Times New Roman" w:eastAsia="Times New Roman" w:hAnsi="Times New Roman"/>
          <w:lang w:val="ru-RU"/>
        </w:rPr>
        <w:t>80</w:t>
      </w:r>
      <w:r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завершающее отключение</w:t>
      </w:r>
      <w:r w:rsidR="00B0706C" w:rsidRPr="003E5F85">
        <w:rPr>
          <w:rFonts w:ascii="Times New Roman" w:eastAsia="Times New Roman" w:hAnsi="Times New Roman"/>
          <w:lang w:val="ru-RU"/>
        </w:rPr>
        <w:t xml:space="preserve"> </w:t>
      </w:r>
    </w:p>
    <w:p w:rsidR="00FC1024" w:rsidRPr="003E5F85" w:rsidRDefault="00FC1024">
      <w:pPr>
        <w:rPr>
          <w:rFonts w:ascii="Times New Roman" w:eastAsia="Times New Roman" w:hAnsi="Times New Roman"/>
          <w:lang w:val="ru-RU"/>
        </w:rPr>
      </w:pPr>
    </w:p>
    <w:p w:rsidR="00754EDF" w:rsidRPr="003E5F85" w:rsidRDefault="00FC1024">
      <w:pPr>
        <w:rPr>
          <w:rFonts w:ascii="Times New Roman" w:eastAsia="Times New Roman" w:hAnsi="Times New Roman"/>
          <w:lang w:val="ru-RU"/>
        </w:rPr>
      </w:pPr>
      <w:r w:rsidRPr="003E5F85">
        <w:rPr>
          <w:rFonts w:ascii="Times New Roman" w:eastAsia="Times New Roman" w:hAnsi="Times New Roman"/>
          <w:lang w:val="ru-RU"/>
        </w:rPr>
        <w:t xml:space="preserve">После того как отработает команда </w:t>
      </w:r>
      <w:r w:rsidRPr="003E5F85">
        <w:rPr>
          <w:rFonts w:ascii="Times New Roman" w:eastAsia="Times New Roman" w:hAnsi="Times New Roman"/>
        </w:rPr>
        <w:t>M</w:t>
      </w:r>
      <w:r w:rsidRPr="003E5F85">
        <w:rPr>
          <w:rFonts w:ascii="Times New Roman" w:eastAsia="Times New Roman" w:hAnsi="Times New Roman"/>
          <w:lang w:val="ru-RU"/>
        </w:rPr>
        <w:t xml:space="preserve">80, все связи закрываются. </w:t>
      </w:r>
    </w:p>
    <w:p w:rsidR="00FC1024" w:rsidRPr="003E5F85" w:rsidRDefault="00FC1024">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FC1024" w:rsidRPr="003B3FC2" w:rsidRDefault="00FC1024" w:rsidP="00B62197">
      <w:pPr>
        <w:pStyle w:val="1"/>
        <w:rPr>
          <w:rFonts w:ascii="Times New Roman" w:eastAsia="Times New Roman" w:hAnsi="Times New Roman" w:cs="Times New Roman"/>
          <w:color w:val="auto"/>
          <w:sz w:val="24"/>
          <w:szCs w:val="24"/>
          <w:lang w:val="ru-RU"/>
        </w:rPr>
      </w:pPr>
      <w:bookmarkStart w:id="32" w:name="_Toc461634527"/>
      <w:r w:rsidRPr="003B3FC2">
        <w:rPr>
          <w:rFonts w:ascii="Times New Roman" w:eastAsia="Times New Roman" w:hAnsi="Times New Roman" w:cs="Times New Roman"/>
          <w:b w:val="0"/>
          <w:color w:val="auto"/>
          <w:sz w:val="24"/>
          <w:szCs w:val="24"/>
          <w:lang w:val="ru-RU"/>
        </w:rPr>
        <w:lastRenderedPageBreak/>
        <w:t>Глава 7. Установка параметров</w:t>
      </w:r>
      <w:bookmarkEnd w:id="32"/>
    </w:p>
    <w:p w:rsidR="00754EDF" w:rsidRPr="003E5F85" w:rsidRDefault="00FC1024">
      <w:pPr>
        <w:rPr>
          <w:rFonts w:ascii="Times New Roman" w:hAnsi="Times New Roman"/>
          <w:lang w:val="ru-RU"/>
        </w:rPr>
      </w:pPr>
      <w:r w:rsidRPr="003E5F85">
        <w:rPr>
          <w:rFonts w:ascii="Times New Roman" w:eastAsia="Times New Roman" w:hAnsi="Times New Roman"/>
          <w:lang w:val="ru-RU"/>
        </w:rPr>
        <w:br/>
      </w:r>
      <w:r w:rsidRPr="003E5F85">
        <w:rPr>
          <w:rFonts w:ascii="Times New Roman" w:hAnsi="Times New Roman"/>
          <w:lang w:val="ru-RU"/>
        </w:rPr>
        <w:t>Находясь в главном меню си</w:t>
      </w:r>
      <w:r w:rsidR="00AD659D" w:rsidRPr="003E5F85">
        <w:rPr>
          <w:rFonts w:ascii="Times New Roman" w:hAnsi="Times New Roman"/>
          <w:lang w:val="ru-RU"/>
        </w:rPr>
        <w:t>с</w:t>
      </w:r>
      <w:r w:rsidRPr="003E5F85">
        <w:rPr>
          <w:rFonts w:ascii="Times New Roman" w:hAnsi="Times New Roman"/>
          <w:lang w:val="ru-RU"/>
        </w:rPr>
        <w:t>темы, нажмите «</w:t>
      </w:r>
      <w:r w:rsidRPr="003E5F85">
        <w:rPr>
          <w:rFonts w:ascii="Times New Roman" w:hAnsi="Times New Roman"/>
        </w:rPr>
        <w:t>F</w:t>
      </w:r>
      <w:r w:rsidRPr="003E5F85">
        <w:rPr>
          <w:rFonts w:ascii="Times New Roman" w:hAnsi="Times New Roman"/>
          <w:lang w:val="ru-RU"/>
        </w:rPr>
        <w:t xml:space="preserve">4», выберите </w:t>
      </w:r>
      <w:r w:rsidR="00AD659D" w:rsidRPr="003E5F85">
        <w:rPr>
          <w:rFonts w:ascii="Times New Roman" w:hAnsi="Times New Roman"/>
          <w:lang w:val="ru-RU"/>
        </w:rPr>
        <w:t>параметр «Интерфейс установок» (</w:t>
      </w:r>
      <w:r w:rsidR="00AD659D" w:rsidRPr="003E5F85">
        <w:rPr>
          <w:rFonts w:ascii="Times New Roman" w:eastAsia="Times New Roman" w:hAnsi="Times New Roman"/>
        </w:rPr>
        <w:t>Settings</w:t>
      </w:r>
      <w:r w:rsidR="00AD659D" w:rsidRPr="003E5F85">
        <w:rPr>
          <w:rFonts w:ascii="Times New Roman" w:eastAsia="Times New Roman" w:hAnsi="Times New Roman"/>
          <w:lang w:val="ru-RU"/>
        </w:rPr>
        <w:t xml:space="preserve"> </w:t>
      </w:r>
      <w:r w:rsidR="00AD659D" w:rsidRPr="003E5F85">
        <w:rPr>
          <w:rFonts w:ascii="Times New Roman" w:eastAsia="Times New Roman" w:hAnsi="Times New Roman"/>
        </w:rPr>
        <w:t>interface</w:t>
      </w:r>
      <w:r w:rsidR="00AD659D" w:rsidRPr="003E5F85">
        <w:rPr>
          <w:rFonts w:ascii="Times New Roman" w:hAnsi="Times New Roman"/>
          <w:lang w:val="ru-RU"/>
        </w:rPr>
        <w:t>) и войдите в окно, показанное на Рисунке ниже:</w:t>
      </w:r>
    </w:p>
    <w:p w:rsidR="00754EDF" w:rsidRPr="003E5F85" w:rsidRDefault="00754EDF">
      <w:pPr>
        <w:rPr>
          <w:rFonts w:ascii="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22"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6"/>
                    <pic:cNvPicPr>
                      <a:picLocks noChangeAspect="1" noChangeArrowheads="1"/>
                    </pic:cNvPicPr>
                  </pic:nvPicPr>
                  <pic:blipFill>
                    <a:blip r:embed="rId72" cstate="print"/>
                    <a:stretch>
                      <a:fillRect/>
                    </a:stretch>
                  </pic:blipFill>
                  <pic:spPr bwMode="auto">
                    <a:xfrm>
                      <a:off x="0" y="0"/>
                      <a:ext cx="4877435" cy="2934335"/>
                    </a:xfrm>
                    <a:prstGeom prst="rect">
                      <a:avLst/>
                    </a:prstGeom>
                  </pic:spPr>
                </pic:pic>
              </a:graphicData>
            </a:graphic>
          </wp:inline>
        </w:drawing>
      </w:r>
    </w:p>
    <w:p w:rsidR="00AD659D" w:rsidRPr="003E5F85" w:rsidRDefault="00AD659D">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AD659D" w:rsidRPr="00257276"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ESC</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Возврат</w:t>
            </w:r>
            <w:r w:rsidR="00AA5059">
              <w:rPr>
                <w:rFonts w:ascii="Times New Roman" w:eastAsia="Times New Roman" w:hAnsi="Times New Roman"/>
                <w:lang w:val="ru-RU"/>
              </w:rPr>
              <w:t xml:space="preserve"> на</w:t>
            </w:r>
            <w:r w:rsidRPr="003E5F85">
              <w:rPr>
                <w:rFonts w:ascii="Times New Roman" w:eastAsia="Times New Roman" w:hAnsi="Times New Roman"/>
                <w:lang w:val="ru-RU"/>
              </w:rPr>
              <w:t xml:space="preserve"> один </w:t>
            </w:r>
            <w:r w:rsidR="00AA5059" w:rsidRPr="003E5F85">
              <w:rPr>
                <w:rFonts w:ascii="Times New Roman" w:eastAsia="Times New Roman" w:hAnsi="Times New Roman"/>
                <w:lang w:val="ru-RU"/>
              </w:rPr>
              <w:t>уровень</w:t>
            </w:r>
            <w:r w:rsidRPr="003E5F85">
              <w:rPr>
                <w:rFonts w:ascii="Times New Roman" w:eastAsia="Times New Roman" w:hAnsi="Times New Roman"/>
                <w:lang w:val="ru-RU"/>
              </w:rPr>
              <w:t xml:space="preserve"> меню выше</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SPEED</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SYSTEM</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Система</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FLAME</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Пламя</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PLASMA</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Плазма</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CONTROL</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Управление</w:t>
            </w:r>
          </w:p>
        </w:tc>
      </w:tr>
      <w:tr w:rsidR="00AD659D" w:rsidRPr="003E5F85" w:rsidTr="00AD659D">
        <w:tc>
          <w:tcPr>
            <w:tcW w:w="4264" w:type="dxa"/>
          </w:tcPr>
          <w:p w:rsidR="00AD659D" w:rsidRPr="003E5F85" w:rsidRDefault="00AD659D">
            <w:pPr>
              <w:rPr>
                <w:rFonts w:ascii="Times New Roman" w:eastAsia="Times New Roman" w:hAnsi="Times New Roman"/>
              </w:rPr>
            </w:pPr>
            <w:r w:rsidRPr="003E5F85">
              <w:rPr>
                <w:rFonts w:ascii="Times New Roman" w:eastAsia="Times New Roman" w:hAnsi="Times New Roman"/>
              </w:rPr>
              <w:t>SAVE</w:t>
            </w:r>
          </w:p>
        </w:tc>
        <w:tc>
          <w:tcPr>
            <w:tcW w:w="4264" w:type="dxa"/>
          </w:tcPr>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Сохранить</w:t>
            </w:r>
          </w:p>
        </w:tc>
      </w:tr>
    </w:tbl>
    <w:p w:rsidR="00AD659D" w:rsidRPr="003E5F85" w:rsidRDefault="00AD659D">
      <w:pPr>
        <w:rPr>
          <w:rFonts w:ascii="Times New Roman" w:eastAsia="Times New Roman" w:hAnsi="Times New Roman"/>
          <w:lang w:val="ru-RU"/>
        </w:rPr>
      </w:pPr>
    </w:p>
    <w:p w:rsidR="00AD659D" w:rsidRPr="003E5F85" w:rsidRDefault="00AD659D">
      <w:pPr>
        <w:rPr>
          <w:rFonts w:ascii="Times New Roman" w:eastAsia="Times New Roman" w:hAnsi="Times New Roman"/>
          <w:lang w:val="ru-RU"/>
        </w:rPr>
      </w:pPr>
    </w:p>
    <w:p w:rsidR="00754EDF" w:rsidRPr="003B3FC2" w:rsidRDefault="00B0706C" w:rsidP="003B3FC2">
      <w:pPr>
        <w:rPr>
          <w:rFonts w:ascii="Times New Roman" w:hAnsi="Times New Roman"/>
        </w:rPr>
      </w:pPr>
      <w:bookmarkStart w:id="33" w:name="_Toc461634528"/>
      <w:r w:rsidRPr="003B3FC2">
        <w:rPr>
          <w:rFonts w:ascii="Times New Roman" w:hAnsi="Times New Roman"/>
        </w:rPr>
        <w:t xml:space="preserve">7.1 </w:t>
      </w:r>
      <w:r w:rsidR="00AD659D" w:rsidRPr="003B3FC2">
        <w:rPr>
          <w:rFonts w:ascii="Times New Roman" w:hAnsi="Times New Roman"/>
        </w:rPr>
        <w:t>Описание параметров</w:t>
      </w:r>
      <w:r w:rsidRPr="003B3FC2">
        <w:rPr>
          <w:rFonts w:ascii="Times New Roman" w:hAnsi="Times New Roman"/>
        </w:rPr>
        <w:t>:</w:t>
      </w:r>
      <w:bookmarkEnd w:id="33"/>
      <w:r w:rsidRPr="003B3FC2">
        <w:rPr>
          <w:rFonts w:ascii="Times New Roman" w:hAnsi="Times New Roman"/>
        </w:rPr>
        <w:t xml:space="preserve"> </w:t>
      </w:r>
    </w:p>
    <w:p w:rsidR="00AD659D" w:rsidRPr="003E5F85" w:rsidRDefault="00AD659D">
      <w:pPr>
        <w:rPr>
          <w:rFonts w:ascii="Times New Roman" w:eastAsia="Times New Roman" w:hAnsi="Times New Roman"/>
          <w:lang w:val="ru-RU"/>
        </w:rPr>
      </w:pPr>
    </w:p>
    <w:p w:rsidR="00754EDF" w:rsidRPr="003E5F85" w:rsidRDefault="00AD659D">
      <w:pPr>
        <w:rPr>
          <w:rFonts w:ascii="Times New Roman" w:eastAsia="Times New Roman" w:hAnsi="Times New Roman"/>
          <w:lang w:val="ru-RU"/>
        </w:rPr>
      </w:pPr>
      <w:r w:rsidRPr="003E5F85">
        <w:rPr>
          <w:rFonts w:ascii="Times New Roman" w:eastAsia="Times New Roman" w:hAnsi="Times New Roman"/>
          <w:lang w:val="ru-RU"/>
        </w:rPr>
        <w:t>Параметры скорости</w:t>
      </w:r>
    </w:p>
    <w:p w:rsidR="00AD659D" w:rsidRPr="003E5F85" w:rsidRDefault="00AD659D">
      <w:pPr>
        <w:rPr>
          <w:rFonts w:ascii="Times New Roman" w:hAnsi="Times New Roman"/>
          <w:lang w:val="ru-RU"/>
        </w:rPr>
      </w:pPr>
    </w:p>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Стартовые скорости по осям, время подстройки, верхний предел скорости.</w:t>
      </w:r>
    </w:p>
    <w:p w:rsidR="00754EDF" w:rsidRPr="003E5F85" w:rsidRDefault="00754EDF">
      <w:pPr>
        <w:rPr>
          <w:rFonts w:ascii="Times New Roman" w:hAnsi="Times New Roman"/>
          <w:lang w:val="ru-RU"/>
        </w:rPr>
      </w:pPr>
    </w:p>
    <w:p w:rsidR="00754EDF" w:rsidRPr="003E5F85" w:rsidRDefault="00AD659D">
      <w:pPr>
        <w:rPr>
          <w:rFonts w:ascii="Times New Roman" w:eastAsia="Times New Roman" w:hAnsi="Times New Roman"/>
          <w:lang w:val="ru-RU"/>
        </w:rPr>
      </w:pPr>
      <w:r w:rsidRPr="003E5F85">
        <w:rPr>
          <w:rFonts w:ascii="Times New Roman" w:eastAsia="Times New Roman" w:hAnsi="Times New Roman"/>
          <w:lang w:val="ru-RU"/>
        </w:rPr>
        <w:t>Параметры системы</w:t>
      </w:r>
    </w:p>
    <w:p w:rsidR="00AD659D" w:rsidRPr="003E5F85" w:rsidRDefault="00AD659D">
      <w:pPr>
        <w:rPr>
          <w:rFonts w:ascii="Times New Roman" w:hAnsi="Times New Roman"/>
          <w:lang w:val="ru-RU"/>
        </w:rPr>
      </w:pPr>
    </w:p>
    <w:p w:rsidR="00AD659D" w:rsidRPr="003E5F85" w:rsidRDefault="00AD659D">
      <w:pPr>
        <w:rPr>
          <w:rFonts w:ascii="Times New Roman" w:eastAsia="Times New Roman" w:hAnsi="Times New Roman"/>
          <w:lang w:val="ru-RU"/>
        </w:rPr>
      </w:pPr>
      <w:r w:rsidRPr="003E5F85">
        <w:rPr>
          <w:rFonts w:ascii="Times New Roman" w:eastAsia="Times New Roman" w:hAnsi="Times New Roman"/>
          <w:lang w:val="ru-RU"/>
        </w:rPr>
        <w:t xml:space="preserve">Электронное передаточное число шестерни шпинделя, точка начала отсчета системы координат, </w:t>
      </w:r>
      <w:r w:rsidR="007645EE" w:rsidRPr="003E5F85">
        <w:rPr>
          <w:rFonts w:ascii="Times New Roman" w:eastAsia="Times New Roman" w:hAnsi="Times New Roman"/>
          <w:lang w:val="ru-RU"/>
        </w:rPr>
        <w:t>осевой зазор при реверсе, наклон при проведении линии, мягкие положительный и отрицательный пределы срабатывания концевого выключателя.</w:t>
      </w:r>
    </w:p>
    <w:p w:rsidR="00754EDF" w:rsidRPr="003E5F85" w:rsidRDefault="00754EDF">
      <w:pPr>
        <w:rPr>
          <w:rFonts w:ascii="Times New Roman" w:hAnsi="Times New Roman"/>
          <w:lang w:val="ru-RU"/>
        </w:rPr>
      </w:pPr>
    </w:p>
    <w:p w:rsidR="00754EDF" w:rsidRPr="003E5F85" w:rsidRDefault="007645EE">
      <w:pPr>
        <w:rPr>
          <w:rFonts w:ascii="Times New Roman" w:hAnsi="Times New Roman"/>
          <w:lang w:val="ru-RU"/>
        </w:rPr>
      </w:pPr>
      <w:r w:rsidRPr="003E5F85">
        <w:rPr>
          <w:rFonts w:ascii="Times New Roman" w:eastAsia="Times New Roman" w:hAnsi="Times New Roman"/>
          <w:lang w:val="ru-RU"/>
        </w:rPr>
        <w:t>Параметры пламени</w:t>
      </w:r>
    </w:p>
    <w:p w:rsidR="007645EE" w:rsidRPr="003E5F85" w:rsidRDefault="007645EE">
      <w:pPr>
        <w:rPr>
          <w:rFonts w:ascii="Times New Roman" w:eastAsia="Times New Roman" w:hAnsi="Times New Roman"/>
          <w:lang w:val="ru-RU"/>
        </w:rPr>
      </w:pPr>
    </w:p>
    <w:p w:rsidR="007645EE" w:rsidRPr="003E5F85" w:rsidRDefault="007645EE">
      <w:pPr>
        <w:rPr>
          <w:rFonts w:ascii="Times New Roman" w:eastAsia="Times New Roman" w:hAnsi="Times New Roman"/>
          <w:lang w:val="ru-RU"/>
        </w:rPr>
      </w:pPr>
      <w:r w:rsidRPr="003E5F85">
        <w:rPr>
          <w:rFonts w:ascii="Times New Roman" w:eastAsia="Times New Roman" w:hAnsi="Times New Roman"/>
          <w:lang w:val="ru-RU"/>
        </w:rPr>
        <w:t xml:space="preserve">Задержка зажигания пламени, задержка на предварительный подогрев, временная задержка </w:t>
      </w:r>
      <w:r w:rsidRPr="003E5F85">
        <w:rPr>
          <w:rFonts w:ascii="Times New Roman" w:eastAsia="Times New Roman" w:hAnsi="Times New Roman"/>
          <w:lang w:val="ru-RU"/>
        </w:rPr>
        <w:lastRenderedPageBreak/>
        <w:t>подъема режущей горелки, подъем/опускание горелки пробивания отверстий и т.д.</w:t>
      </w:r>
    </w:p>
    <w:p w:rsidR="00754EDF" w:rsidRPr="003E5F85" w:rsidRDefault="00754EDF">
      <w:pPr>
        <w:rPr>
          <w:rFonts w:ascii="Times New Roman" w:eastAsia="Times New Roman" w:hAnsi="Times New Roman"/>
          <w:lang w:val="ru-RU"/>
        </w:rPr>
      </w:pPr>
    </w:p>
    <w:p w:rsidR="007645EE" w:rsidRPr="003E5F85" w:rsidRDefault="007645EE">
      <w:pPr>
        <w:rPr>
          <w:rFonts w:ascii="Times New Roman" w:eastAsia="Times New Roman" w:hAnsi="Times New Roman"/>
          <w:lang w:val="ru-RU"/>
        </w:rPr>
      </w:pPr>
      <w:r w:rsidRPr="003E5F85">
        <w:rPr>
          <w:rFonts w:ascii="Times New Roman" w:eastAsia="Times New Roman" w:hAnsi="Times New Roman"/>
          <w:lang w:val="ru-RU"/>
        </w:rPr>
        <w:t>Параметры плазмы</w:t>
      </w:r>
    </w:p>
    <w:p w:rsidR="007645EE" w:rsidRPr="003E5F85" w:rsidRDefault="007645EE">
      <w:pPr>
        <w:rPr>
          <w:rFonts w:ascii="Times New Roman" w:eastAsia="Times New Roman" w:hAnsi="Times New Roman"/>
          <w:lang w:val="ru-RU"/>
        </w:rPr>
      </w:pPr>
    </w:p>
    <w:p w:rsidR="007645EE" w:rsidRPr="003E5F85" w:rsidRDefault="007645EE">
      <w:pPr>
        <w:rPr>
          <w:rFonts w:ascii="Times New Roman" w:eastAsia="Times New Roman" w:hAnsi="Times New Roman"/>
          <w:lang w:val="ru-RU"/>
        </w:rPr>
      </w:pPr>
      <w:r w:rsidRPr="003E5F85">
        <w:rPr>
          <w:rFonts w:ascii="Times New Roman" w:eastAsia="Times New Roman" w:hAnsi="Times New Roman"/>
          <w:lang w:val="ru-RU"/>
        </w:rPr>
        <w:t>Задержка ориентации режущей горелки</w:t>
      </w:r>
      <w:r w:rsidR="001543EF" w:rsidRPr="003E5F85">
        <w:rPr>
          <w:rFonts w:ascii="Times New Roman" w:eastAsia="Times New Roman" w:hAnsi="Times New Roman"/>
          <w:lang w:val="ru-RU"/>
        </w:rPr>
        <w:t>, п</w:t>
      </w:r>
      <w:r w:rsidRPr="003E5F85">
        <w:rPr>
          <w:rFonts w:ascii="Times New Roman" w:eastAsia="Times New Roman" w:hAnsi="Times New Roman"/>
          <w:lang w:val="ru-RU"/>
        </w:rPr>
        <w:t xml:space="preserve">уск дуги с помощью </w:t>
      </w:r>
      <w:r w:rsidRPr="003E5F85">
        <w:rPr>
          <w:rFonts w:ascii="Times New Roman" w:eastAsia="Times New Roman" w:hAnsi="Times New Roman"/>
        </w:rPr>
        <w:t>M</w:t>
      </w:r>
      <w:r w:rsidRPr="003E5F85">
        <w:rPr>
          <w:rFonts w:ascii="Times New Roman" w:eastAsia="Times New Roman" w:hAnsi="Times New Roman"/>
          <w:lang w:val="ru-RU"/>
        </w:rPr>
        <w:t>-инструкций</w:t>
      </w:r>
      <w:r w:rsidR="001543EF" w:rsidRPr="003E5F85">
        <w:rPr>
          <w:rFonts w:ascii="Times New Roman" w:eastAsia="Times New Roman" w:hAnsi="Times New Roman"/>
          <w:lang w:val="ru-RU"/>
        </w:rPr>
        <w:t xml:space="preserve">, прекращение дуги с помощью </w:t>
      </w:r>
      <w:r w:rsidR="001543EF" w:rsidRPr="003E5F85">
        <w:rPr>
          <w:rFonts w:ascii="Times New Roman" w:eastAsia="Times New Roman" w:hAnsi="Times New Roman"/>
        </w:rPr>
        <w:t>M</w:t>
      </w:r>
      <w:r w:rsidR="001543EF" w:rsidRPr="003E5F85">
        <w:rPr>
          <w:rFonts w:ascii="Times New Roman" w:eastAsia="Times New Roman" w:hAnsi="Times New Roman"/>
          <w:lang w:val="ru-RU"/>
        </w:rPr>
        <w:t>-инструкций, выбор определения давления в дуге, определение положения, задержка на перфорацию.</w:t>
      </w:r>
    </w:p>
    <w:p w:rsidR="00754EDF" w:rsidRPr="003E5F85" w:rsidRDefault="00754EDF">
      <w:pPr>
        <w:rPr>
          <w:rFonts w:ascii="Times New Roman" w:hAnsi="Times New Roman"/>
          <w:lang w:val="ru-RU"/>
        </w:rPr>
      </w:pPr>
    </w:p>
    <w:p w:rsidR="00754EDF" w:rsidRPr="003E5F85" w:rsidRDefault="001543EF">
      <w:pPr>
        <w:rPr>
          <w:rFonts w:ascii="Times New Roman" w:eastAsia="Times New Roman" w:hAnsi="Times New Roman"/>
          <w:lang w:val="ru-RU"/>
        </w:rPr>
      </w:pPr>
      <w:r w:rsidRPr="003E5F85">
        <w:rPr>
          <w:rFonts w:ascii="Times New Roman" w:eastAsia="Times New Roman" w:hAnsi="Times New Roman"/>
          <w:lang w:val="ru-RU"/>
        </w:rPr>
        <w:t>Параметры управления</w:t>
      </w:r>
    </w:p>
    <w:p w:rsidR="001543EF" w:rsidRPr="003E5F85" w:rsidRDefault="001543EF">
      <w:pPr>
        <w:rPr>
          <w:rFonts w:ascii="Times New Roman" w:hAnsi="Times New Roman"/>
          <w:lang w:val="ru-RU"/>
        </w:rPr>
      </w:pPr>
    </w:p>
    <w:p w:rsidR="001543EF" w:rsidRPr="003E5F85" w:rsidRDefault="001543EF">
      <w:pPr>
        <w:rPr>
          <w:rFonts w:ascii="Times New Roman" w:eastAsia="Times New Roman" w:hAnsi="Times New Roman"/>
          <w:lang w:val="ru-RU"/>
        </w:rPr>
      </w:pPr>
      <w:r w:rsidRPr="003E5F85">
        <w:rPr>
          <w:rFonts w:ascii="Times New Roman" w:eastAsia="Times New Roman" w:hAnsi="Times New Roman"/>
          <w:lang w:val="ru-RU"/>
        </w:rPr>
        <w:t>Включить выбор режима пламя/плазма, скорость обработки, выбор краевой метки, выбор метрическая/дюймовая система единиц и т.д.</w:t>
      </w:r>
    </w:p>
    <w:p w:rsidR="00754EDF" w:rsidRPr="003E5F85" w:rsidRDefault="00754EDF">
      <w:pPr>
        <w:rPr>
          <w:rFonts w:ascii="Times New Roman" w:hAnsi="Times New Roman"/>
          <w:lang w:val="ru-RU"/>
        </w:rPr>
      </w:pPr>
    </w:p>
    <w:p w:rsidR="001543EF" w:rsidRPr="003E5F85" w:rsidRDefault="001543EF">
      <w:pPr>
        <w:rPr>
          <w:rFonts w:ascii="Times New Roman" w:eastAsia="Times New Roman" w:hAnsi="Times New Roman"/>
          <w:lang w:val="ru-RU"/>
        </w:rPr>
      </w:pPr>
      <w:r w:rsidRPr="003E5F85">
        <w:rPr>
          <w:rFonts w:ascii="Times New Roman" w:eastAsia="Times New Roman" w:hAnsi="Times New Roman"/>
          <w:lang w:val="ru-RU"/>
        </w:rPr>
        <w:t>Возможности запоминания</w:t>
      </w:r>
    </w:p>
    <w:p w:rsidR="001543EF" w:rsidRPr="003E5F85" w:rsidRDefault="001543EF">
      <w:pPr>
        <w:rPr>
          <w:rFonts w:ascii="Times New Roman" w:eastAsia="Times New Roman" w:hAnsi="Times New Roman"/>
          <w:lang w:val="ru-RU"/>
        </w:rPr>
      </w:pPr>
    </w:p>
    <w:p w:rsidR="001543EF" w:rsidRPr="003E5F85" w:rsidRDefault="001543EF">
      <w:pPr>
        <w:rPr>
          <w:rFonts w:ascii="Times New Roman" w:eastAsia="Times New Roman" w:hAnsi="Times New Roman"/>
          <w:lang w:val="ru-RU"/>
        </w:rPr>
      </w:pPr>
      <w:r w:rsidRPr="003E5F85">
        <w:rPr>
          <w:rFonts w:ascii="Times New Roman" w:eastAsia="Times New Roman" w:hAnsi="Times New Roman"/>
          <w:lang w:val="ru-RU"/>
        </w:rPr>
        <w:t>Модифицированные параметры запоминаются в памяти хранения</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1543EF">
      <w:pPr>
        <w:rPr>
          <w:rFonts w:ascii="Times New Roman" w:hAnsi="Times New Roman"/>
          <w:lang w:val="ru-RU"/>
        </w:rPr>
      </w:pPr>
      <w:r w:rsidRPr="003E5F85">
        <w:rPr>
          <w:rFonts w:ascii="Times New Roman" w:eastAsia="Times New Roman" w:hAnsi="Times New Roman"/>
          <w:lang w:val="ru-RU"/>
        </w:rPr>
        <w:t>Примечание.</w:t>
      </w:r>
      <w:r w:rsidR="00B0706C" w:rsidRPr="003E5F85">
        <w:rPr>
          <w:rFonts w:ascii="Times New Roman" w:eastAsia="Times New Roman" w:hAnsi="Times New Roman"/>
          <w:lang w:val="ru-RU"/>
        </w:rPr>
        <w:t xml:space="preserve"> </w:t>
      </w:r>
    </w:p>
    <w:p w:rsidR="00162AFD" w:rsidRPr="003E5F85" w:rsidRDefault="00B0706C" w:rsidP="004B17D5">
      <w:pPr>
        <w:jc w:val="left"/>
        <w:rPr>
          <w:rFonts w:ascii="Times New Roman" w:eastAsia="Times New Roman" w:hAnsi="Times New Roman"/>
          <w:lang w:val="ru-RU"/>
        </w:rPr>
      </w:pPr>
      <w:r w:rsidRPr="003E5F85">
        <w:rPr>
          <w:rFonts w:ascii="Times New Roman" w:eastAsia="Times New Roman" w:hAnsi="Times New Roman"/>
          <w:lang w:val="ru-RU"/>
        </w:rPr>
        <w:t xml:space="preserve">1) </w:t>
      </w:r>
      <w:r w:rsidR="004B17D5" w:rsidRPr="003E5F85">
        <w:rPr>
          <w:rFonts w:ascii="Times New Roman" w:eastAsia="Times New Roman" w:hAnsi="Times New Roman"/>
          <w:lang w:val="ru-RU"/>
        </w:rPr>
        <w:t>Выбор указанных выше пара</w:t>
      </w:r>
      <w:r w:rsidR="00200C25">
        <w:rPr>
          <w:rFonts w:ascii="Times New Roman" w:eastAsia="Times New Roman" w:hAnsi="Times New Roman"/>
          <w:lang w:val="ru-RU"/>
        </w:rPr>
        <w:t xml:space="preserve">метров, в случае </w:t>
      </w:r>
      <w:r w:rsidR="004B17D5" w:rsidRPr="003E5F85">
        <w:rPr>
          <w:rFonts w:ascii="Times New Roman" w:eastAsia="Times New Roman" w:hAnsi="Times New Roman"/>
          <w:lang w:val="ru-RU"/>
        </w:rPr>
        <w:t>изменения подтвержд</w:t>
      </w:r>
      <w:r w:rsidR="00200C25">
        <w:rPr>
          <w:rFonts w:ascii="Times New Roman" w:eastAsia="Times New Roman" w:hAnsi="Times New Roman"/>
          <w:lang w:val="ru-RU"/>
        </w:rPr>
        <w:t>ений</w:t>
      </w:r>
      <w:r w:rsidR="004B17D5" w:rsidRPr="003E5F85">
        <w:rPr>
          <w:rFonts w:ascii="Times New Roman" w:eastAsia="Times New Roman" w:hAnsi="Times New Roman"/>
          <w:lang w:val="ru-RU"/>
        </w:rPr>
        <w:t>, требует отдельного сохранения в памяти</w:t>
      </w:r>
      <w:r w:rsidR="00200C25">
        <w:rPr>
          <w:rFonts w:ascii="Times New Roman" w:eastAsia="Times New Roman" w:hAnsi="Times New Roman"/>
          <w:lang w:val="ru-RU"/>
        </w:rPr>
        <w:t>,</w:t>
      </w:r>
      <w:r w:rsidR="004B17D5" w:rsidRPr="003E5F85">
        <w:rPr>
          <w:rFonts w:ascii="Times New Roman" w:eastAsia="Times New Roman" w:hAnsi="Times New Roman"/>
          <w:lang w:val="ru-RU"/>
        </w:rPr>
        <w:t xml:space="preserve"> нажатием клавиши «</w:t>
      </w:r>
      <w:r w:rsidR="004B17D5" w:rsidRPr="003E5F85">
        <w:rPr>
          <w:rFonts w:ascii="Times New Roman" w:eastAsia="Times New Roman" w:hAnsi="Times New Roman"/>
        </w:rPr>
        <w:t>F</w:t>
      </w:r>
      <w:r w:rsidR="004B17D5" w:rsidRPr="003E5F85">
        <w:rPr>
          <w:rFonts w:ascii="Times New Roman" w:eastAsia="Times New Roman" w:hAnsi="Times New Roman"/>
          <w:lang w:val="ru-RU"/>
        </w:rPr>
        <w:t>8».</w:t>
      </w:r>
      <w:r w:rsidR="001543EF" w:rsidRPr="003E5F85">
        <w:rPr>
          <w:rFonts w:ascii="Times New Roman" w:eastAsia="Times New Roman" w:hAnsi="Times New Roman"/>
          <w:lang w:val="ru-RU"/>
        </w:rPr>
        <w:br/>
      </w:r>
      <w:r w:rsidRPr="003E5F85">
        <w:rPr>
          <w:rFonts w:ascii="Times New Roman" w:eastAsia="Times New Roman" w:hAnsi="Times New Roman"/>
          <w:lang w:val="ru-RU"/>
        </w:rPr>
        <w:t xml:space="preserve">2) </w:t>
      </w:r>
      <w:r w:rsidR="004B17D5" w:rsidRPr="003E5F85">
        <w:rPr>
          <w:rFonts w:ascii="Times New Roman" w:eastAsia="Times New Roman" w:hAnsi="Times New Roman"/>
          <w:lang w:val="ru-RU"/>
        </w:rPr>
        <w:t>Если в главном окне установки параметров ввести пароль «1928», то по клавише «</w:t>
      </w:r>
      <w:r w:rsidR="004B17D5" w:rsidRPr="003E5F85">
        <w:rPr>
          <w:rFonts w:ascii="Times New Roman" w:eastAsia="Times New Roman" w:hAnsi="Times New Roman"/>
        </w:rPr>
        <w:t>F</w:t>
      </w:r>
      <w:r w:rsidR="004B17D5" w:rsidRPr="003E5F85">
        <w:rPr>
          <w:rFonts w:ascii="Times New Roman" w:eastAsia="Times New Roman" w:hAnsi="Times New Roman"/>
          <w:lang w:val="ru-RU"/>
        </w:rPr>
        <w:t>8» произойдет запись в память заводских установок. При этом измененные параметры будут запомнены в качестве заводских установок и в качестве параметров, установленных пользователем.</w:t>
      </w:r>
      <w:r w:rsidR="00AF7924" w:rsidRPr="003E5F85">
        <w:rPr>
          <w:rFonts w:ascii="Times New Roman" w:eastAsia="Times New Roman" w:hAnsi="Times New Roman"/>
          <w:lang w:val="ru-RU"/>
        </w:rPr>
        <w:t xml:space="preserve"> При инициализации параметров предлагается принять заводские установки в качестве действующих параметров, иначе изменения произойдут только в зоне текущих пользовательских параметров. После ввода пароля появляется всплывающее меню, для того чтобы была возможность выбора сохранения параметров</w:t>
      </w:r>
      <w:r w:rsidR="00162AFD" w:rsidRPr="003E5F85">
        <w:rPr>
          <w:rFonts w:ascii="Times New Roman" w:eastAsia="Times New Roman" w:hAnsi="Times New Roman"/>
          <w:lang w:val="ru-RU"/>
        </w:rPr>
        <w:t xml:space="preserve"> в качестве заводских установок:</w:t>
      </w:r>
      <w:r w:rsidR="00162AFD" w:rsidRPr="003E5F85">
        <w:rPr>
          <w:rFonts w:ascii="Times New Roman" w:eastAsia="Times New Roman" w:hAnsi="Times New Roman"/>
          <w:lang w:val="ru-RU"/>
        </w:rPr>
        <w:br/>
        <w:t xml:space="preserve"> </w:t>
      </w:r>
    </w:p>
    <w:p w:rsidR="00162AFD" w:rsidRPr="003E5F85" w:rsidRDefault="00162AFD" w:rsidP="00162AFD">
      <w:pPr>
        <w:jc w:val="left"/>
        <w:rPr>
          <w:rFonts w:ascii="Times New Roman" w:hAnsi="Times New Roman"/>
          <w:lang w:val="ru-RU"/>
        </w:rPr>
      </w:pPr>
      <w:r w:rsidRPr="003E5F85">
        <w:rPr>
          <w:rFonts w:ascii="Times New Roman" w:eastAsia="MS Mincho" w:hAnsi="Times New Roman"/>
        </w:rPr>
        <w:t>【</w:t>
      </w:r>
      <w:r w:rsidRPr="003E5F85">
        <w:rPr>
          <w:rFonts w:ascii="Times New Roman" w:eastAsia="Times New Roman" w:hAnsi="Times New Roman"/>
          <w:lang w:val="ru-RU"/>
        </w:rPr>
        <w:t xml:space="preserve"> Сохранить параметры на </w:t>
      </w:r>
      <w:r w:rsidRPr="003E5F85">
        <w:rPr>
          <w:rFonts w:ascii="Times New Roman" w:eastAsia="Times New Roman" w:hAnsi="Times New Roman"/>
        </w:rPr>
        <w:t>U</w:t>
      </w:r>
      <w:r w:rsidRPr="003E5F85">
        <w:rPr>
          <w:rFonts w:ascii="Times New Roman" w:eastAsia="Times New Roman" w:hAnsi="Times New Roman"/>
          <w:lang w:val="ru-RU"/>
        </w:rPr>
        <w:t>-диске</w:t>
      </w:r>
      <w:r w:rsidRPr="003E5F85">
        <w:rPr>
          <w:rFonts w:ascii="Times New Roman" w:eastAsia="MS Mincho" w:hAnsi="Times New Roman"/>
        </w:rPr>
        <w:t>】</w:t>
      </w:r>
      <w:r w:rsidRPr="003E5F85">
        <w:rPr>
          <w:rFonts w:ascii="Times New Roman" w:hAnsi="Times New Roman"/>
          <w:lang w:val="ru-RU"/>
        </w:rPr>
        <w:tab/>
        <w:t>(</w:t>
      </w:r>
      <w:r w:rsidRPr="003E5F85">
        <w:rPr>
          <w:rFonts w:ascii="Times New Roman" w:eastAsia="Times New Roman" w:hAnsi="Times New Roman"/>
          <w:lang w:val="ru-RU"/>
        </w:rPr>
        <w:t xml:space="preserve"> </w:t>
      </w:r>
      <w:r w:rsidRPr="003E5F85">
        <w:rPr>
          <w:rFonts w:ascii="Times New Roman" w:eastAsia="Times New Roman" w:hAnsi="Times New Roman"/>
        </w:rPr>
        <w:t>U</w:t>
      </w:r>
      <w:r w:rsidRPr="003E5F85">
        <w:rPr>
          <w:rFonts w:ascii="Times New Roman" w:eastAsia="Times New Roman" w:hAnsi="Times New Roman"/>
          <w:lang w:val="ru-RU"/>
        </w:rPr>
        <w:t xml:space="preserve"> </w:t>
      </w:r>
      <w:r w:rsidRPr="003E5F85">
        <w:rPr>
          <w:rFonts w:ascii="Times New Roman" w:eastAsia="Times New Roman" w:hAnsi="Times New Roman"/>
        </w:rPr>
        <w:t>disk</w:t>
      </w:r>
      <w:r w:rsidRPr="003E5F85">
        <w:rPr>
          <w:rFonts w:ascii="Times New Roman" w:eastAsia="Times New Roman" w:hAnsi="Times New Roman"/>
          <w:lang w:val="ru-RU"/>
        </w:rPr>
        <w:t xml:space="preserve"> </w:t>
      </w:r>
      <w:r w:rsidRPr="003E5F85">
        <w:rPr>
          <w:rFonts w:ascii="Times New Roman" w:eastAsia="Times New Roman" w:hAnsi="Times New Roman"/>
        </w:rPr>
        <w:t>save</w:t>
      </w:r>
      <w:r w:rsidRPr="003E5F85">
        <w:rPr>
          <w:rFonts w:ascii="Times New Roman" w:eastAsia="Times New Roman" w:hAnsi="Times New Roman"/>
          <w:lang w:val="ru-RU"/>
        </w:rPr>
        <w:t xml:space="preserve"> </w:t>
      </w:r>
      <w:r w:rsidRPr="003E5F85">
        <w:rPr>
          <w:rFonts w:ascii="Times New Roman" w:eastAsia="Times New Roman" w:hAnsi="Times New Roman"/>
        </w:rPr>
        <w:t>parameters</w:t>
      </w:r>
      <w:r w:rsidRPr="003E5F85">
        <w:rPr>
          <w:rFonts w:ascii="Times New Roman" w:eastAsia="Times New Roman" w:hAnsi="Times New Roman"/>
          <w:lang w:val="ru-RU"/>
        </w:rPr>
        <w:t>)</w:t>
      </w:r>
    </w:p>
    <w:p w:rsidR="004B17D5" w:rsidRPr="00AA5059" w:rsidRDefault="00162AFD" w:rsidP="004B17D5">
      <w:pPr>
        <w:jc w:val="left"/>
        <w:rPr>
          <w:rFonts w:ascii="Times New Roman" w:eastAsia="Times New Roman" w:hAnsi="Times New Roman"/>
        </w:rPr>
      </w:pPr>
      <w:r w:rsidRPr="003E5F85">
        <w:rPr>
          <w:rFonts w:ascii="Times New Roman" w:eastAsia="MS Mincho" w:hAnsi="Times New Roman"/>
        </w:rPr>
        <w:t>【</w:t>
      </w:r>
      <w:r w:rsidRPr="00AA5059">
        <w:rPr>
          <w:rFonts w:ascii="Times New Roman" w:eastAsia="Times New Roman" w:hAnsi="Times New Roman"/>
        </w:rPr>
        <w:t xml:space="preserve"> </w:t>
      </w:r>
      <w:r w:rsidRPr="003E5F85">
        <w:rPr>
          <w:rFonts w:ascii="Times New Roman" w:eastAsia="Times New Roman" w:hAnsi="Times New Roman"/>
          <w:lang w:val="ru-RU"/>
        </w:rPr>
        <w:t>Взять</w:t>
      </w:r>
      <w:r w:rsidRPr="00AA5059">
        <w:rPr>
          <w:rFonts w:ascii="Times New Roman" w:eastAsia="Times New Roman" w:hAnsi="Times New Roman"/>
        </w:rPr>
        <w:t xml:space="preserve"> </w:t>
      </w:r>
      <w:r w:rsidRPr="003E5F85">
        <w:rPr>
          <w:rFonts w:ascii="Times New Roman" w:eastAsia="Times New Roman" w:hAnsi="Times New Roman"/>
          <w:lang w:val="ru-RU"/>
        </w:rPr>
        <w:t>параметры</w:t>
      </w:r>
      <w:r w:rsidRPr="00AA5059">
        <w:rPr>
          <w:rFonts w:ascii="Times New Roman" w:eastAsia="Times New Roman" w:hAnsi="Times New Roman"/>
        </w:rPr>
        <w:t xml:space="preserve"> </w:t>
      </w:r>
      <w:r w:rsidRPr="003E5F85">
        <w:rPr>
          <w:rFonts w:ascii="Times New Roman" w:eastAsia="Times New Roman" w:hAnsi="Times New Roman"/>
          <w:lang w:val="ru-RU"/>
        </w:rPr>
        <w:t>с</w:t>
      </w:r>
      <w:r w:rsidRPr="00AA5059">
        <w:rPr>
          <w:rFonts w:ascii="Times New Roman" w:eastAsia="Times New Roman" w:hAnsi="Times New Roman"/>
        </w:rPr>
        <w:t xml:space="preserve">  </w:t>
      </w:r>
      <w:r w:rsidRPr="003E5F85">
        <w:rPr>
          <w:rFonts w:ascii="Times New Roman" w:eastAsia="Times New Roman" w:hAnsi="Times New Roman"/>
        </w:rPr>
        <w:t>U</w:t>
      </w:r>
      <w:r w:rsidRPr="00AA5059">
        <w:rPr>
          <w:rFonts w:ascii="Times New Roman" w:eastAsia="Times New Roman" w:hAnsi="Times New Roman"/>
        </w:rPr>
        <w:t>-</w:t>
      </w:r>
      <w:r w:rsidRPr="003E5F85">
        <w:rPr>
          <w:rFonts w:ascii="Times New Roman" w:eastAsia="Times New Roman" w:hAnsi="Times New Roman"/>
          <w:lang w:val="ru-RU"/>
        </w:rPr>
        <w:t>диска</w:t>
      </w:r>
      <w:r w:rsidRPr="003E5F85">
        <w:rPr>
          <w:rFonts w:ascii="Times New Roman" w:eastAsia="MS Mincho" w:hAnsi="Times New Roman"/>
        </w:rPr>
        <w:t>】</w:t>
      </w:r>
      <w:r w:rsidRPr="00AA5059">
        <w:rPr>
          <w:rFonts w:ascii="Times New Roman" w:hAnsi="Times New Roman"/>
        </w:rPr>
        <w:tab/>
      </w:r>
      <w:r w:rsidRPr="00AA5059">
        <w:rPr>
          <w:rFonts w:ascii="Times New Roman" w:hAnsi="Times New Roman"/>
        </w:rPr>
        <w:tab/>
        <w:t>(</w:t>
      </w:r>
      <w:r w:rsidRPr="003E5F85">
        <w:rPr>
          <w:rFonts w:ascii="Times New Roman" w:eastAsia="Times New Roman" w:hAnsi="Times New Roman"/>
        </w:rPr>
        <w:t>U</w:t>
      </w:r>
      <w:r w:rsidRPr="00AA5059">
        <w:rPr>
          <w:rFonts w:ascii="Times New Roman" w:eastAsia="Times New Roman" w:hAnsi="Times New Roman"/>
        </w:rPr>
        <w:t xml:space="preserve"> </w:t>
      </w:r>
      <w:r w:rsidRPr="003E5F85">
        <w:rPr>
          <w:rFonts w:ascii="Times New Roman" w:eastAsia="Times New Roman" w:hAnsi="Times New Roman"/>
        </w:rPr>
        <w:t>disk</w:t>
      </w:r>
      <w:r w:rsidRPr="00AA5059">
        <w:rPr>
          <w:rFonts w:ascii="Times New Roman" w:eastAsia="Times New Roman" w:hAnsi="Times New Roman"/>
        </w:rPr>
        <w:t xml:space="preserve"> </w:t>
      </w:r>
      <w:r w:rsidRPr="003E5F85">
        <w:rPr>
          <w:rFonts w:ascii="Times New Roman" w:eastAsia="Times New Roman" w:hAnsi="Times New Roman"/>
        </w:rPr>
        <w:t>import</w:t>
      </w:r>
      <w:r w:rsidRPr="00AA5059">
        <w:rPr>
          <w:rFonts w:ascii="Times New Roman" w:eastAsia="Times New Roman" w:hAnsi="Times New Roman"/>
        </w:rPr>
        <w:t xml:space="preserve"> </w:t>
      </w:r>
      <w:r w:rsidRPr="003E5F85">
        <w:rPr>
          <w:rFonts w:ascii="Times New Roman" w:eastAsia="Times New Roman" w:hAnsi="Times New Roman"/>
        </w:rPr>
        <w:t>parameters</w:t>
      </w:r>
      <w:r w:rsidRPr="00AA5059">
        <w:rPr>
          <w:rFonts w:ascii="Times New Roman" w:hAnsi="Times New Roman"/>
        </w:rPr>
        <w:t>)</w:t>
      </w:r>
    </w:p>
    <w:p w:rsidR="004B17D5" w:rsidRPr="00AA5059" w:rsidRDefault="004B17D5" w:rsidP="004B17D5">
      <w:pPr>
        <w:jc w:val="left"/>
        <w:rPr>
          <w:rFonts w:ascii="Times New Roman" w:eastAsia="Times New Roman" w:hAnsi="Times New Roman"/>
        </w:rPr>
      </w:pPr>
    </w:p>
    <w:p w:rsidR="00754EDF" w:rsidRPr="003E5F85" w:rsidRDefault="00B0706C" w:rsidP="00D93155">
      <w:pPr>
        <w:jc w:val="left"/>
        <w:rPr>
          <w:rFonts w:ascii="Times New Roman" w:hAnsi="Times New Roman"/>
          <w:lang w:val="ru-RU"/>
        </w:rPr>
      </w:pPr>
      <w:r w:rsidRPr="003E5F85">
        <w:rPr>
          <w:rFonts w:ascii="Times New Roman" w:eastAsia="Times New Roman" w:hAnsi="Times New Roman"/>
          <w:lang w:val="ru-RU"/>
        </w:rPr>
        <w:t xml:space="preserve">3) </w:t>
      </w:r>
      <w:r w:rsidR="00D93155" w:rsidRPr="003E5F85">
        <w:rPr>
          <w:rFonts w:ascii="Times New Roman" w:eastAsia="Times New Roman" w:hAnsi="Times New Roman"/>
          <w:lang w:val="ru-RU"/>
        </w:rPr>
        <w:t xml:space="preserve">На странице нет ничего, кроме списка параметров. Можно использовать клавиши </w:t>
      </w:r>
      <w:r w:rsidR="00D93155" w:rsidRPr="003E5F85">
        <w:rPr>
          <w:rFonts w:ascii="Times New Roman" w:eastAsia="Times New Roman" w:hAnsi="Times New Roman"/>
          <w:b/>
          <w:bCs/>
          <w:lang w:val="ru-RU"/>
        </w:rPr>
        <w:t xml:space="preserve">↑ </w:t>
      </w:r>
      <w:r w:rsidR="00D93155" w:rsidRPr="003E5F85">
        <w:rPr>
          <w:rFonts w:ascii="Times New Roman" w:eastAsia="Times New Roman" w:hAnsi="Times New Roman"/>
          <w:bCs/>
          <w:lang w:val="ru-RU"/>
        </w:rPr>
        <w:t xml:space="preserve">и </w:t>
      </w:r>
      <w:r w:rsidR="00D93155" w:rsidRPr="003E5F85">
        <w:rPr>
          <w:rFonts w:ascii="Times New Roman" w:eastAsia="Times New Roman" w:hAnsi="Times New Roman"/>
          <w:b/>
          <w:bCs/>
          <w:lang w:val="ru-RU"/>
        </w:rPr>
        <w:t xml:space="preserve">↓ </w:t>
      </w:r>
      <w:r w:rsidR="00D93155" w:rsidRPr="003E5F85">
        <w:rPr>
          <w:rFonts w:ascii="Times New Roman" w:eastAsia="Times New Roman" w:hAnsi="Times New Roman"/>
          <w:bCs/>
          <w:lang w:val="ru-RU"/>
        </w:rPr>
        <w:t>для</w:t>
      </w:r>
      <w:r w:rsidR="00D93155" w:rsidRPr="003E5F85">
        <w:rPr>
          <w:rFonts w:ascii="Times New Roman" w:eastAsia="Times New Roman" w:hAnsi="Times New Roman"/>
          <w:lang w:val="ru-RU"/>
        </w:rPr>
        <w:t xml:space="preserve"> выбора.</w:t>
      </w:r>
      <w:r w:rsidR="00D93155" w:rsidRPr="003E5F85">
        <w:rPr>
          <w:rFonts w:ascii="Times New Roman" w:eastAsia="Times New Roman" w:hAnsi="Times New Roman"/>
          <w:lang w:val="ru-RU"/>
        </w:rPr>
        <w:br/>
      </w:r>
    </w:p>
    <w:p w:rsidR="00754EDF" w:rsidRPr="00A77F27" w:rsidRDefault="00B0706C" w:rsidP="00200C25">
      <w:pPr>
        <w:rPr>
          <w:rFonts w:ascii="Times New Roman" w:hAnsi="Times New Roman"/>
          <w:lang w:val="ru-RU"/>
        </w:rPr>
      </w:pPr>
      <w:bookmarkStart w:id="34" w:name="_Toc461634529"/>
      <w:r w:rsidRPr="00A77F27">
        <w:rPr>
          <w:rFonts w:ascii="Times New Roman" w:hAnsi="Times New Roman"/>
          <w:lang w:val="ru-RU"/>
        </w:rPr>
        <w:t xml:space="preserve">7.2 </w:t>
      </w:r>
      <w:r w:rsidR="00D93155" w:rsidRPr="00A77F27">
        <w:rPr>
          <w:rFonts w:ascii="Times New Roman" w:hAnsi="Times New Roman"/>
          <w:lang w:val="ru-RU"/>
        </w:rPr>
        <w:t>Установка параметров</w:t>
      </w:r>
      <w:bookmarkEnd w:id="34"/>
      <w:r w:rsidRPr="00A77F27">
        <w:rPr>
          <w:rFonts w:ascii="Times New Roman" w:hAnsi="Times New Roman"/>
          <w:lang w:val="ru-RU"/>
        </w:rPr>
        <w:t xml:space="preserve"> </w:t>
      </w:r>
    </w:p>
    <w:p w:rsidR="00D93155" w:rsidRPr="003E5F85" w:rsidRDefault="00D93155">
      <w:pPr>
        <w:rPr>
          <w:rFonts w:ascii="Times New Roman" w:eastAsia="Times New Roman" w:hAnsi="Times New Roman"/>
          <w:lang w:val="ru-RU"/>
        </w:rPr>
      </w:pPr>
    </w:p>
    <w:p w:rsidR="00D93155" w:rsidRDefault="00D93155" w:rsidP="00937C25">
      <w:pPr>
        <w:jc w:val="left"/>
        <w:rPr>
          <w:rFonts w:ascii="Times New Roman" w:eastAsia="Times New Roman" w:hAnsi="Times New Roman"/>
          <w:lang w:val="ru-RU"/>
        </w:rPr>
      </w:pPr>
      <w:r w:rsidRPr="003E5F85">
        <w:rPr>
          <w:rFonts w:ascii="Times New Roman" w:eastAsia="Times New Roman" w:hAnsi="Times New Roman"/>
          <w:lang w:val="ru-RU"/>
        </w:rPr>
        <w:t>В подменю установки параметров</w:t>
      </w:r>
      <w:r w:rsidR="00937C25" w:rsidRPr="003E5F85">
        <w:rPr>
          <w:rFonts w:ascii="Times New Roman" w:eastAsia="Times New Roman" w:hAnsi="Times New Roman"/>
          <w:lang w:val="ru-RU"/>
        </w:rPr>
        <w:t xml:space="preserve"> нажмите клавишу [</w:t>
      </w:r>
      <w:r w:rsidR="00937C25" w:rsidRPr="003E5F85">
        <w:rPr>
          <w:rFonts w:ascii="Times New Roman" w:eastAsia="Times New Roman" w:hAnsi="Times New Roman"/>
        </w:rPr>
        <w:t>F</w:t>
      </w:r>
      <w:r w:rsidR="00937C25" w:rsidRPr="003E5F85">
        <w:rPr>
          <w:rFonts w:ascii="Times New Roman" w:eastAsia="Times New Roman" w:hAnsi="Times New Roman"/>
          <w:lang w:val="ru-RU"/>
        </w:rPr>
        <w:t xml:space="preserve">1], для того чтобы войти в окно установки параметров скорости, как показано на Рисунке 7.2 </w:t>
      </w:r>
    </w:p>
    <w:p w:rsidR="00200C25" w:rsidRPr="003E5F85" w:rsidRDefault="00200C25" w:rsidP="00937C25">
      <w:pPr>
        <w:jc w:val="left"/>
        <w:rPr>
          <w:rFonts w:ascii="Times New Roman" w:eastAsia="Times New Roman" w:hAnsi="Times New Roman"/>
          <w:lang w:val="ru-RU"/>
        </w:rPr>
      </w:pPr>
    </w:p>
    <w:p w:rsidR="00754EDF" w:rsidRPr="003E5F85" w:rsidRDefault="00B0706C">
      <w:pPr>
        <w:jc w:val="center"/>
        <w:rPr>
          <w:rFonts w:ascii="Times New Roman" w:hAnsi="Times New Roman"/>
        </w:rPr>
      </w:pPr>
      <w:r w:rsidRPr="003E5F85">
        <w:rPr>
          <w:rFonts w:ascii="Times New Roman" w:hAnsi="Times New Roman"/>
          <w:noProof/>
          <w:lang w:val="ru-RU" w:eastAsia="ru-RU"/>
        </w:rPr>
        <w:lastRenderedPageBreak/>
        <w:drawing>
          <wp:inline distT="0" distB="0" distL="0" distR="0">
            <wp:extent cx="4877435" cy="2934335"/>
            <wp:effectExtent l="0" t="0" r="0" b="0"/>
            <wp:docPr id="23"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7"/>
                    <pic:cNvPicPr>
                      <a:picLocks noChangeAspect="1" noChangeArrowheads="1"/>
                    </pic:cNvPicPr>
                  </pic:nvPicPr>
                  <pic:blipFill>
                    <a:blip r:embed="rId73" cstate="print"/>
                    <a:stretch>
                      <a:fillRect/>
                    </a:stretch>
                  </pic:blipFill>
                  <pic:spPr bwMode="auto">
                    <a:xfrm>
                      <a:off x="0" y="0"/>
                      <a:ext cx="4877435" cy="2934335"/>
                    </a:xfrm>
                    <a:prstGeom prst="rect">
                      <a:avLst/>
                    </a:prstGeom>
                  </pic:spPr>
                </pic:pic>
              </a:graphicData>
            </a:graphic>
          </wp:inline>
        </w:drawing>
      </w:r>
    </w:p>
    <w:p w:rsidR="00937C25" w:rsidRPr="003E5F85" w:rsidRDefault="00937C25" w:rsidP="00937C25">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UNITIES: MILLIMETERS, SECOND</w:t>
            </w:r>
          </w:p>
        </w:tc>
        <w:tc>
          <w:tcPr>
            <w:tcW w:w="4264" w:type="dxa"/>
          </w:tcPr>
          <w:p w:rsidR="00937C25" w:rsidRPr="003E5F85" w:rsidRDefault="00937C25" w:rsidP="00EB1683">
            <w:pPr>
              <w:rPr>
                <w:rFonts w:ascii="Times New Roman" w:eastAsia="Times New Roman" w:hAnsi="Times New Roman"/>
                <w:lang w:val="ru-RU"/>
              </w:rPr>
            </w:pPr>
            <w:r w:rsidRPr="003E5F85">
              <w:rPr>
                <w:rFonts w:ascii="Times New Roman" w:eastAsia="Times New Roman" w:hAnsi="Times New Roman"/>
                <w:lang w:val="ru-RU"/>
              </w:rPr>
              <w:t>Единицы: миллиметры, с</w:t>
            </w:r>
            <w:r w:rsidR="00181365" w:rsidRPr="003E5F85">
              <w:rPr>
                <w:rFonts w:ascii="Times New Roman" w:eastAsia="Times New Roman" w:hAnsi="Times New Roman"/>
                <w:lang w:val="ru-RU"/>
              </w:rPr>
              <w:t>екунда</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STARTUP</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Пуск</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TIMING(S)</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Таймирование</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CORNER ACCELER(S)</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Угловое ускорение</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HIGH SPEED</w:t>
            </w:r>
          </w:p>
        </w:tc>
        <w:tc>
          <w:tcPr>
            <w:tcW w:w="4264" w:type="dxa"/>
          </w:tcPr>
          <w:p w:rsidR="00937C25" w:rsidRPr="003E5F85" w:rsidRDefault="00181365" w:rsidP="00181365">
            <w:pPr>
              <w:rPr>
                <w:rFonts w:ascii="Times New Roman" w:eastAsia="Times New Roman" w:hAnsi="Times New Roman"/>
                <w:lang w:val="ru-RU"/>
              </w:rPr>
            </w:pPr>
            <w:r w:rsidRPr="003E5F85">
              <w:rPr>
                <w:rFonts w:ascii="Times New Roman" w:eastAsia="Times New Roman" w:hAnsi="Times New Roman"/>
                <w:lang w:val="ru-RU"/>
              </w:rPr>
              <w:t>Высокая скорость</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MACHINING SPEED(S)</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Скорость механической обработки</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RET ORIGIN SPEED</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Скорость возврата к началу</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BACKWARD/FORWARD SPEED</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Скорость движения вперед/назад</w:t>
            </w: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SPD TRAN ANGLE</w:t>
            </w:r>
          </w:p>
        </w:tc>
        <w:tc>
          <w:tcPr>
            <w:tcW w:w="4264" w:type="dxa"/>
          </w:tcPr>
          <w:p w:rsidR="00937C25" w:rsidRPr="003E5F85" w:rsidRDefault="00937C25" w:rsidP="00EB1683">
            <w:pPr>
              <w:rPr>
                <w:rFonts w:ascii="Times New Roman" w:eastAsia="Times New Roman" w:hAnsi="Times New Roman"/>
                <w:lang w:val="ru-RU"/>
              </w:rPr>
            </w:pPr>
          </w:p>
        </w:tc>
      </w:tr>
      <w:tr w:rsidR="00937C25" w:rsidRPr="003E5F85" w:rsidTr="00EB1683">
        <w:tc>
          <w:tcPr>
            <w:tcW w:w="4264" w:type="dxa"/>
          </w:tcPr>
          <w:p w:rsidR="00937C25" w:rsidRPr="003E5F85" w:rsidRDefault="00937C25" w:rsidP="00EB1683">
            <w:pPr>
              <w:rPr>
                <w:rFonts w:ascii="Times New Roman" w:eastAsia="Times New Roman" w:hAnsi="Times New Roman"/>
              </w:rPr>
            </w:pPr>
            <w:r w:rsidRPr="003E5F85">
              <w:rPr>
                <w:rFonts w:ascii="Times New Roman" w:eastAsia="Times New Roman" w:hAnsi="Times New Roman"/>
              </w:rPr>
              <w:t>PARAMETER</w:t>
            </w:r>
          </w:p>
        </w:tc>
        <w:tc>
          <w:tcPr>
            <w:tcW w:w="4264" w:type="dxa"/>
          </w:tcPr>
          <w:p w:rsidR="00937C25" w:rsidRPr="003E5F85" w:rsidRDefault="00181365" w:rsidP="00EB1683">
            <w:pPr>
              <w:rPr>
                <w:rFonts w:ascii="Times New Roman" w:eastAsia="Times New Roman" w:hAnsi="Times New Roman"/>
                <w:lang w:val="ru-RU"/>
              </w:rPr>
            </w:pPr>
            <w:r w:rsidRPr="003E5F85">
              <w:rPr>
                <w:rFonts w:ascii="Times New Roman" w:eastAsia="Times New Roman" w:hAnsi="Times New Roman"/>
                <w:lang w:val="ru-RU"/>
              </w:rPr>
              <w:t>Параметр</w:t>
            </w:r>
          </w:p>
        </w:tc>
      </w:tr>
      <w:tr w:rsidR="00EB1683" w:rsidRPr="00257276"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ESC</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Возврат один уровнь меню выше</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SPEED</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Скорость</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SYSTEM</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Система</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FLAME</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Пламя</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PLASMA</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Плазма</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CONTROL</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Управление</w:t>
            </w:r>
          </w:p>
        </w:tc>
      </w:tr>
      <w:tr w:rsidR="00EB1683" w:rsidRPr="003E5F85" w:rsidTr="00EB1683">
        <w:tc>
          <w:tcPr>
            <w:tcW w:w="4264" w:type="dxa"/>
          </w:tcPr>
          <w:p w:rsidR="00EB1683" w:rsidRPr="003E5F85" w:rsidRDefault="00EB1683" w:rsidP="00EB1683">
            <w:pPr>
              <w:rPr>
                <w:rFonts w:ascii="Times New Roman" w:eastAsia="Times New Roman" w:hAnsi="Times New Roman"/>
              </w:rPr>
            </w:pPr>
            <w:r w:rsidRPr="003E5F85">
              <w:rPr>
                <w:rFonts w:ascii="Times New Roman" w:eastAsia="Times New Roman" w:hAnsi="Times New Roman"/>
              </w:rPr>
              <w:t>SAVE</w:t>
            </w:r>
          </w:p>
        </w:tc>
        <w:tc>
          <w:tcPr>
            <w:tcW w:w="4264" w:type="dxa"/>
          </w:tcPr>
          <w:p w:rsidR="00EB1683" w:rsidRPr="003E5F85" w:rsidRDefault="00EB1683" w:rsidP="00EB1683">
            <w:pPr>
              <w:rPr>
                <w:rFonts w:ascii="Times New Roman" w:eastAsia="Times New Roman" w:hAnsi="Times New Roman"/>
                <w:lang w:val="ru-RU"/>
              </w:rPr>
            </w:pPr>
            <w:r w:rsidRPr="003E5F85">
              <w:rPr>
                <w:rFonts w:ascii="Times New Roman" w:eastAsia="Times New Roman" w:hAnsi="Times New Roman"/>
                <w:lang w:val="ru-RU"/>
              </w:rPr>
              <w:t>Сохранить</w:t>
            </w:r>
          </w:p>
        </w:tc>
      </w:tr>
    </w:tbl>
    <w:p w:rsidR="00937C25" w:rsidRPr="003E5F85" w:rsidRDefault="00937C25">
      <w:pPr>
        <w:rPr>
          <w:rFonts w:ascii="Times New Roman" w:eastAsia="Times New Roman" w:hAnsi="Times New Roman"/>
          <w:lang w:val="ru-RU"/>
        </w:rPr>
      </w:pPr>
    </w:p>
    <w:p w:rsidR="00937C25" w:rsidRPr="003E5F85" w:rsidRDefault="00181365">
      <w:pPr>
        <w:rPr>
          <w:rFonts w:ascii="Times New Roman" w:eastAsia="Times New Roman" w:hAnsi="Times New Roman"/>
          <w:lang w:val="ru-RU"/>
        </w:rPr>
      </w:pPr>
      <w:r w:rsidRPr="003E5F85">
        <w:rPr>
          <w:rFonts w:ascii="Times New Roman" w:eastAsia="Times New Roman" w:hAnsi="Times New Roman"/>
          <w:lang w:val="ru-RU"/>
        </w:rPr>
        <w:t>Параметры скорости включают в себя следующее (Рисунок – только для иллюстрации):</w:t>
      </w:r>
    </w:p>
    <w:p w:rsidR="00754EDF" w:rsidRPr="003E5F85" w:rsidRDefault="00754EDF">
      <w:pPr>
        <w:rPr>
          <w:rFonts w:ascii="Times New Roman" w:hAnsi="Times New Roman"/>
          <w:lang w:val="ru-RU"/>
        </w:rPr>
      </w:pPr>
    </w:p>
    <w:p w:rsidR="00181365" w:rsidRPr="003E5F85" w:rsidRDefault="00181365">
      <w:pPr>
        <w:rPr>
          <w:rFonts w:ascii="Times New Roman" w:hAnsi="Times New Roman"/>
          <w:lang w:val="ru-RU"/>
        </w:rPr>
      </w:pPr>
      <w:r w:rsidRPr="003E5F85">
        <w:rPr>
          <w:rFonts w:ascii="Times New Roman" w:hAnsi="Times New Roman"/>
          <w:lang w:val="ru-RU"/>
        </w:rPr>
        <w:t xml:space="preserve">Стартовая скорость – скорость системы по осям </w:t>
      </w:r>
      <w:r w:rsidRPr="003E5F85">
        <w:rPr>
          <w:rFonts w:ascii="Times New Roman" w:hAnsi="Times New Roman"/>
        </w:rPr>
        <w:t>X</w:t>
      </w:r>
      <w:r w:rsidRPr="003E5F85">
        <w:rPr>
          <w:rFonts w:ascii="Times New Roman" w:hAnsi="Times New Roman"/>
          <w:lang w:val="ru-RU"/>
        </w:rPr>
        <w:t xml:space="preserve"> и </w:t>
      </w:r>
      <w:r w:rsidRPr="003E5F85">
        <w:rPr>
          <w:rFonts w:ascii="Times New Roman" w:hAnsi="Times New Roman"/>
        </w:rPr>
        <w:t>Y</w:t>
      </w:r>
      <w:r w:rsidRPr="003E5F85">
        <w:rPr>
          <w:rFonts w:ascii="Times New Roman" w:hAnsi="Times New Roman"/>
          <w:lang w:val="ru-RU"/>
        </w:rPr>
        <w:t xml:space="preserve"> при старте и остановке</w:t>
      </w:r>
      <w:r w:rsidR="00E73A02" w:rsidRPr="003E5F85">
        <w:rPr>
          <w:rFonts w:ascii="Times New Roman" w:hAnsi="Times New Roman"/>
          <w:lang w:val="ru-RU"/>
        </w:rPr>
        <w:t xml:space="preserve"> (единицы: миллиметры или дюймы в минуту; более детально – смотрите параметры управления ниже).</w:t>
      </w:r>
    </w:p>
    <w:p w:rsidR="00754EDF" w:rsidRPr="003E5F85" w:rsidRDefault="00E73A02">
      <w:pPr>
        <w:rPr>
          <w:rFonts w:ascii="Times New Roman" w:hAnsi="Times New Roman"/>
          <w:lang w:val="ru-RU"/>
        </w:rPr>
      </w:pPr>
      <w:r w:rsidRPr="003E5F85">
        <w:rPr>
          <w:rFonts w:ascii="Times New Roman" w:hAnsi="Times New Roman"/>
          <w:lang w:val="ru-RU"/>
        </w:rPr>
        <w:t>Время подстройки – время, необходимое для увеличения скорости от стартовой до наибольшей скорости. Единицы – секунды.</w:t>
      </w:r>
    </w:p>
    <w:p w:rsidR="00754EDF" w:rsidRPr="003E5F85" w:rsidRDefault="00E73A02" w:rsidP="001011A0">
      <w:pPr>
        <w:jc w:val="left"/>
        <w:rPr>
          <w:rFonts w:ascii="Times New Roman" w:hAnsi="Times New Roman"/>
          <w:lang w:val="ru-RU"/>
        </w:rPr>
      </w:pPr>
      <w:r w:rsidRPr="003E5F85">
        <w:rPr>
          <w:rFonts w:ascii="Times New Roman" w:hAnsi="Times New Roman"/>
          <w:lang w:val="ru-RU"/>
        </w:rPr>
        <w:t>Время, требуемое на движение с постоянным ускорением – время, затрачиваемое при ускорении/замедлении</w:t>
      </w:r>
      <w:r w:rsidR="001011A0" w:rsidRPr="003E5F85">
        <w:rPr>
          <w:rFonts w:ascii="Times New Roman" w:hAnsi="Times New Roman"/>
          <w:lang w:val="ru-RU"/>
        </w:rPr>
        <w:t xml:space="preserve"> – время линейного ускорения, которое немного меньше, чем время подстройки (примерно 0,9 от него). На больших машинах эта разница учитывается.</w:t>
      </w:r>
    </w:p>
    <w:p w:rsidR="001011A0" w:rsidRPr="003E5F85" w:rsidRDefault="001011A0" w:rsidP="00E73A02">
      <w:pPr>
        <w:rPr>
          <w:rFonts w:ascii="Times New Roman" w:eastAsia="Times New Roman" w:hAnsi="Times New Roman"/>
          <w:lang w:val="ru-RU"/>
        </w:rPr>
      </w:pPr>
    </w:p>
    <w:p w:rsidR="00754EDF" w:rsidRPr="003E5F85" w:rsidRDefault="001011A0">
      <w:pPr>
        <w:rPr>
          <w:rFonts w:ascii="Times New Roman" w:eastAsia="Times New Roman" w:hAnsi="Times New Roman"/>
          <w:lang w:val="ru-RU"/>
        </w:rPr>
      </w:pPr>
      <w:r w:rsidRPr="003E5F85">
        <w:rPr>
          <w:rFonts w:ascii="Times New Roman" w:eastAsia="Times New Roman" w:hAnsi="Times New Roman"/>
          <w:lang w:val="ru-RU"/>
        </w:rPr>
        <w:t xml:space="preserve">Верхний предел скорости – наивысшая скорость для ручного режима и выполнения команд </w:t>
      </w:r>
      <w:r w:rsidRPr="003E5F85">
        <w:rPr>
          <w:rFonts w:ascii="Times New Roman" w:eastAsia="Times New Roman" w:hAnsi="Times New Roman"/>
        </w:rPr>
        <w:t>G</w:t>
      </w:r>
      <w:r w:rsidRPr="003E5F85">
        <w:rPr>
          <w:rFonts w:ascii="Times New Roman" w:eastAsia="Times New Roman" w:hAnsi="Times New Roman"/>
          <w:lang w:val="ru-RU"/>
        </w:rPr>
        <w:t>00 (единицы: миллиметры или дюймы в минуту).</w:t>
      </w:r>
    </w:p>
    <w:p w:rsidR="001011A0" w:rsidRPr="003E5F85" w:rsidRDefault="001011A0" w:rsidP="00744A0A">
      <w:pPr>
        <w:jc w:val="left"/>
        <w:rPr>
          <w:rFonts w:ascii="Times New Roman" w:eastAsia="Times New Roman" w:hAnsi="Times New Roman"/>
          <w:lang w:val="ru-RU"/>
        </w:rPr>
      </w:pPr>
      <w:r w:rsidRPr="003E5F85">
        <w:rPr>
          <w:rFonts w:ascii="Times New Roman" w:eastAsia="Times New Roman" w:hAnsi="Times New Roman"/>
          <w:lang w:val="ru-RU"/>
        </w:rPr>
        <w:lastRenderedPageBreak/>
        <w:t>Верхняя граница скорости обработки – наивысшая скорость огневой/плазменной обработки в процессе производства</w:t>
      </w:r>
      <w:r w:rsidR="00744A0A" w:rsidRPr="003E5F85">
        <w:rPr>
          <w:rFonts w:ascii="Times New Roman" w:eastAsia="Times New Roman" w:hAnsi="Times New Roman"/>
          <w:lang w:val="ru-RU"/>
        </w:rPr>
        <w:t xml:space="preserve"> (единицы: миллиметры или дюймы в минуту).</w:t>
      </w:r>
    </w:p>
    <w:p w:rsidR="00D119CC" w:rsidRPr="003E5F85" w:rsidRDefault="00744A0A">
      <w:pPr>
        <w:rPr>
          <w:rFonts w:ascii="Times New Roman" w:hAnsi="Times New Roman"/>
          <w:lang w:val="ru-RU"/>
        </w:rPr>
      </w:pPr>
      <w:r w:rsidRPr="003E5F85">
        <w:rPr>
          <w:rFonts w:ascii="Times New Roman" w:hAnsi="Times New Roman"/>
          <w:lang w:val="ru-RU"/>
        </w:rPr>
        <w:t xml:space="preserve">Скорость </w:t>
      </w:r>
      <w:r w:rsidR="00D119CC" w:rsidRPr="003E5F85">
        <w:rPr>
          <w:rFonts w:ascii="Times New Roman" w:hAnsi="Times New Roman"/>
          <w:lang w:val="ru-RU"/>
        </w:rPr>
        <w:t>возврата к началу</w:t>
      </w:r>
      <w:r w:rsidRPr="003E5F85">
        <w:rPr>
          <w:rFonts w:ascii="Times New Roman" w:hAnsi="Times New Roman"/>
          <w:lang w:val="ru-RU"/>
        </w:rPr>
        <w:t xml:space="preserve"> (</w:t>
      </w:r>
      <w:r w:rsidR="00D119CC" w:rsidRPr="003E5F85">
        <w:rPr>
          <w:rFonts w:ascii="Times New Roman" w:hAnsi="Times New Roman"/>
          <w:lang w:val="ru-RU"/>
        </w:rPr>
        <w:t xml:space="preserve">назад к механическому нулю, </w:t>
      </w:r>
      <w:r w:rsidR="00D119CC" w:rsidRPr="003E5F85">
        <w:rPr>
          <w:rFonts w:ascii="Times New Roman" w:eastAsia="Times New Roman" w:hAnsi="Times New Roman"/>
          <w:lang w:val="ru-RU"/>
        </w:rPr>
        <w:t>единицы: миллиметры или дюймы в минуту</w:t>
      </w:r>
      <w:r w:rsidRPr="003E5F85">
        <w:rPr>
          <w:rFonts w:ascii="Times New Roman" w:hAnsi="Times New Roman"/>
          <w:lang w:val="ru-RU"/>
        </w:rPr>
        <w:t>)</w:t>
      </w:r>
      <w:r w:rsidR="00D119CC" w:rsidRPr="003E5F85">
        <w:rPr>
          <w:rFonts w:ascii="Times New Roman" w:hAnsi="Times New Roman"/>
          <w:lang w:val="ru-RU"/>
        </w:rPr>
        <w:t>.</w:t>
      </w:r>
    </w:p>
    <w:p w:rsidR="00754EDF" w:rsidRPr="003E5F85" w:rsidRDefault="00D119CC">
      <w:pPr>
        <w:rPr>
          <w:rFonts w:ascii="Times New Roman" w:hAnsi="Times New Roman"/>
          <w:lang w:val="ru-RU"/>
        </w:rPr>
      </w:pPr>
      <w:r w:rsidRPr="003E5F85">
        <w:rPr>
          <w:rFonts w:ascii="Times New Roman" w:hAnsi="Times New Roman"/>
          <w:lang w:val="ru-RU"/>
        </w:rPr>
        <w:t xml:space="preserve">Скорость движения вперед/назад – </w:t>
      </w:r>
      <w:r w:rsidR="003A7DED" w:rsidRPr="003E5F85">
        <w:rPr>
          <w:rFonts w:ascii="Times New Roman" w:hAnsi="Times New Roman"/>
          <w:lang w:val="ru-RU"/>
        </w:rPr>
        <w:t>скорость, задавае</w:t>
      </w:r>
      <w:r w:rsidR="00200C25">
        <w:rPr>
          <w:rFonts w:ascii="Times New Roman" w:hAnsi="Times New Roman"/>
          <w:lang w:val="ru-RU"/>
        </w:rPr>
        <w:t>мая для предполагаемых операций</w:t>
      </w:r>
      <w:r w:rsidRPr="003E5F85">
        <w:rPr>
          <w:rFonts w:ascii="Times New Roman" w:hAnsi="Times New Roman"/>
          <w:lang w:val="ru-RU"/>
        </w:rPr>
        <w:t xml:space="preserve"> </w:t>
      </w:r>
      <w:r w:rsidR="003A7DED" w:rsidRPr="003E5F85">
        <w:rPr>
          <w:rFonts w:ascii="Times New Roman" w:hAnsi="Times New Roman"/>
          <w:lang w:val="ru-RU"/>
        </w:rPr>
        <w:t xml:space="preserve">с движением вперед/назад </w:t>
      </w:r>
      <w:r w:rsidR="003A7DED" w:rsidRPr="003E5F85">
        <w:rPr>
          <w:rFonts w:ascii="Times New Roman" w:eastAsia="Times New Roman" w:hAnsi="Times New Roman"/>
          <w:lang w:val="ru-RU"/>
        </w:rPr>
        <w:t>(единицы: миллиметры или дюймы в минуту).</w:t>
      </w:r>
    </w:p>
    <w:p w:rsidR="00754EDF" w:rsidRPr="003E5F85" w:rsidRDefault="003A7DED">
      <w:pPr>
        <w:rPr>
          <w:rFonts w:ascii="Times New Roman" w:hAnsi="Times New Roman"/>
          <w:lang w:val="ru-RU"/>
        </w:rPr>
      </w:pPr>
      <w:r w:rsidRPr="003E5F85">
        <w:rPr>
          <w:rFonts w:ascii="Times New Roman" w:hAnsi="Times New Roman"/>
          <w:lang w:val="ru-RU"/>
        </w:rPr>
        <w:t xml:space="preserve">Угол преобразования угловой </w:t>
      </w:r>
      <w:r w:rsidR="00AA5059" w:rsidRPr="003E5F85">
        <w:rPr>
          <w:rFonts w:ascii="Times New Roman" w:hAnsi="Times New Roman"/>
          <w:lang w:val="ru-RU"/>
        </w:rPr>
        <w:t>скорости –</w:t>
      </w:r>
      <w:r w:rsidRPr="003E5F85">
        <w:rPr>
          <w:rFonts w:ascii="Times New Roman" w:hAnsi="Times New Roman"/>
          <w:lang w:val="ru-RU"/>
        </w:rPr>
        <w:t xml:space="preserve"> когда программа отрабатывает изменение направления движения вокруг этой точки, система уменьшает угловую скорость до уровня стартовой скорости</w:t>
      </w:r>
      <w:r w:rsidR="0024179F" w:rsidRPr="003E5F85">
        <w:rPr>
          <w:rFonts w:ascii="Times New Roman" w:hAnsi="Times New Roman"/>
          <w:lang w:val="ru-RU"/>
        </w:rPr>
        <w:t xml:space="preserve">. Обычно для более </w:t>
      </w:r>
      <w:r w:rsidR="00C26764" w:rsidRPr="003E5F85">
        <w:rPr>
          <w:rFonts w:ascii="Times New Roman" w:hAnsi="Times New Roman"/>
          <w:lang w:val="ru-RU"/>
        </w:rPr>
        <w:t>массивных</w:t>
      </w:r>
      <w:r w:rsidR="0024179F" w:rsidRPr="003E5F85">
        <w:rPr>
          <w:rFonts w:ascii="Times New Roman" w:hAnsi="Times New Roman"/>
          <w:lang w:val="ru-RU"/>
        </w:rPr>
        <w:t xml:space="preserve"> систем эта величина устанавливается с меньшим значением. Кроме того, должны учитываться скорость обработки и уровень вибрации машины. При большой вибрации эта величина должна устанавливаться с меньшим значением.</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hAnsi="Times New Roman"/>
          <w:noProof/>
          <w:lang w:val="ru-RU" w:eastAsia="ru-RU"/>
        </w:rPr>
        <w:drawing>
          <wp:inline distT="0" distB="0" distL="0" distR="0">
            <wp:extent cx="5220335" cy="1448435"/>
            <wp:effectExtent l="0" t="0" r="0" b="0"/>
            <wp:docPr id="2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8"/>
                    <pic:cNvPicPr>
                      <a:picLocks noChangeAspect="1" noChangeArrowheads="1"/>
                    </pic:cNvPicPr>
                  </pic:nvPicPr>
                  <pic:blipFill>
                    <a:blip r:embed="rId74" cstate="print"/>
                    <a:stretch>
                      <a:fillRect/>
                    </a:stretch>
                  </pic:blipFill>
                  <pic:spPr bwMode="auto">
                    <a:xfrm>
                      <a:off x="0" y="0"/>
                      <a:ext cx="5220335" cy="1448435"/>
                    </a:xfrm>
                    <a:prstGeom prst="rect">
                      <a:avLst/>
                    </a:prstGeom>
                  </pic:spPr>
                </pic:pic>
              </a:graphicData>
            </a:graphic>
          </wp:inline>
        </w:drawing>
      </w:r>
    </w:p>
    <w:tbl>
      <w:tblPr>
        <w:tblStyle w:val="ae"/>
        <w:tblW w:w="0" w:type="auto"/>
        <w:tblLook w:val="04A0" w:firstRow="1" w:lastRow="0" w:firstColumn="1" w:lastColumn="0" w:noHBand="0" w:noVBand="1"/>
      </w:tblPr>
      <w:tblGrid>
        <w:gridCol w:w="4264"/>
        <w:gridCol w:w="4264"/>
      </w:tblGrid>
      <w:tr w:rsidR="0024179F" w:rsidRPr="00257276" w:rsidTr="0024179F">
        <w:tc>
          <w:tcPr>
            <w:tcW w:w="4264" w:type="dxa"/>
            <w:vAlign w:val="center"/>
          </w:tcPr>
          <w:p w:rsidR="0024179F" w:rsidRPr="003E5F85" w:rsidRDefault="0024179F" w:rsidP="0024179F">
            <w:pPr>
              <w:jc w:val="left"/>
              <w:rPr>
                <w:rFonts w:ascii="Times New Roman" w:hAnsi="Times New Roman"/>
              </w:rPr>
            </w:pPr>
            <w:r w:rsidRPr="003E5F85">
              <w:rPr>
                <w:rFonts w:ascii="Times New Roman" w:hAnsi="Times New Roman"/>
              </w:rPr>
              <w:t>The corner radius of circular arc excessive</w:t>
            </w:r>
          </w:p>
        </w:tc>
        <w:tc>
          <w:tcPr>
            <w:tcW w:w="4264" w:type="dxa"/>
            <w:vAlign w:val="center"/>
          </w:tcPr>
          <w:p w:rsidR="0024179F" w:rsidRPr="003E5F85" w:rsidRDefault="0024179F" w:rsidP="009F2D39">
            <w:pPr>
              <w:jc w:val="left"/>
              <w:rPr>
                <w:rFonts w:ascii="Times New Roman" w:hAnsi="Times New Roman"/>
                <w:lang w:val="ru-RU"/>
              </w:rPr>
            </w:pPr>
            <w:r w:rsidRPr="003E5F85">
              <w:rPr>
                <w:rFonts w:ascii="Times New Roman" w:hAnsi="Times New Roman"/>
                <w:lang w:val="ru-RU"/>
              </w:rPr>
              <w:t xml:space="preserve">Радиус закругления </w:t>
            </w:r>
            <w:r w:rsidR="009F2D39" w:rsidRPr="003E5F85">
              <w:rPr>
                <w:rFonts w:ascii="Times New Roman" w:hAnsi="Times New Roman"/>
                <w:lang w:val="ru-RU"/>
              </w:rPr>
              <w:t>круговой дуги с большим углом</w:t>
            </w:r>
          </w:p>
        </w:tc>
      </w:tr>
      <w:tr w:rsidR="0024179F" w:rsidRPr="003E5F85" w:rsidTr="0024179F">
        <w:tc>
          <w:tcPr>
            <w:tcW w:w="4264" w:type="dxa"/>
            <w:vAlign w:val="center"/>
          </w:tcPr>
          <w:p w:rsidR="0024179F" w:rsidRPr="003E5F85" w:rsidRDefault="0024179F" w:rsidP="0024179F">
            <w:pPr>
              <w:jc w:val="left"/>
              <w:rPr>
                <w:rFonts w:ascii="Times New Roman" w:hAnsi="Times New Roman"/>
              </w:rPr>
            </w:pPr>
            <w:r w:rsidRPr="003E5F85">
              <w:rPr>
                <w:rFonts w:ascii="Times New Roman" w:hAnsi="Times New Roman"/>
              </w:rPr>
              <w:t>The corner speed conversion angle</w:t>
            </w:r>
          </w:p>
        </w:tc>
        <w:tc>
          <w:tcPr>
            <w:tcW w:w="4264" w:type="dxa"/>
            <w:vAlign w:val="center"/>
          </w:tcPr>
          <w:p w:rsidR="0024179F" w:rsidRPr="003E5F85" w:rsidRDefault="009F2D39" w:rsidP="0024179F">
            <w:pPr>
              <w:jc w:val="left"/>
              <w:rPr>
                <w:rFonts w:ascii="Times New Roman" w:hAnsi="Times New Roman"/>
              </w:rPr>
            </w:pPr>
            <w:r w:rsidRPr="003E5F85">
              <w:rPr>
                <w:rFonts w:ascii="Times New Roman" w:hAnsi="Times New Roman"/>
                <w:lang w:val="ru-RU"/>
              </w:rPr>
              <w:t>Угол преобразования угловой скорости</w:t>
            </w:r>
          </w:p>
        </w:tc>
      </w:tr>
      <w:tr w:rsidR="0024179F" w:rsidRPr="003E5F85" w:rsidTr="0024179F">
        <w:tc>
          <w:tcPr>
            <w:tcW w:w="4264" w:type="dxa"/>
            <w:vAlign w:val="center"/>
          </w:tcPr>
          <w:p w:rsidR="0024179F" w:rsidRPr="003E5F85" w:rsidRDefault="0024179F" w:rsidP="0024179F">
            <w:pPr>
              <w:jc w:val="left"/>
              <w:rPr>
                <w:rFonts w:ascii="Times New Roman" w:hAnsi="Times New Roman"/>
              </w:rPr>
            </w:pPr>
            <w:r w:rsidRPr="003E5F85">
              <w:rPr>
                <w:rFonts w:ascii="Times New Roman" w:hAnsi="Times New Roman"/>
              </w:rPr>
              <w:t>Running direction</w:t>
            </w:r>
          </w:p>
        </w:tc>
        <w:tc>
          <w:tcPr>
            <w:tcW w:w="4264" w:type="dxa"/>
            <w:vAlign w:val="center"/>
          </w:tcPr>
          <w:p w:rsidR="0024179F" w:rsidRPr="003E5F85" w:rsidRDefault="0024179F" w:rsidP="0024179F">
            <w:pPr>
              <w:jc w:val="left"/>
              <w:rPr>
                <w:rFonts w:ascii="Times New Roman" w:hAnsi="Times New Roman"/>
                <w:lang w:val="ru-RU"/>
              </w:rPr>
            </w:pPr>
            <w:r w:rsidRPr="003E5F85">
              <w:rPr>
                <w:rFonts w:ascii="Times New Roman" w:hAnsi="Times New Roman"/>
                <w:lang w:val="ru-RU"/>
              </w:rPr>
              <w:t>Направление движения</w:t>
            </w:r>
          </w:p>
        </w:tc>
      </w:tr>
    </w:tbl>
    <w:p w:rsidR="0024179F" w:rsidRPr="003E5F85" w:rsidRDefault="0024179F">
      <w:pPr>
        <w:rPr>
          <w:rFonts w:ascii="Times New Roman" w:hAnsi="Times New Roman"/>
          <w:b/>
        </w:rPr>
      </w:pPr>
    </w:p>
    <w:p w:rsidR="009F2D39" w:rsidRPr="003E5F85" w:rsidRDefault="00C26764">
      <w:pPr>
        <w:rPr>
          <w:rFonts w:ascii="Times New Roman" w:eastAsia="Times New Roman" w:hAnsi="Times New Roman"/>
          <w:lang w:val="ru-RU"/>
        </w:rPr>
      </w:pPr>
      <w:r w:rsidRPr="003E5F85">
        <w:rPr>
          <w:rFonts w:ascii="Times New Roman" w:eastAsia="Times New Roman" w:hAnsi="Times New Roman"/>
          <w:lang w:val="ru-RU"/>
        </w:rPr>
        <w:t>Р</w:t>
      </w:r>
      <w:r w:rsidR="009F2D39" w:rsidRPr="003E5F85">
        <w:rPr>
          <w:rFonts w:ascii="Times New Roman" w:eastAsia="Times New Roman" w:hAnsi="Times New Roman"/>
          <w:lang w:val="ru-RU"/>
        </w:rPr>
        <w:t xml:space="preserve">адиус </w:t>
      </w:r>
      <w:r w:rsidRPr="003E5F85">
        <w:rPr>
          <w:rFonts w:ascii="Times New Roman" w:eastAsia="Times New Roman" w:hAnsi="Times New Roman"/>
          <w:lang w:val="ru-RU"/>
        </w:rPr>
        <w:t xml:space="preserve">прохождения </w:t>
      </w:r>
      <w:r w:rsidR="009F2D39" w:rsidRPr="003E5F85">
        <w:rPr>
          <w:rFonts w:ascii="Times New Roman" w:eastAsia="Times New Roman" w:hAnsi="Times New Roman"/>
          <w:lang w:val="ru-RU"/>
        </w:rPr>
        <w:t>угловой дуги – смотрите «</w:t>
      </w:r>
      <w:r w:rsidR="009F2D39" w:rsidRPr="003E5F85">
        <w:rPr>
          <w:rFonts w:ascii="Times New Roman" w:hAnsi="Times New Roman"/>
          <w:lang w:val="ru-RU"/>
        </w:rPr>
        <w:t>Угол преобразования угловой скорости</w:t>
      </w:r>
      <w:r w:rsidR="009F2D39" w:rsidRPr="003E5F85">
        <w:rPr>
          <w:rFonts w:ascii="Times New Roman" w:eastAsia="Times New Roman" w:hAnsi="Times New Roman"/>
          <w:lang w:val="ru-RU"/>
        </w:rPr>
        <w:t>».</w:t>
      </w:r>
      <w:r w:rsidR="00914086" w:rsidRPr="003E5F85">
        <w:rPr>
          <w:rFonts w:ascii="Times New Roman" w:eastAsia="Times New Roman" w:hAnsi="Times New Roman"/>
          <w:lang w:val="ru-RU"/>
        </w:rPr>
        <w:t xml:space="preserve"> </w:t>
      </w:r>
      <w:r w:rsidRPr="003E5F85">
        <w:rPr>
          <w:rFonts w:ascii="Times New Roman" w:eastAsia="Times New Roman" w:hAnsi="Times New Roman"/>
          <w:lang w:val="ru-RU"/>
        </w:rPr>
        <w:t>Если опция учета радиуса прохождения угловой дуги установлена и скорость движения превышает скоростной предел, то с</w:t>
      </w:r>
      <w:r w:rsidR="00914086" w:rsidRPr="003E5F85">
        <w:rPr>
          <w:rFonts w:ascii="Times New Roman" w:eastAsia="Times New Roman" w:hAnsi="Times New Roman"/>
          <w:lang w:val="ru-RU"/>
        </w:rPr>
        <w:t xml:space="preserve">истема будет замедляться при прохождении окружности, </w:t>
      </w:r>
      <w:r w:rsidR="00914086" w:rsidRPr="004170C5">
        <w:rPr>
          <w:rFonts w:ascii="Times New Roman" w:eastAsia="Times New Roman" w:hAnsi="Times New Roman"/>
          <w:lang w:val="ru-RU"/>
        </w:rPr>
        <w:t xml:space="preserve">если радиус окружности </w:t>
      </w:r>
      <w:r w:rsidR="00457D84" w:rsidRPr="004170C5">
        <w:rPr>
          <w:rFonts w:ascii="Times New Roman" w:eastAsia="Times New Roman" w:hAnsi="Times New Roman"/>
          <w:lang w:val="ru-RU"/>
        </w:rPr>
        <w:t xml:space="preserve">будет </w:t>
      </w:r>
      <w:r w:rsidRPr="004170C5">
        <w:rPr>
          <w:rFonts w:ascii="Times New Roman" w:eastAsia="Times New Roman" w:hAnsi="Times New Roman"/>
          <w:lang w:val="ru-RU"/>
        </w:rPr>
        <w:t>меньше</w:t>
      </w:r>
      <w:r w:rsidR="00914086" w:rsidRPr="004170C5">
        <w:rPr>
          <w:rFonts w:ascii="Times New Roman" w:eastAsia="Times New Roman" w:hAnsi="Times New Roman"/>
          <w:lang w:val="ru-RU"/>
        </w:rPr>
        <w:t xml:space="preserve"> </w:t>
      </w:r>
      <w:r w:rsidR="00457D84" w:rsidRPr="004170C5">
        <w:rPr>
          <w:rFonts w:ascii="Times New Roman" w:eastAsia="Times New Roman" w:hAnsi="Times New Roman"/>
          <w:lang w:val="ru-RU"/>
        </w:rPr>
        <w:t>установленного параметра – радиуса прохождения угловой дуги</w:t>
      </w:r>
      <w:r w:rsidR="00914086" w:rsidRPr="004170C5">
        <w:rPr>
          <w:rFonts w:ascii="Times New Roman" w:hAnsi="Times New Roman"/>
          <w:lang w:val="ru-RU"/>
        </w:rPr>
        <w:t>.</w:t>
      </w:r>
      <w:r w:rsidRPr="003E5F85">
        <w:rPr>
          <w:rFonts w:ascii="Times New Roman" w:hAnsi="Times New Roman"/>
          <w:lang w:val="ru-RU"/>
        </w:rPr>
        <w:t xml:space="preserve"> Если ограничение по скорости установлено равным 0, то эта опция движения по дуге не работает.</w:t>
      </w:r>
    </w:p>
    <w:p w:rsidR="00914086" w:rsidRPr="003E5F85" w:rsidRDefault="00914086">
      <w:pPr>
        <w:rPr>
          <w:rFonts w:ascii="Times New Roman" w:eastAsia="Times New Roman" w:hAnsi="Times New Roman"/>
          <w:lang w:val="ru-RU"/>
        </w:rPr>
      </w:pPr>
    </w:p>
    <w:p w:rsidR="00754EDF" w:rsidRPr="00A77F27" w:rsidRDefault="00B0706C" w:rsidP="00200C25">
      <w:pPr>
        <w:rPr>
          <w:rFonts w:ascii="Times New Roman" w:hAnsi="Times New Roman"/>
          <w:lang w:val="ru-RU"/>
        </w:rPr>
      </w:pPr>
      <w:bookmarkStart w:id="35" w:name="_Toc461634530"/>
      <w:r w:rsidRPr="00A77F27">
        <w:rPr>
          <w:rFonts w:ascii="Times New Roman" w:hAnsi="Times New Roman"/>
          <w:lang w:val="ru-RU"/>
        </w:rPr>
        <w:t xml:space="preserve">7.3 </w:t>
      </w:r>
      <w:r w:rsidR="00C26764" w:rsidRPr="00A77F27">
        <w:rPr>
          <w:rFonts w:ascii="Times New Roman" w:hAnsi="Times New Roman"/>
          <w:lang w:val="ru-RU"/>
        </w:rPr>
        <w:t>Системные параметры</w:t>
      </w:r>
      <w:bookmarkEnd w:id="35"/>
      <w:r w:rsidRPr="00A77F27">
        <w:rPr>
          <w:rFonts w:ascii="Times New Roman" w:hAnsi="Times New Roman"/>
          <w:lang w:val="ru-RU"/>
        </w:rPr>
        <w:t xml:space="preserve"> </w:t>
      </w:r>
    </w:p>
    <w:p w:rsidR="00914086" w:rsidRPr="003E5F85" w:rsidRDefault="00914086">
      <w:pPr>
        <w:rPr>
          <w:rFonts w:ascii="Times New Roman" w:eastAsia="Times New Roman" w:hAnsi="Times New Roman"/>
          <w:lang w:val="ru-RU"/>
        </w:rPr>
      </w:pPr>
    </w:p>
    <w:p w:rsidR="00EB1683" w:rsidRPr="003E5F85" w:rsidRDefault="00C26764">
      <w:pPr>
        <w:rPr>
          <w:rFonts w:ascii="Times New Roman" w:eastAsia="Times New Roman" w:hAnsi="Times New Roman"/>
          <w:lang w:val="ru-RU"/>
        </w:rPr>
      </w:pPr>
      <w:r w:rsidRPr="003E5F85">
        <w:rPr>
          <w:rFonts w:ascii="Times New Roman" w:eastAsia="Times New Roman" w:hAnsi="Times New Roman"/>
          <w:lang w:val="ru-RU"/>
        </w:rPr>
        <w:t>В меню установки параметров нажмите кнопку «</w:t>
      </w:r>
      <w:r w:rsidRPr="003E5F85">
        <w:rPr>
          <w:rFonts w:ascii="Times New Roman" w:eastAsia="Times New Roman" w:hAnsi="Times New Roman"/>
        </w:rPr>
        <w:t>F</w:t>
      </w:r>
      <w:r w:rsidRPr="003E5F85">
        <w:rPr>
          <w:rFonts w:ascii="Times New Roman" w:eastAsia="Times New Roman" w:hAnsi="Times New Roman"/>
          <w:lang w:val="ru-RU"/>
        </w:rPr>
        <w:t>2», чтобы войти в окно установки системных параметров, как показано на Рисунке 7.3</w:t>
      </w:r>
      <w:r w:rsidR="00EB1683" w:rsidRPr="003E5F85">
        <w:rPr>
          <w:rFonts w:ascii="Times New Roman" w:eastAsia="Times New Roman" w:hAnsi="Times New Roman"/>
          <w:lang w:val="ru-RU"/>
        </w:rPr>
        <w:t xml:space="preserve"> </w:t>
      </w:r>
    </w:p>
    <w:p w:rsidR="00754EDF" w:rsidRPr="003E5F85" w:rsidRDefault="00B0706C">
      <w:pPr>
        <w:jc w:val="center"/>
        <w:rPr>
          <w:rFonts w:ascii="Times New Roman" w:hAnsi="Times New Roman"/>
        </w:rPr>
      </w:pPr>
      <w:r w:rsidRPr="003E5F85">
        <w:rPr>
          <w:rFonts w:ascii="Times New Roman" w:hAnsi="Times New Roman"/>
          <w:noProof/>
          <w:lang w:val="ru-RU" w:eastAsia="ru-RU"/>
        </w:rPr>
        <w:lastRenderedPageBreak/>
        <w:drawing>
          <wp:inline distT="0" distB="0" distL="0" distR="0">
            <wp:extent cx="4877435" cy="2934335"/>
            <wp:effectExtent l="0" t="0" r="0" b="0"/>
            <wp:docPr id="2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9"/>
                    <pic:cNvPicPr>
                      <a:picLocks noChangeAspect="1" noChangeArrowheads="1"/>
                    </pic:cNvPicPr>
                  </pic:nvPicPr>
                  <pic:blipFill>
                    <a:blip r:embed="rId75" cstate="print"/>
                    <a:stretch>
                      <a:fillRect/>
                    </a:stretch>
                  </pic:blipFill>
                  <pic:spPr bwMode="auto">
                    <a:xfrm>
                      <a:off x="0" y="0"/>
                      <a:ext cx="4877435" cy="2934335"/>
                    </a:xfrm>
                    <a:prstGeom prst="rect">
                      <a:avLst/>
                    </a:prstGeom>
                  </pic:spPr>
                </pic:pic>
              </a:graphicData>
            </a:graphic>
          </wp:inline>
        </w:drawing>
      </w:r>
    </w:p>
    <w:p w:rsidR="00EB1683" w:rsidRPr="003E5F85" w:rsidRDefault="00EB1683" w:rsidP="00EB1683">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UNITIES: MILLIMETERS, SECOND</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Единицы: миллиметры, секунда</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NUMERATOR</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Числитель</w:t>
            </w:r>
          </w:p>
        </w:tc>
      </w:tr>
      <w:tr w:rsidR="00EB1683" w:rsidRPr="00257276"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M/C ORIGIN</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Точка начала механической системы отсчета</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REFERENCE POINT</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Точка начала системы отсчета</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DRILL OFFSETS</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Смещения при сверлении</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CLEARANCE</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Зазор</w:t>
            </w:r>
          </w:p>
        </w:tc>
      </w:tr>
      <w:tr w:rsidR="00EB1683" w:rsidRPr="00257276"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DIR-ORIGIN</w:t>
            </w:r>
          </w:p>
        </w:tc>
        <w:tc>
          <w:tcPr>
            <w:tcW w:w="4264" w:type="dxa"/>
            <w:vAlign w:val="center"/>
          </w:tcPr>
          <w:p w:rsidR="00EB1683" w:rsidRPr="003E5F85" w:rsidRDefault="00324FB8" w:rsidP="00073453">
            <w:pPr>
              <w:jc w:val="left"/>
              <w:rPr>
                <w:rFonts w:ascii="Times New Roman" w:eastAsia="Times New Roman" w:hAnsi="Times New Roman"/>
                <w:lang w:val="ru-RU"/>
              </w:rPr>
            </w:pPr>
            <w:r w:rsidRPr="003E5F85">
              <w:rPr>
                <w:rFonts w:ascii="Times New Roman" w:eastAsia="Times New Roman" w:hAnsi="Times New Roman"/>
                <w:lang w:val="ru-RU"/>
              </w:rPr>
              <w:t>Движение к началу отсчета по направлению</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SOFT LIMIT+</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Мягкий предел сверху</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 xml:space="preserve">SOFT LIMIT– </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Мягкий предел снизу</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PARAMETER</w:t>
            </w:r>
          </w:p>
        </w:tc>
        <w:tc>
          <w:tcPr>
            <w:tcW w:w="4264" w:type="dxa"/>
            <w:vAlign w:val="center"/>
          </w:tcPr>
          <w:p w:rsidR="00EB1683" w:rsidRPr="003E5F85" w:rsidRDefault="00073453" w:rsidP="00073453">
            <w:pPr>
              <w:jc w:val="left"/>
              <w:rPr>
                <w:rFonts w:ascii="Times New Roman" w:eastAsia="Times New Roman" w:hAnsi="Times New Roman"/>
                <w:lang w:val="ru-RU"/>
              </w:rPr>
            </w:pPr>
            <w:r w:rsidRPr="003E5F85">
              <w:rPr>
                <w:rFonts w:ascii="Times New Roman" w:eastAsia="Times New Roman" w:hAnsi="Times New Roman"/>
                <w:lang w:val="ru-RU"/>
              </w:rPr>
              <w:t>Параметр</w:t>
            </w:r>
          </w:p>
        </w:tc>
      </w:tr>
      <w:tr w:rsidR="00EB1683" w:rsidRPr="00257276"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ESC</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Возврат один уров</w:t>
            </w:r>
            <w:r w:rsidR="00073453" w:rsidRPr="003E5F85">
              <w:rPr>
                <w:rFonts w:ascii="Times New Roman" w:eastAsia="Times New Roman" w:hAnsi="Times New Roman"/>
                <w:lang w:val="ru-RU"/>
              </w:rPr>
              <w:t>е</w:t>
            </w:r>
            <w:r w:rsidRPr="003E5F85">
              <w:rPr>
                <w:rFonts w:ascii="Times New Roman" w:eastAsia="Times New Roman" w:hAnsi="Times New Roman"/>
                <w:lang w:val="ru-RU"/>
              </w:rPr>
              <w:t>нь меню выше</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SPEED</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Скорость</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SYSTEM</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Система</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FLAME</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Пламя</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PLASMA</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Плазма</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CONTROL</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Управление</w:t>
            </w:r>
          </w:p>
        </w:tc>
      </w:tr>
      <w:tr w:rsidR="00EB1683" w:rsidRPr="003E5F85" w:rsidTr="00073453">
        <w:tc>
          <w:tcPr>
            <w:tcW w:w="4264" w:type="dxa"/>
            <w:vAlign w:val="center"/>
          </w:tcPr>
          <w:p w:rsidR="00EB1683" w:rsidRPr="003E5F85" w:rsidRDefault="00EB1683" w:rsidP="00073453">
            <w:pPr>
              <w:jc w:val="left"/>
              <w:rPr>
                <w:rFonts w:ascii="Times New Roman" w:eastAsia="Times New Roman" w:hAnsi="Times New Roman"/>
              </w:rPr>
            </w:pPr>
            <w:r w:rsidRPr="003E5F85">
              <w:rPr>
                <w:rFonts w:ascii="Times New Roman" w:eastAsia="Times New Roman" w:hAnsi="Times New Roman"/>
              </w:rPr>
              <w:t>SAVE</w:t>
            </w:r>
          </w:p>
        </w:tc>
        <w:tc>
          <w:tcPr>
            <w:tcW w:w="4264" w:type="dxa"/>
            <w:vAlign w:val="center"/>
          </w:tcPr>
          <w:p w:rsidR="00EB1683" w:rsidRPr="003E5F85" w:rsidRDefault="00EB1683" w:rsidP="00073453">
            <w:pPr>
              <w:jc w:val="left"/>
              <w:rPr>
                <w:rFonts w:ascii="Times New Roman" w:eastAsia="Times New Roman" w:hAnsi="Times New Roman"/>
                <w:lang w:val="ru-RU"/>
              </w:rPr>
            </w:pPr>
            <w:r w:rsidRPr="003E5F85">
              <w:rPr>
                <w:rFonts w:ascii="Times New Roman" w:eastAsia="Times New Roman" w:hAnsi="Times New Roman"/>
                <w:lang w:val="ru-RU"/>
              </w:rPr>
              <w:t>Сохранить</w:t>
            </w:r>
          </w:p>
        </w:tc>
      </w:tr>
    </w:tbl>
    <w:p w:rsidR="001B47A3" w:rsidRPr="003E5F85" w:rsidRDefault="001B47A3" w:rsidP="001B47A3">
      <w:pPr>
        <w:widowControl/>
        <w:autoSpaceDE w:val="0"/>
        <w:autoSpaceDN w:val="0"/>
        <w:adjustRightInd w:val="0"/>
        <w:jc w:val="left"/>
        <w:rPr>
          <w:rFonts w:ascii="Times New Roman" w:eastAsia="TimesNewRomanPSMT" w:hAnsi="Times New Roman"/>
          <w:color w:val="auto"/>
        </w:rPr>
      </w:pPr>
    </w:p>
    <w:p w:rsidR="00EB1683" w:rsidRPr="003E5F85" w:rsidRDefault="00774324" w:rsidP="008701D7">
      <w:pPr>
        <w:jc w:val="left"/>
        <w:rPr>
          <w:rFonts w:ascii="Times New Roman" w:eastAsia="Times New Roman" w:hAnsi="Times New Roman"/>
          <w:lang w:val="ru-RU"/>
        </w:rPr>
      </w:pPr>
      <w:r w:rsidRPr="003E5F85">
        <w:rPr>
          <w:rFonts w:ascii="Times New Roman" w:eastAsia="Times New Roman" w:hAnsi="Times New Roman"/>
          <w:lang w:val="ru-RU"/>
        </w:rPr>
        <w:t>Эквивалент импульса (</w:t>
      </w:r>
      <w:r w:rsidRPr="003E5F85">
        <w:rPr>
          <w:rFonts w:ascii="Times New Roman" w:eastAsia="Times New Roman" w:hAnsi="Times New Roman"/>
        </w:rPr>
        <w:t>pulse</w:t>
      </w:r>
      <w:r w:rsidRPr="003E5F85">
        <w:rPr>
          <w:rFonts w:ascii="Times New Roman" w:eastAsia="Times New Roman" w:hAnsi="Times New Roman"/>
          <w:lang w:val="ru-RU"/>
        </w:rPr>
        <w:t xml:space="preserve"> </w:t>
      </w:r>
      <w:r w:rsidRPr="003E5F85">
        <w:rPr>
          <w:rFonts w:ascii="Times New Roman" w:eastAsia="Times New Roman" w:hAnsi="Times New Roman"/>
        </w:rPr>
        <w:t>equivalent</w:t>
      </w:r>
      <w:r w:rsidRPr="003E5F85">
        <w:rPr>
          <w:rFonts w:ascii="Times New Roman" w:eastAsia="Times New Roman" w:hAnsi="Times New Roman"/>
          <w:lang w:val="ru-RU"/>
        </w:rPr>
        <w:t>)</w:t>
      </w:r>
      <w:r w:rsidR="008701D7" w:rsidRPr="003E5F85">
        <w:rPr>
          <w:rFonts w:ascii="Times New Roman" w:eastAsia="Times New Roman" w:hAnsi="Times New Roman"/>
          <w:lang w:val="ru-RU"/>
        </w:rPr>
        <w:t xml:space="preserve"> – это</w:t>
      </w:r>
      <w:r w:rsidRPr="003E5F85">
        <w:rPr>
          <w:rFonts w:ascii="Times New Roman" w:eastAsia="Times New Roman" w:hAnsi="Times New Roman"/>
          <w:lang w:val="ru-RU"/>
        </w:rPr>
        <w:t xml:space="preserve"> д</w:t>
      </w:r>
      <w:r w:rsidR="00331B32" w:rsidRPr="003E5F85">
        <w:rPr>
          <w:rFonts w:ascii="Times New Roman" w:eastAsia="Times New Roman" w:hAnsi="Times New Roman"/>
          <w:lang w:val="ru-RU"/>
        </w:rPr>
        <w:t>лина перемещения</w:t>
      </w:r>
      <w:r w:rsidRPr="003E5F85">
        <w:rPr>
          <w:rFonts w:ascii="Times New Roman" w:eastAsia="Times New Roman" w:hAnsi="Times New Roman"/>
          <w:lang w:val="ru-RU"/>
        </w:rPr>
        <w:t>, приходящаяся</w:t>
      </w:r>
      <w:r w:rsidR="00331B32" w:rsidRPr="003E5F85">
        <w:rPr>
          <w:rFonts w:ascii="Times New Roman" w:eastAsia="Times New Roman" w:hAnsi="Times New Roman"/>
          <w:lang w:val="ru-RU"/>
        </w:rPr>
        <w:t xml:space="preserve"> на один тактовый импульс</w:t>
      </w:r>
      <w:r w:rsidRPr="003E5F85">
        <w:rPr>
          <w:rFonts w:ascii="Times New Roman" w:eastAsia="Times New Roman" w:hAnsi="Times New Roman"/>
          <w:lang w:val="ru-RU"/>
        </w:rPr>
        <w:t>.</w:t>
      </w:r>
      <w:r w:rsidR="00171FCA" w:rsidRPr="003E5F85">
        <w:rPr>
          <w:rFonts w:ascii="Times New Roman" w:eastAsia="Times New Roman" w:hAnsi="Times New Roman"/>
          <w:lang w:val="ru-RU"/>
        </w:rPr>
        <w:t xml:space="preserve"> </w:t>
      </w:r>
      <w:r w:rsidRPr="003E5F85">
        <w:rPr>
          <w:rFonts w:ascii="Times New Roman" w:eastAsia="Times New Roman" w:hAnsi="Times New Roman"/>
          <w:lang w:val="ru-RU"/>
        </w:rPr>
        <w:t>Е</w:t>
      </w:r>
      <w:r w:rsidR="00324FB8" w:rsidRPr="003E5F85">
        <w:rPr>
          <w:rFonts w:ascii="Times New Roman" w:eastAsia="Times New Roman" w:hAnsi="Times New Roman"/>
          <w:lang w:val="ru-RU"/>
        </w:rPr>
        <w:t>диницы – микроны</w:t>
      </w:r>
      <w:r w:rsidRPr="003E5F85">
        <w:rPr>
          <w:rFonts w:ascii="Times New Roman" w:eastAsia="Times New Roman" w:hAnsi="Times New Roman"/>
          <w:lang w:val="ru-RU"/>
        </w:rPr>
        <w:t xml:space="preserve"> (для перехода от миллиметров необходимо умножить на 1000). Формула для расчета:</w:t>
      </w:r>
    </w:p>
    <w:p w:rsidR="00774324" w:rsidRPr="003E5F85" w:rsidRDefault="00774324" w:rsidP="001B47A3">
      <w:pPr>
        <w:rPr>
          <w:rFonts w:ascii="Times New Roman" w:eastAsia="Times New Roman" w:hAnsi="Times New Roman"/>
          <w:lang w:val="ru-RU"/>
        </w:rPr>
      </w:pPr>
    </w:p>
    <w:p w:rsidR="00D651DA" w:rsidRPr="003E5F85" w:rsidRDefault="00774324" w:rsidP="00D651DA">
      <w:pPr>
        <w:jc w:val="left"/>
        <w:rPr>
          <w:rFonts w:ascii="Times New Roman" w:eastAsia="Times New Roman" w:hAnsi="Times New Roman"/>
          <w:lang w:val="ru-RU"/>
        </w:rPr>
      </w:pPr>
      <w:r w:rsidRPr="003E5F85">
        <w:rPr>
          <w:rFonts w:ascii="Times New Roman" w:eastAsia="Times New Roman" w:hAnsi="Times New Roman"/>
          <w:lang w:val="ru-RU"/>
        </w:rPr>
        <w:t>Эквивалент импульса</w:t>
      </w:r>
      <w:r w:rsidR="008701D7" w:rsidRPr="003E5F85">
        <w:rPr>
          <w:rFonts w:ascii="Times New Roman" w:eastAsia="Times New Roman" w:hAnsi="Times New Roman"/>
          <w:lang w:val="ru-RU"/>
        </w:rPr>
        <w:t xml:space="preserve"> </w:t>
      </w:r>
      <w:r w:rsidRPr="003E5F85">
        <w:rPr>
          <w:rFonts w:ascii="Times New Roman" w:eastAsia="Times New Roman" w:hAnsi="Times New Roman"/>
          <w:lang w:val="ru-RU"/>
        </w:rPr>
        <w:t>=</w:t>
      </w:r>
      <w:r w:rsidR="008701D7" w:rsidRPr="003E5F85">
        <w:rPr>
          <w:rFonts w:ascii="Times New Roman" w:eastAsia="Times New Roman" w:hAnsi="Times New Roman"/>
          <w:lang w:val="ru-RU"/>
        </w:rPr>
        <w:t xml:space="preserve"> </w:t>
      </w:r>
      <w:r w:rsidR="00D651DA" w:rsidRPr="003E5F85">
        <w:rPr>
          <w:rFonts w:ascii="Times New Roman" w:eastAsia="Times New Roman" w:hAnsi="Times New Roman"/>
          <w:lang w:val="ru-RU"/>
        </w:rPr>
        <w:br/>
      </w:r>
      <w:r w:rsidR="00B365E9" w:rsidRPr="003E5F85">
        <w:rPr>
          <w:rFonts w:ascii="Times New Roman" w:eastAsia="Times New Roman" w:hAnsi="Times New Roman"/>
          <w:lang w:val="ru-RU"/>
        </w:rPr>
        <w:t>(расстояние</w:t>
      </w:r>
      <w:r w:rsidR="00D651DA" w:rsidRPr="003E5F85">
        <w:rPr>
          <w:rFonts w:ascii="Times New Roman" w:eastAsia="Times New Roman" w:hAnsi="Times New Roman"/>
          <w:lang w:val="ru-RU"/>
        </w:rPr>
        <w:t xml:space="preserve"> по </w:t>
      </w:r>
      <w:r w:rsidR="00AA5059" w:rsidRPr="003E5F85">
        <w:rPr>
          <w:rFonts w:ascii="Times New Roman" w:eastAsia="Times New Roman" w:hAnsi="Times New Roman"/>
          <w:lang w:val="ru-RU"/>
        </w:rPr>
        <w:t>резьбе)</w:t>
      </w:r>
      <w:r w:rsidR="00AA5059" w:rsidRPr="00257276">
        <w:rPr>
          <w:rFonts w:ascii="Times New Roman" w:eastAsia="Times New Roman" w:hAnsi="Times New Roman"/>
          <w:lang w:val="ru-RU"/>
        </w:rPr>
        <w:t xml:space="preserve"> </w:t>
      </w:r>
      <w:r w:rsidR="00AA5059" w:rsidRPr="003E5F85">
        <w:rPr>
          <w:rFonts w:ascii="Times New Roman" w:eastAsia="Times New Roman" w:hAnsi="Times New Roman"/>
        </w:rPr>
        <w:t>x</w:t>
      </w:r>
      <w:r w:rsidR="00B365E9" w:rsidRPr="003E5F85">
        <w:rPr>
          <w:rFonts w:ascii="Times New Roman" w:eastAsia="Times New Roman" w:hAnsi="Times New Roman"/>
          <w:lang w:val="ru-RU"/>
        </w:rPr>
        <w:t>1000/</w:t>
      </w:r>
    </w:p>
    <w:p w:rsidR="00774324" w:rsidRPr="003E5F85" w:rsidRDefault="00B365E9" w:rsidP="00D651DA">
      <w:pPr>
        <w:jc w:val="left"/>
        <w:rPr>
          <w:rFonts w:ascii="Times New Roman" w:eastAsia="Times New Roman" w:hAnsi="Times New Roman"/>
          <w:lang w:val="ru-RU"/>
        </w:rPr>
      </w:pPr>
      <w:r w:rsidRPr="003E5F85">
        <w:rPr>
          <w:rFonts w:ascii="Times New Roman" w:eastAsia="Times New Roman" w:hAnsi="Times New Roman"/>
          <w:lang w:val="ru-RU"/>
        </w:rPr>
        <w:t>(</w:t>
      </w:r>
      <w:r w:rsidR="00D651DA" w:rsidRPr="003E5F85">
        <w:rPr>
          <w:rFonts w:ascii="Times New Roman" w:eastAsia="Times New Roman" w:hAnsi="Times New Roman"/>
          <w:lang w:val="ru-RU"/>
        </w:rPr>
        <w:t xml:space="preserve">360 </w:t>
      </w:r>
      <w:r w:rsidR="00D651DA" w:rsidRPr="003E5F85">
        <w:rPr>
          <w:rFonts w:ascii="Times New Roman" w:eastAsia="Times New Roman" w:hAnsi="Times New Roman"/>
        </w:rPr>
        <w:t>x</w:t>
      </w:r>
      <w:r w:rsidR="00D651DA" w:rsidRPr="003E5F85">
        <w:rPr>
          <w:rFonts w:ascii="Times New Roman" w:eastAsia="Times New Roman" w:hAnsi="Times New Roman"/>
          <w:lang w:val="ru-RU"/>
        </w:rPr>
        <w:t xml:space="preserve"> </w:t>
      </w:r>
      <w:r w:rsidRPr="003E5F85">
        <w:rPr>
          <w:rFonts w:ascii="Times New Roman" w:eastAsia="Times New Roman" w:hAnsi="Times New Roman"/>
          <w:lang w:val="ru-RU"/>
        </w:rPr>
        <w:t>количество</w:t>
      </w:r>
      <w:r w:rsidR="00D651DA" w:rsidRPr="003E5F85">
        <w:rPr>
          <w:rFonts w:ascii="Times New Roman" w:eastAsia="Times New Roman" w:hAnsi="Times New Roman"/>
          <w:lang w:val="ru-RU"/>
        </w:rPr>
        <w:t xml:space="preserve"> оборотов</w:t>
      </w:r>
      <w:r w:rsidR="00AA5059" w:rsidRPr="003E5F85">
        <w:rPr>
          <w:rFonts w:ascii="Times New Roman" w:eastAsia="Times New Roman" w:hAnsi="Times New Roman"/>
          <w:lang w:val="ru-RU"/>
        </w:rPr>
        <w:t>/ (</w:t>
      </w:r>
      <w:r w:rsidR="00D651DA" w:rsidRPr="003E5F85">
        <w:rPr>
          <w:rFonts w:ascii="Times New Roman" w:eastAsia="Times New Roman" w:hAnsi="Times New Roman"/>
          <w:lang w:val="ru-RU"/>
        </w:rPr>
        <w:t xml:space="preserve">угловой интервал) </w:t>
      </w:r>
      <w:r w:rsidR="00D651DA" w:rsidRPr="003E5F85">
        <w:rPr>
          <w:rFonts w:ascii="Times New Roman" w:eastAsia="Times New Roman" w:hAnsi="Times New Roman"/>
        </w:rPr>
        <w:t>x</w:t>
      </w:r>
      <w:r w:rsidR="00D651DA" w:rsidRPr="003E5F85">
        <w:rPr>
          <w:rFonts w:ascii="Times New Roman" w:eastAsia="Times New Roman" w:hAnsi="Times New Roman"/>
          <w:lang w:val="ru-RU"/>
        </w:rPr>
        <w:t xml:space="preserve"> передаточное отношение</w:t>
      </w:r>
      <w:r w:rsidRPr="003E5F85">
        <w:rPr>
          <w:rFonts w:ascii="Times New Roman" w:eastAsia="Times New Roman" w:hAnsi="Times New Roman"/>
          <w:lang w:val="ru-RU"/>
        </w:rPr>
        <w:t>)</w:t>
      </w:r>
    </w:p>
    <w:p w:rsidR="00D60FEF" w:rsidRPr="003E5F85" w:rsidRDefault="00D60FEF">
      <w:pPr>
        <w:rPr>
          <w:rFonts w:ascii="Times New Roman" w:eastAsia="Times New Roman" w:hAnsi="Times New Roman"/>
          <w:lang w:val="ru-RU"/>
        </w:rPr>
      </w:pPr>
    </w:p>
    <w:p w:rsidR="00D60FEF" w:rsidRPr="003E5F85" w:rsidRDefault="00D60FEF">
      <w:pPr>
        <w:rPr>
          <w:rFonts w:ascii="Times New Roman" w:eastAsia="Times New Roman" w:hAnsi="Times New Roman"/>
          <w:lang w:val="ru-RU"/>
        </w:rPr>
      </w:pPr>
      <w:r w:rsidRPr="003E5F85">
        <w:rPr>
          <w:rFonts w:ascii="Times New Roman" w:eastAsia="Times New Roman" w:hAnsi="Times New Roman"/>
          <w:lang w:val="ru-RU"/>
        </w:rPr>
        <w:t>Метод расчета эквивалента импульса, метод подстройки заключается в следующем:</w:t>
      </w:r>
    </w:p>
    <w:p w:rsidR="00D60FEF" w:rsidRPr="003E5F85" w:rsidRDefault="00D60FEF">
      <w:pPr>
        <w:rPr>
          <w:rFonts w:ascii="Times New Roman" w:eastAsia="Times New Roman" w:hAnsi="Times New Roman"/>
          <w:lang w:val="ru-RU"/>
        </w:rPr>
      </w:pPr>
    </w:p>
    <w:p w:rsidR="00D60FEF" w:rsidRPr="003E5F85" w:rsidRDefault="00B0706C" w:rsidP="00D60FEF">
      <w:pPr>
        <w:jc w:val="left"/>
        <w:rPr>
          <w:rFonts w:ascii="Times New Roman" w:eastAsia="Times New Roman" w:hAnsi="Times New Roman"/>
          <w:lang w:val="ru-RU"/>
        </w:rPr>
      </w:pPr>
      <w:r w:rsidRPr="003E5F85">
        <w:rPr>
          <w:rFonts w:ascii="Times New Roman" w:eastAsia="Times New Roman" w:hAnsi="Times New Roman"/>
          <w:lang w:val="ru-RU"/>
        </w:rPr>
        <w:lastRenderedPageBreak/>
        <w:t xml:space="preserve">(1) </w:t>
      </w:r>
      <w:r w:rsidR="00D60FEF" w:rsidRPr="003E5F85">
        <w:rPr>
          <w:rFonts w:ascii="Times New Roman" w:eastAsia="Times New Roman" w:hAnsi="Times New Roman"/>
          <w:lang w:val="ru-RU"/>
        </w:rPr>
        <w:t xml:space="preserve">Сначала принимается </w:t>
      </w:r>
      <w:r w:rsidR="00D4003C" w:rsidRPr="003E5F85">
        <w:rPr>
          <w:rFonts w:ascii="Times New Roman" w:eastAsia="Times New Roman" w:hAnsi="Times New Roman"/>
          <w:lang w:val="ru-RU"/>
        </w:rPr>
        <w:t xml:space="preserve">первая </w:t>
      </w:r>
      <w:r w:rsidR="00D60FEF" w:rsidRPr="003E5F85">
        <w:rPr>
          <w:rFonts w:ascii="Times New Roman" w:eastAsia="Times New Roman" w:hAnsi="Times New Roman"/>
          <w:lang w:val="ru-RU"/>
        </w:rPr>
        <w:t>грубая оценка эквивалента импульса, например, 0.002.</w:t>
      </w:r>
    </w:p>
    <w:p w:rsidR="00D60FEF"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(2) </w:t>
      </w:r>
      <w:r w:rsidR="00D60FEF" w:rsidRPr="003E5F85">
        <w:rPr>
          <w:rFonts w:ascii="Times New Roman" w:eastAsia="Times New Roman" w:hAnsi="Times New Roman"/>
          <w:lang w:val="ru-RU"/>
        </w:rPr>
        <w:t>Машинное средство проходит в движении стандартное расстояние (чем оно больше, тем точнее результат). Измеряется реально пройденное расстояние и выполняется расчет по следующей формуле:</w:t>
      </w:r>
    </w:p>
    <w:p w:rsidR="00D60FEF" w:rsidRPr="003E5F85" w:rsidRDefault="00D60FEF">
      <w:pPr>
        <w:rPr>
          <w:rFonts w:ascii="Times New Roman" w:eastAsia="Times New Roman" w:hAnsi="Times New Roman"/>
          <w:lang w:val="ru-RU"/>
        </w:rPr>
      </w:pPr>
    </w:p>
    <w:p w:rsidR="00D60FEF" w:rsidRPr="003E5F85" w:rsidRDefault="00D4003C">
      <w:pPr>
        <w:rPr>
          <w:rFonts w:ascii="Times New Roman" w:eastAsia="Times New Roman" w:hAnsi="Times New Roman"/>
          <w:lang w:val="ru-RU"/>
        </w:rPr>
      </w:pPr>
      <w:r w:rsidRPr="003E5F85">
        <w:rPr>
          <w:rFonts w:ascii="Times New Roman" w:eastAsia="Times New Roman" w:hAnsi="Times New Roman"/>
          <w:lang w:val="ru-RU"/>
        </w:rPr>
        <w:t>(</w:t>
      </w:r>
      <w:r w:rsidR="00D60FEF" w:rsidRPr="003E5F85">
        <w:rPr>
          <w:rFonts w:ascii="Times New Roman" w:eastAsia="Times New Roman" w:hAnsi="Times New Roman"/>
          <w:lang w:val="ru-RU"/>
        </w:rPr>
        <w:t>Уточненное значение эквивалента импульса</w:t>
      </w:r>
      <w:r w:rsidRPr="003E5F85">
        <w:rPr>
          <w:rFonts w:ascii="Times New Roman" w:eastAsia="Times New Roman" w:hAnsi="Times New Roman"/>
          <w:lang w:val="ru-RU"/>
        </w:rPr>
        <w:t>)</w:t>
      </w:r>
      <w:r w:rsidR="00D60FEF" w:rsidRPr="003E5F85">
        <w:rPr>
          <w:rFonts w:ascii="Times New Roman" w:eastAsia="Times New Roman" w:hAnsi="Times New Roman"/>
          <w:lang w:val="ru-RU"/>
        </w:rPr>
        <w:t xml:space="preserve"> =</w:t>
      </w:r>
    </w:p>
    <w:p w:rsidR="00D60FEF" w:rsidRPr="003E5F85" w:rsidRDefault="00D60FEF">
      <w:pPr>
        <w:rPr>
          <w:rFonts w:ascii="Times New Roman" w:eastAsia="Times New Roman" w:hAnsi="Times New Roman"/>
          <w:lang w:val="ru-RU"/>
        </w:rPr>
      </w:pPr>
      <w:r w:rsidRPr="003E5F85">
        <w:rPr>
          <w:rFonts w:ascii="Times New Roman" w:eastAsia="Times New Roman" w:hAnsi="Times New Roman"/>
          <w:lang w:val="ru-RU"/>
        </w:rPr>
        <w:t xml:space="preserve">((Практически пройденное </w:t>
      </w:r>
      <w:r w:rsidR="00AA5059" w:rsidRPr="003E5F85">
        <w:rPr>
          <w:rFonts w:ascii="Times New Roman" w:eastAsia="Times New Roman" w:hAnsi="Times New Roman"/>
          <w:lang w:val="ru-RU"/>
        </w:rPr>
        <w:t>расстояние) / (</w:t>
      </w:r>
      <w:r w:rsidRPr="003E5F85">
        <w:rPr>
          <w:rFonts w:ascii="Times New Roman" w:eastAsia="Times New Roman" w:hAnsi="Times New Roman"/>
          <w:lang w:val="ru-RU"/>
        </w:rPr>
        <w:t xml:space="preserve">ожидаемое расстояние прохождения)) </w:t>
      </w:r>
      <w:r w:rsidRPr="003E5F85">
        <w:rPr>
          <w:rFonts w:ascii="Times New Roman" w:eastAsia="Times New Roman" w:hAnsi="Times New Roman"/>
        </w:rPr>
        <w:t>x</w:t>
      </w:r>
    </w:p>
    <w:p w:rsidR="00D60FEF" w:rsidRPr="003E5F85" w:rsidRDefault="00D60FEF">
      <w:pPr>
        <w:rPr>
          <w:rFonts w:ascii="Times New Roman" w:eastAsia="Times New Roman" w:hAnsi="Times New Roman"/>
          <w:lang w:val="ru-RU"/>
        </w:rPr>
      </w:pPr>
      <w:r w:rsidRPr="003E5F85">
        <w:rPr>
          <w:rFonts w:ascii="Times New Roman" w:eastAsia="Times New Roman" w:hAnsi="Times New Roman"/>
          <w:lang w:val="ru-RU"/>
        </w:rPr>
        <w:t>(</w:t>
      </w:r>
      <w:r w:rsidR="00D4003C" w:rsidRPr="003E5F85">
        <w:rPr>
          <w:rFonts w:ascii="Times New Roman" w:eastAsia="Times New Roman" w:hAnsi="Times New Roman"/>
          <w:lang w:val="ru-RU"/>
        </w:rPr>
        <w:t>Первая оценка эквивалента импульса</w:t>
      </w:r>
      <w:r w:rsidRPr="003E5F85">
        <w:rPr>
          <w:rFonts w:ascii="Times New Roman" w:eastAsia="Times New Roman" w:hAnsi="Times New Roman"/>
          <w:lang w:val="ru-RU"/>
        </w:rPr>
        <w:t>)</w:t>
      </w:r>
      <w:r w:rsidR="00D4003C" w:rsidRPr="003E5F85">
        <w:rPr>
          <w:rFonts w:ascii="Times New Roman" w:eastAsia="Times New Roman" w:hAnsi="Times New Roman"/>
          <w:lang w:val="ru-RU"/>
        </w:rPr>
        <w:t>.</w:t>
      </w:r>
    </w:p>
    <w:p w:rsidR="00754EDF" w:rsidRPr="003E5F85" w:rsidRDefault="00754EDF">
      <w:pPr>
        <w:rPr>
          <w:rFonts w:ascii="Times New Roman" w:hAnsi="Times New Roman"/>
          <w:lang w:val="ru-RU"/>
        </w:rPr>
      </w:pPr>
    </w:p>
    <w:p w:rsidR="00D4003C" w:rsidRPr="003E5F85" w:rsidRDefault="00D4003C">
      <w:pPr>
        <w:rPr>
          <w:rFonts w:ascii="Times New Roman" w:hAnsi="Times New Roman"/>
          <w:lang w:val="ru-RU"/>
        </w:rPr>
      </w:pPr>
      <w:r w:rsidRPr="003E5F85">
        <w:rPr>
          <w:rFonts w:ascii="Times New Roman" w:hAnsi="Times New Roman"/>
          <w:lang w:val="ru-RU"/>
        </w:rPr>
        <w:t>Уточнение выполнено простейшим умножением на дробь. Пример:</w:t>
      </w:r>
    </w:p>
    <w:p w:rsidR="00D4003C" w:rsidRPr="003E5F85" w:rsidRDefault="00D4003C">
      <w:pPr>
        <w:rPr>
          <w:rFonts w:ascii="Times New Roman" w:eastAsia="Times New Roman" w:hAnsi="Times New Roman"/>
          <w:lang w:val="ru-RU"/>
        </w:rPr>
      </w:pPr>
      <w:r w:rsidRPr="003E5F85">
        <w:rPr>
          <w:rFonts w:ascii="Times New Roman" w:eastAsia="Times New Roman" w:hAnsi="Times New Roman"/>
          <w:lang w:val="ru-RU"/>
        </w:rPr>
        <w:t xml:space="preserve">первая грубая оценка равна 0.002, и ожидаемое расстояние прохождения равно 2000 мм, а реально пройдено 2651 мм. Тогда </w:t>
      </w:r>
    </w:p>
    <w:p w:rsidR="00D4003C" w:rsidRPr="003E5F85" w:rsidRDefault="00D4003C" w:rsidP="00D4003C">
      <w:pPr>
        <w:rPr>
          <w:rFonts w:ascii="Times New Roman" w:eastAsia="Times New Roman" w:hAnsi="Times New Roman"/>
          <w:lang w:val="ru-RU"/>
        </w:rPr>
      </w:pPr>
      <w:r w:rsidRPr="003E5F85">
        <w:rPr>
          <w:rFonts w:ascii="Times New Roman" w:eastAsia="Times New Roman" w:hAnsi="Times New Roman"/>
          <w:lang w:val="ru-RU"/>
        </w:rPr>
        <w:t xml:space="preserve">(Уточненное значение эквивалента импульса) = </w:t>
      </w:r>
      <m:oMath>
        <m:f>
          <m:fPr>
            <m:ctrlPr>
              <w:rPr>
                <w:rFonts w:ascii="Times New Roman" w:eastAsia="Times New Roman" w:hAnsi="Times New Roman"/>
                <w:i/>
                <w:lang w:val="ru-RU"/>
              </w:rPr>
            </m:ctrlPr>
          </m:fPr>
          <m:num>
            <m:r>
              <w:rPr>
                <w:rFonts w:ascii="Times New Roman" w:eastAsia="Times New Roman" w:hAnsi="Times New Roman"/>
                <w:lang w:val="ru-RU"/>
              </w:rPr>
              <m:t>2651</m:t>
            </m:r>
          </m:num>
          <m:den>
            <m:r>
              <w:rPr>
                <w:rFonts w:ascii="Times New Roman" w:eastAsia="Times New Roman" w:hAnsi="Times New Roman"/>
                <w:lang w:val="ru-RU"/>
              </w:rPr>
              <m:t>2000</m:t>
            </m:r>
          </m:den>
        </m:f>
        <m:r>
          <w:rPr>
            <w:rFonts w:ascii="Times New Roman" w:eastAsia="Times New Roman" w:hAnsi="Times New Roman"/>
            <w:lang w:val="ru-RU"/>
          </w:rPr>
          <m:t>0.002=</m:t>
        </m:r>
      </m:oMath>
      <w:r w:rsidRPr="003E5F85">
        <w:rPr>
          <w:rFonts w:ascii="Times New Roman" w:eastAsia="Times New Roman" w:hAnsi="Times New Roman"/>
          <w:bCs/>
          <w:lang w:val="ru-RU"/>
        </w:rPr>
        <w:t>0.002651</w:t>
      </w:r>
    </w:p>
    <w:p w:rsidR="00D4003C" w:rsidRPr="003E5F85" w:rsidRDefault="00275DBF">
      <w:pPr>
        <w:rPr>
          <w:rFonts w:ascii="Times New Roman" w:eastAsia="Times New Roman" w:hAnsi="Times New Roman"/>
          <w:lang w:val="ru-RU"/>
        </w:rPr>
      </w:pPr>
      <w:r w:rsidRPr="003E5F85">
        <w:rPr>
          <w:rFonts w:ascii="Times New Roman" w:eastAsia="Times New Roman" w:hAnsi="Times New Roman"/>
          <w:lang w:val="ru-RU"/>
        </w:rPr>
        <w:t>Точка начала механической системы отсчета (</w:t>
      </w:r>
      <w:r w:rsidRPr="003E5F85">
        <w:rPr>
          <w:rFonts w:ascii="Times New Roman" w:eastAsia="Times New Roman" w:hAnsi="Times New Roman"/>
        </w:rPr>
        <w:t>Machine</w:t>
      </w:r>
      <w:r w:rsidRPr="003E5F85">
        <w:rPr>
          <w:rFonts w:ascii="Times New Roman" w:eastAsia="Times New Roman" w:hAnsi="Times New Roman"/>
          <w:lang w:val="ru-RU"/>
        </w:rPr>
        <w:t xml:space="preserve"> </w:t>
      </w:r>
      <w:r w:rsidRPr="003E5F85">
        <w:rPr>
          <w:rFonts w:ascii="Times New Roman" w:eastAsia="Times New Roman" w:hAnsi="Times New Roman"/>
        </w:rPr>
        <w:t>origin</w:t>
      </w:r>
      <w:r w:rsidRPr="003E5F85">
        <w:rPr>
          <w:rFonts w:ascii="Times New Roman" w:eastAsia="Times New Roman" w:hAnsi="Times New Roman"/>
          <w:lang w:val="ru-RU"/>
        </w:rPr>
        <w:t>) – это специальное место в конструкции машины, при приближении к которому срабатывает датчик касания. Для машинного средства без использования точки начала механической системы отсчета координаты этой точки можно устанавливать равными нулю (единицы: мм или дюймы).</w:t>
      </w:r>
    </w:p>
    <w:p w:rsidR="00F31E00" w:rsidRPr="003E5F85" w:rsidRDefault="00F31E00">
      <w:pPr>
        <w:rPr>
          <w:rFonts w:ascii="Times New Roman" w:eastAsia="Times New Roman" w:hAnsi="Times New Roman"/>
          <w:lang w:val="ru-RU"/>
        </w:rPr>
      </w:pPr>
    </w:p>
    <w:p w:rsidR="00275DBF" w:rsidRPr="003E5F85" w:rsidRDefault="00275DBF">
      <w:pPr>
        <w:rPr>
          <w:rFonts w:ascii="Times New Roman" w:eastAsia="Times New Roman" w:hAnsi="Times New Roman"/>
          <w:lang w:val="ru-RU"/>
        </w:rPr>
      </w:pPr>
      <w:r w:rsidRPr="003E5F85">
        <w:rPr>
          <w:rFonts w:ascii="Times New Roman" w:eastAsia="Times New Roman" w:hAnsi="Times New Roman"/>
          <w:lang w:val="ru-RU"/>
        </w:rPr>
        <w:t>Точка начала системы отсчета – определяется как начальная точка системы отсчета</w:t>
      </w:r>
      <w:r w:rsidR="00F31E00" w:rsidRPr="003E5F85">
        <w:rPr>
          <w:rFonts w:ascii="Times New Roman" w:eastAsia="Times New Roman" w:hAnsi="Times New Roman"/>
          <w:lang w:val="ru-RU"/>
        </w:rPr>
        <w:t xml:space="preserve"> для программы и устанавливается автоматически при пуске программы (</w:t>
      </w:r>
      <w:r w:rsidR="00F31E00" w:rsidRPr="003E5F85">
        <w:rPr>
          <w:rFonts w:ascii="Times New Roman" w:eastAsia="Times New Roman" w:hAnsi="Times New Roman"/>
        </w:rPr>
        <w:t>G</w:t>
      </w:r>
      <w:r w:rsidR="00F31E00" w:rsidRPr="003E5F85">
        <w:rPr>
          <w:rFonts w:ascii="Times New Roman" w:eastAsia="Times New Roman" w:hAnsi="Times New Roman"/>
          <w:lang w:val="ru-RU"/>
        </w:rPr>
        <w:t>92). Координаты измеряются в мм или дюймах.</w:t>
      </w:r>
    </w:p>
    <w:p w:rsidR="00F31E00" w:rsidRPr="003E5F85" w:rsidRDefault="00F31E00">
      <w:pPr>
        <w:rPr>
          <w:rFonts w:ascii="Times New Roman" w:eastAsia="Times New Roman" w:hAnsi="Times New Roman"/>
          <w:lang w:val="ru-RU"/>
        </w:rPr>
      </w:pPr>
    </w:p>
    <w:p w:rsidR="00F31E00" w:rsidRPr="003E5F85" w:rsidRDefault="00F31E00">
      <w:pPr>
        <w:rPr>
          <w:rFonts w:ascii="Times New Roman" w:eastAsia="Times New Roman" w:hAnsi="Times New Roman"/>
          <w:lang w:val="ru-RU"/>
        </w:rPr>
      </w:pPr>
      <w:r w:rsidRPr="003E5F85">
        <w:rPr>
          <w:rFonts w:ascii="Times New Roman" w:eastAsia="Times New Roman" w:hAnsi="Times New Roman"/>
          <w:lang w:val="ru-RU"/>
        </w:rPr>
        <w:t>Реверс</w:t>
      </w:r>
      <w:r w:rsidR="004C708C"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C708C" w:rsidRPr="003E5F85">
        <w:rPr>
          <w:rFonts w:ascii="Times New Roman" w:eastAsia="Times New Roman" w:hAnsi="Times New Roman"/>
          <w:lang w:val="ru-RU"/>
        </w:rPr>
        <w:t xml:space="preserve">из-за наличия механического люфта при обратном движении этот люфт необходимо компенсировать. Размер люфта определяется прямым измерением. Единицы измерения – миллиметры или дюймы. </w:t>
      </w:r>
      <w:r w:rsidR="004170C5" w:rsidRPr="004170C5">
        <w:rPr>
          <w:rFonts w:ascii="Times New Roman" w:eastAsia="Times New Roman" w:hAnsi="Times New Roman"/>
          <w:lang w:val="ru-RU"/>
        </w:rPr>
        <w:t>Н</w:t>
      </w:r>
      <w:r w:rsidR="004D7A68" w:rsidRPr="004170C5">
        <w:rPr>
          <w:rFonts w:ascii="Times New Roman" w:eastAsia="Times New Roman" w:hAnsi="Times New Roman"/>
          <w:lang w:val="ru-RU"/>
        </w:rPr>
        <w:t xml:space="preserve">аличие </w:t>
      </w:r>
      <w:r w:rsidR="004C708C" w:rsidRPr="004170C5">
        <w:rPr>
          <w:rFonts w:ascii="Times New Roman" w:eastAsia="Times New Roman" w:hAnsi="Times New Roman"/>
          <w:lang w:val="ru-RU"/>
        </w:rPr>
        <w:t>люфт</w:t>
      </w:r>
      <w:r w:rsidR="004D7A68" w:rsidRPr="004170C5">
        <w:rPr>
          <w:rFonts w:ascii="Times New Roman" w:eastAsia="Times New Roman" w:hAnsi="Times New Roman"/>
          <w:lang w:val="ru-RU"/>
        </w:rPr>
        <w:t>а</w:t>
      </w:r>
      <w:r w:rsidR="004C708C" w:rsidRPr="004170C5">
        <w:rPr>
          <w:rFonts w:ascii="Times New Roman" w:eastAsia="Times New Roman" w:hAnsi="Times New Roman"/>
          <w:lang w:val="ru-RU"/>
        </w:rPr>
        <w:t xml:space="preserve"> не</w:t>
      </w:r>
      <w:r w:rsidR="004D7A68" w:rsidRPr="004170C5">
        <w:rPr>
          <w:rFonts w:ascii="Times New Roman" w:eastAsia="Times New Roman" w:hAnsi="Times New Roman"/>
          <w:lang w:val="ru-RU"/>
        </w:rPr>
        <w:t>желательно</w:t>
      </w:r>
      <w:r w:rsidR="004C708C" w:rsidRPr="004170C5">
        <w:rPr>
          <w:rFonts w:ascii="Times New Roman" w:eastAsia="Times New Roman" w:hAnsi="Times New Roman"/>
          <w:lang w:val="ru-RU"/>
        </w:rPr>
        <w:t>.</w:t>
      </w:r>
    </w:p>
    <w:p w:rsidR="004C708C" w:rsidRPr="003E5F85" w:rsidRDefault="004C708C">
      <w:pPr>
        <w:rPr>
          <w:rFonts w:ascii="Times New Roman" w:eastAsia="Times New Roman" w:hAnsi="Times New Roman"/>
          <w:lang w:val="ru-RU"/>
        </w:rPr>
      </w:pPr>
    </w:p>
    <w:p w:rsidR="00754EDF" w:rsidRPr="003E5F85" w:rsidRDefault="00683751">
      <w:pPr>
        <w:rPr>
          <w:rFonts w:ascii="Times New Roman" w:hAnsi="Times New Roman"/>
          <w:lang w:val="ru-RU"/>
        </w:rPr>
      </w:pPr>
      <w:r w:rsidRPr="003E5F85">
        <w:rPr>
          <w:rFonts w:ascii="Times New Roman" w:hAnsi="Times New Roman"/>
          <w:lang w:val="ru-RU"/>
        </w:rPr>
        <w:t>Наклон корончатого сверла – расстояние смещения между блоком сверления отверстий и блоком резания</w:t>
      </w:r>
      <w:r w:rsidR="006A3B01" w:rsidRPr="003E5F85">
        <w:rPr>
          <w:rFonts w:ascii="Times New Roman" w:hAnsi="Times New Roman"/>
          <w:lang w:val="ru-RU"/>
        </w:rPr>
        <w:t>.</w:t>
      </w:r>
    </w:p>
    <w:p w:rsidR="006A3B01" w:rsidRPr="003E5F85" w:rsidRDefault="006A3B01">
      <w:pPr>
        <w:rPr>
          <w:rFonts w:ascii="Times New Roman" w:hAnsi="Times New Roman"/>
          <w:lang w:val="ru-RU"/>
        </w:rPr>
      </w:pPr>
    </w:p>
    <w:p w:rsidR="006A3B01" w:rsidRPr="003E5F85" w:rsidRDefault="006A3B01">
      <w:pPr>
        <w:rPr>
          <w:rFonts w:ascii="Times New Roman" w:hAnsi="Times New Roman"/>
          <w:lang w:val="ru-RU"/>
        </w:rPr>
      </w:pPr>
      <w:r w:rsidRPr="003E5F85">
        <w:rPr>
          <w:rFonts w:ascii="Times New Roman" w:hAnsi="Times New Roman"/>
          <w:lang w:val="ru-RU"/>
        </w:rPr>
        <w:t xml:space="preserve">Направление сброса – система возвращается в направлении механического начала системы отсчета: 1 – положительный сброс, 0 – нет сброса, </w:t>
      </w:r>
      <w:r w:rsidRPr="003E5F85">
        <w:rPr>
          <w:rFonts w:ascii="Times New Roman" w:hAnsi="Times New Roman"/>
          <w:lang w:val="ru-RU"/>
        </w:rPr>
        <w:br/>
        <w:t>2 – отрицательный сброс.</w:t>
      </w:r>
    </w:p>
    <w:p w:rsidR="00754EDF" w:rsidRPr="003E5F85" w:rsidRDefault="00754EDF">
      <w:pPr>
        <w:rPr>
          <w:rFonts w:ascii="Times New Roman" w:hAnsi="Times New Roman"/>
          <w:lang w:val="ru-RU"/>
        </w:rPr>
      </w:pPr>
    </w:p>
    <w:p w:rsidR="006A3B01" w:rsidRPr="003E5F85" w:rsidRDefault="006A3B01">
      <w:pPr>
        <w:rPr>
          <w:rFonts w:ascii="Times New Roman" w:eastAsia="Times New Roman" w:hAnsi="Times New Roman"/>
          <w:lang w:val="ru-RU"/>
        </w:rPr>
      </w:pPr>
      <w:r w:rsidRPr="003E5F85">
        <w:rPr>
          <w:rFonts w:ascii="Times New Roman" w:eastAsia="Times New Roman" w:hAnsi="Times New Roman"/>
          <w:lang w:val="ru-RU"/>
        </w:rPr>
        <w:t xml:space="preserve">Положительный/отрицательный мягкие пределы – когда координаты средства машинной обработки переходят границы мягкого положительного или отрицательного пределов, </w:t>
      </w:r>
      <w:r w:rsidR="00200C25">
        <w:rPr>
          <w:rFonts w:ascii="Times New Roman" w:eastAsia="Times New Roman" w:hAnsi="Times New Roman"/>
          <w:lang w:val="ru-RU"/>
        </w:rPr>
        <w:t>при использовании</w:t>
      </w:r>
      <w:r w:rsidR="0056312C" w:rsidRPr="003E5F85">
        <w:rPr>
          <w:rFonts w:ascii="Times New Roman" w:eastAsia="Times New Roman" w:hAnsi="Times New Roman"/>
          <w:lang w:val="ru-RU"/>
        </w:rPr>
        <w:t xml:space="preserve"> аварийн</w:t>
      </w:r>
      <w:r w:rsidR="00200C25">
        <w:rPr>
          <w:rFonts w:ascii="Times New Roman" w:eastAsia="Times New Roman" w:hAnsi="Times New Roman"/>
          <w:lang w:val="ru-RU"/>
        </w:rPr>
        <w:t>ой</w:t>
      </w:r>
      <w:r w:rsidR="0056312C" w:rsidRPr="003E5F85">
        <w:rPr>
          <w:rFonts w:ascii="Times New Roman" w:eastAsia="Times New Roman" w:hAnsi="Times New Roman"/>
          <w:lang w:val="ru-RU"/>
        </w:rPr>
        <w:t xml:space="preserve"> систем</w:t>
      </w:r>
      <w:r w:rsidR="00200C25">
        <w:rPr>
          <w:rFonts w:ascii="Times New Roman" w:eastAsia="Times New Roman" w:hAnsi="Times New Roman"/>
          <w:lang w:val="ru-RU"/>
        </w:rPr>
        <w:t>ы</w:t>
      </w:r>
      <w:r w:rsidR="0056312C" w:rsidRPr="003E5F85">
        <w:rPr>
          <w:rFonts w:ascii="Times New Roman" w:eastAsia="Times New Roman" w:hAnsi="Times New Roman"/>
          <w:lang w:val="ru-RU"/>
        </w:rPr>
        <w:t xml:space="preserve">, </w:t>
      </w:r>
      <w:r w:rsidR="00200C25">
        <w:rPr>
          <w:rFonts w:ascii="Times New Roman" w:eastAsia="Times New Roman" w:hAnsi="Times New Roman"/>
          <w:lang w:val="ru-RU"/>
        </w:rPr>
        <w:t>сообщается</w:t>
      </w:r>
      <w:r w:rsidR="0056312C" w:rsidRPr="003E5F85">
        <w:rPr>
          <w:rFonts w:ascii="Times New Roman" w:eastAsia="Times New Roman" w:hAnsi="Times New Roman"/>
          <w:lang w:val="ru-RU"/>
        </w:rPr>
        <w:t xml:space="preserve"> об аварийной ситуации. Если аварийная система не используется, то предельные значения следует устанавливать вне диапазона изменения реальных значений.</w:t>
      </w:r>
    </w:p>
    <w:p w:rsidR="00754EDF" w:rsidRPr="003E5F85" w:rsidRDefault="00754EDF">
      <w:pPr>
        <w:rPr>
          <w:rFonts w:ascii="Times New Roman" w:eastAsia="Times New Roman" w:hAnsi="Times New Roman"/>
          <w:lang w:val="ru-RU"/>
        </w:rPr>
      </w:pPr>
    </w:p>
    <w:p w:rsidR="00754EDF" w:rsidRPr="00A77F27" w:rsidRDefault="00B0706C" w:rsidP="00200C25">
      <w:pPr>
        <w:rPr>
          <w:rFonts w:ascii="Times New Roman" w:hAnsi="Times New Roman"/>
          <w:lang w:val="ru-RU"/>
        </w:rPr>
      </w:pPr>
      <w:bookmarkStart w:id="36" w:name="_Toc461634531"/>
      <w:r w:rsidRPr="00A77F27">
        <w:rPr>
          <w:rFonts w:ascii="Times New Roman" w:hAnsi="Times New Roman"/>
          <w:lang w:val="ru-RU"/>
        </w:rPr>
        <w:t xml:space="preserve">7.4 </w:t>
      </w:r>
      <w:r w:rsidR="0056312C" w:rsidRPr="00A77F27">
        <w:rPr>
          <w:rFonts w:ascii="Times New Roman" w:hAnsi="Times New Roman"/>
          <w:lang w:val="ru-RU"/>
        </w:rPr>
        <w:t>Параметры пламени</w:t>
      </w:r>
      <w:bookmarkEnd w:id="36"/>
    </w:p>
    <w:p w:rsidR="0056312C" w:rsidRPr="003E5F85" w:rsidRDefault="0056312C">
      <w:pPr>
        <w:rPr>
          <w:rFonts w:ascii="Times New Roman" w:eastAsia="Times New Roman" w:hAnsi="Times New Roman"/>
          <w:lang w:val="ru-RU"/>
        </w:rPr>
      </w:pPr>
    </w:p>
    <w:p w:rsidR="000F4EAB" w:rsidRPr="003E5F85" w:rsidRDefault="000F4EAB">
      <w:pPr>
        <w:rPr>
          <w:rFonts w:ascii="Times New Roman" w:eastAsia="Times New Roman" w:hAnsi="Times New Roman"/>
          <w:lang w:val="ru-RU"/>
        </w:rPr>
      </w:pPr>
      <w:r w:rsidRPr="003E5F85">
        <w:rPr>
          <w:rFonts w:ascii="Times New Roman" w:eastAsia="Times New Roman" w:hAnsi="Times New Roman"/>
          <w:lang w:val="ru-RU"/>
        </w:rPr>
        <w:t>В подменю установки параметров нажмите клавишу «</w:t>
      </w:r>
      <w:r w:rsidRPr="003E5F85">
        <w:rPr>
          <w:rFonts w:ascii="Times New Roman" w:eastAsia="Times New Roman" w:hAnsi="Times New Roman"/>
        </w:rPr>
        <w:t>F</w:t>
      </w:r>
      <w:r w:rsidRPr="003E5F85">
        <w:rPr>
          <w:rFonts w:ascii="Times New Roman" w:eastAsia="Times New Roman" w:hAnsi="Times New Roman"/>
          <w:lang w:val="ru-RU"/>
        </w:rPr>
        <w:t>3», чтобы войти в окно установки параметров пламени, как показано на Рисунке 7.4</w:t>
      </w:r>
      <w:r w:rsidRPr="003E5F85">
        <w:rPr>
          <w:rFonts w:ascii="Times New Roman" w:eastAsia="Times New Roman" w:hAnsi="Times New Roman"/>
          <w:lang w:val="ru-RU"/>
        </w:rPr>
        <w:br/>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28"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32"/>
                    <pic:cNvPicPr>
                      <a:picLocks noChangeAspect="1" noChangeArrowheads="1"/>
                    </pic:cNvPicPr>
                  </pic:nvPicPr>
                  <pic:blipFill>
                    <a:blip r:embed="rId76" cstate="print"/>
                    <a:stretch>
                      <a:fillRect/>
                    </a:stretch>
                  </pic:blipFill>
                  <pic:spPr bwMode="auto">
                    <a:xfrm>
                      <a:off x="0" y="0"/>
                      <a:ext cx="4877435" cy="2934335"/>
                    </a:xfrm>
                    <a:prstGeom prst="rect">
                      <a:avLst/>
                    </a:prstGeom>
                  </pic:spPr>
                </pic:pic>
              </a:graphicData>
            </a:graphic>
          </wp:inline>
        </w:drawing>
      </w:r>
    </w:p>
    <w:p w:rsidR="000F4EAB" w:rsidRPr="003E5F85" w:rsidRDefault="000F4EAB">
      <w:pPr>
        <w:rPr>
          <w:rFonts w:ascii="Times New Roman" w:eastAsia="Times New Roman" w:hAnsi="Times New Roman"/>
          <w:lang w:val="ru-RU"/>
        </w:rPr>
      </w:pPr>
    </w:p>
    <w:p w:rsidR="000F4EAB" w:rsidRPr="003E5F85" w:rsidRDefault="000F4EAB" w:rsidP="000F4EAB">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UNITIES: MILLIMETERS, SECOND</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Единицы: миллиметры, секунда</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IGNITION</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Зажигание</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HOTUP TIME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Время нагрева</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TORCHUP TIME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Время поднятия горелки</w:t>
            </w:r>
          </w:p>
        </w:tc>
      </w:tr>
      <w:tr w:rsidR="000F4EAB" w:rsidRPr="003E5F85" w:rsidTr="00F95EC1">
        <w:tc>
          <w:tcPr>
            <w:tcW w:w="4264" w:type="dxa"/>
            <w:vAlign w:val="center"/>
          </w:tcPr>
          <w:p w:rsidR="000F4EAB" w:rsidRPr="003E5F85" w:rsidRDefault="000F4EAB" w:rsidP="000F4EAB">
            <w:pPr>
              <w:jc w:val="left"/>
              <w:rPr>
                <w:rFonts w:ascii="Times New Roman" w:eastAsia="Times New Roman" w:hAnsi="Times New Roman"/>
              </w:rPr>
            </w:pPr>
            <w:r w:rsidRPr="003E5F85">
              <w:rPr>
                <w:rFonts w:ascii="Times New Roman" w:eastAsia="Times New Roman" w:hAnsi="Times New Roman"/>
              </w:rPr>
              <w:t>TORCHDN TIME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Время опускания горелки</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PIERCEUP HIGH</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Время поднятия перфоратора</w:t>
            </w:r>
          </w:p>
        </w:tc>
      </w:tr>
      <w:tr w:rsidR="000F4EAB" w:rsidRPr="003E5F85" w:rsidTr="00F95EC1">
        <w:tc>
          <w:tcPr>
            <w:tcW w:w="4264" w:type="dxa"/>
            <w:vAlign w:val="center"/>
          </w:tcPr>
          <w:p w:rsidR="000F4EAB" w:rsidRPr="003E5F85" w:rsidRDefault="000F4EAB" w:rsidP="000F4EAB">
            <w:pPr>
              <w:jc w:val="left"/>
              <w:rPr>
                <w:rFonts w:ascii="Times New Roman" w:eastAsia="Times New Roman" w:hAnsi="Times New Roman"/>
              </w:rPr>
            </w:pPr>
            <w:r w:rsidRPr="003E5F85">
              <w:rPr>
                <w:rFonts w:ascii="Times New Roman" w:eastAsia="Times New Roman" w:hAnsi="Times New Roman"/>
              </w:rPr>
              <w:t>PIERCEDN HIGH</w:t>
            </w:r>
          </w:p>
        </w:tc>
        <w:tc>
          <w:tcPr>
            <w:tcW w:w="4264" w:type="dxa"/>
            <w:vAlign w:val="center"/>
          </w:tcPr>
          <w:p w:rsidR="000F4EAB" w:rsidRPr="003E5F85" w:rsidRDefault="000F4EAB" w:rsidP="000F4EAB">
            <w:pPr>
              <w:jc w:val="left"/>
              <w:rPr>
                <w:rFonts w:ascii="Times New Roman" w:eastAsia="Times New Roman" w:hAnsi="Times New Roman"/>
                <w:lang w:val="ru-RU"/>
              </w:rPr>
            </w:pPr>
            <w:r w:rsidRPr="003E5F85">
              <w:rPr>
                <w:rFonts w:ascii="Times New Roman" w:eastAsia="Times New Roman" w:hAnsi="Times New Roman"/>
                <w:lang w:val="ru-RU"/>
              </w:rPr>
              <w:t>Время опускания перфоратора</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PIERCE TIME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Время перфорирования отверстия</w:t>
            </w:r>
          </w:p>
        </w:tc>
      </w:tr>
      <w:tr w:rsidR="000F4EAB" w:rsidRPr="00257276"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OVER CUT DELAY-TIME</w:t>
            </w:r>
          </w:p>
        </w:tc>
        <w:tc>
          <w:tcPr>
            <w:tcW w:w="4264" w:type="dxa"/>
            <w:vAlign w:val="center"/>
          </w:tcPr>
          <w:p w:rsidR="000F4EAB" w:rsidRPr="003E5F85" w:rsidRDefault="00A42A43" w:rsidP="00692D18">
            <w:pPr>
              <w:jc w:val="left"/>
              <w:rPr>
                <w:rFonts w:ascii="Times New Roman" w:eastAsia="Times New Roman" w:hAnsi="Times New Roman"/>
                <w:lang w:val="ru-RU"/>
              </w:rPr>
            </w:pPr>
            <w:r w:rsidRPr="003E5F85">
              <w:rPr>
                <w:rFonts w:ascii="Times New Roman" w:eastAsia="Times New Roman" w:hAnsi="Times New Roman"/>
                <w:lang w:val="ru-RU"/>
              </w:rPr>
              <w:t xml:space="preserve">Время задержки </w:t>
            </w:r>
            <w:r w:rsidR="00692D18" w:rsidRPr="003E5F85">
              <w:rPr>
                <w:rFonts w:ascii="Times New Roman" w:eastAsia="Times New Roman" w:hAnsi="Times New Roman"/>
                <w:lang w:val="ru-RU"/>
              </w:rPr>
              <w:t>после выполнения резанья</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PARAMETER</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Параметр</w:t>
            </w:r>
          </w:p>
        </w:tc>
      </w:tr>
      <w:tr w:rsidR="000F4EAB" w:rsidRPr="00257276"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ESC</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Возврат один уровень меню выше</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SPEED</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Скорость</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SYSTEM</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Система</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FLAME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Пламя</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PLASMA</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Плазма</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CONTROL</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Управление</w:t>
            </w:r>
          </w:p>
        </w:tc>
      </w:tr>
      <w:tr w:rsidR="000F4EAB" w:rsidRPr="003E5F85" w:rsidTr="00F95EC1">
        <w:tc>
          <w:tcPr>
            <w:tcW w:w="4264" w:type="dxa"/>
            <w:vAlign w:val="center"/>
          </w:tcPr>
          <w:p w:rsidR="000F4EAB" w:rsidRPr="003E5F85" w:rsidRDefault="000F4EAB" w:rsidP="00F95EC1">
            <w:pPr>
              <w:jc w:val="left"/>
              <w:rPr>
                <w:rFonts w:ascii="Times New Roman" w:eastAsia="Times New Roman" w:hAnsi="Times New Roman"/>
              </w:rPr>
            </w:pPr>
            <w:r w:rsidRPr="003E5F85">
              <w:rPr>
                <w:rFonts w:ascii="Times New Roman" w:eastAsia="Times New Roman" w:hAnsi="Times New Roman"/>
              </w:rPr>
              <w:t>SAVE</w:t>
            </w:r>
          </w:p>
        </w:tc>
        <w:tc>
          <w:tcPr>
            <w:tcW w:w="4264" w:type="dxa"/>
            <w:vAlign w:val="center"/>
          </w:tcPr>
          <w:p w:rsidR="000F4EAB" w:rsidRPr="003E5F85" w:rsidRDefault="000F4EAB" w:rsidP="00F95EC1">
            <w:pPr>
              <w:jc w:val="left"/>
              <w:rPr>
                <w:rFonts w:ascii="Times New Roman" w:eastAsia="Times New Roman" w:hAnsi="Times New Roman"/>
                <w:lang w:val="ru-RU"/>
              </w:rPr>
            </w:pPr>
            <w:r w:rsidRPr="003E5F85">
              <w:rPr>
                <w:rFonts w:ascii="Times New Roman" w:eastAsia="Times New Roman" w:hAnsi="Times New Roman"/>
                <w:lang w:val="ru-RU"/>
              </w:rPr>
              <w:t>Сохранить</w:t>
            </w:r>
          </w:p>
        </w:tc>
      </w:tr>
    </w:tbl>
    <w:p w:rsidR="000F4EAB" w:rsidRPr="003E5F85" w:rsidRDefault="000F4EAB">
      <w:pPr>
        <w:rPr>
          <w:rFonts w:ascii="Times New Roman" w:eastAsia="Times New Roman" w:hAnsi="Times New Roman"/>
          <w:lang w:val="ru-RU"/>
        </w:rPr>
      </w:pPr>
    </w:p>
    <w:p w:rsidR="00A42A43" w:rsidRPr="003E5F85" w:rsidRDefault="00A42A43">
      <w:pPr>
        <w:rPr>
          <w:rFonts w:ascii="Times New Roman" w:eastAsia="Times New Roman" w:hAnsi="Times New Roman"/>
          <w:lang w:val="ru-RU"/>
        </w:rPr>
      </w:pPr>
      <w:r w:rsidRPr="003E5F85">
        <w:rPr>
          <w:rFonts w:ascii="Times New Roman" w:eastAsia="Times New Roman" w:hAnsi="Times New Roman"/>
          <w:lang w:val="ru-RU"/>
        </w:rPr>
        <w:t xml:space="preserve">Задержка зажигания – при пламенном резании во время выполнения команды </w:t>
      </w:r>
      <w:r w:rsidRPr="003E5F85">
        <w:rPr>
          <w:rFonts w:ascii="Times New Roman" w:eastAsia="Times New Roman" w:hAnsi="Times New Roman"/>
        </w:rPr>
        <w:t>M</w:t>
      </w:r>
      <w:r w:rsidRPr="003E5F85">
        <w:rPr>
          <w:rFonts w:ascii="Times New Roman" w:eastAsia="Times New Roman" w:hAnsi="Times New Roman"/>
          <w:lang w:val="ru-RU"/>
        </w:rPr>
        <w:t xml:space="preserve">20 – это время задержки с момента включения ключа высоковольтного зажигания. </w:t>
      </w:r>
    </w:p>
    <w:p w:rsidR="00692D18" w:rsidRPr="003E5F85" w:rsidRDefault="00692D18">
      <w:pPr>
        <w:rPr>
          <w:rFonts w:ascii="Times New Roman" w:eastAsia="Times New Roman" w:hAnsi="Times New Roman"/>
          <w:lang w:val="ru-RU"/>
        </w:rPr>
      </w:pPr>
    </w:p>
    <w:p w:rsidR="00A42A43" w:rsidRPr="003E5F85" w:rsidRDefault="00A42A43">
      <w:pPr>
        <w:rPr>
          <w:rFonts w:ascii="Times New Roman" w:eastAsia="Times New Roman" w:hAnsi="Times New Roman"/>
          <w:lang w:val="ru-RU"/>
        </w:rPr>
      </w:pPr>
      <w:r w:rsidRPr="003E5F85">
        <w:rPr>
          <w:rFonts w:ascii="Times New Roman" w:eastAsia="Times New Roman" w:hAnsi="Times New Roman"/>
          <w:lang w:val="ru-RU"/>
        </w:rPr>
        <w:t xml:space="preserve">Задержка предварительного нагрева – это время (в секундах), требуемое для предварительного нагрева; перфорация начинается после предварительного нагрева. Если времени </w:t>
      </w:r>
      <w:r w:rsidR="00BB0147">
        <w:rPr>
          <w:rFonts w:ascii="Times New Roman" w:eastAsia="Times New Roman" w:hAnsi="Times New Roman"/>
          <w:lang w:val="ru-RU"/>
        </w:rPr>
        <w:t xml:space="preserve">для </w:t>
      </w:r>
      <w:r w:rsidRPr="003E5F85">
        <w:rPr>
          <w:rFonts w:ascii="Times New Roman" w:eastAsia="Times New Roman" w:hAnsi="Times New Roman"/>
          <w:lang w:val="ru-RU"/>
        </w:rPr>
        <w:t>предварительного нагрева недостаточно, то можно нажать клавишу [Пауза] (</w:t>
      </w:r>
      <w:r w:rsidRPr="003E5F85">
        <w:rPr>
          <w:rFonts w:ascii="Times New Roman" w:eastAsia="Times New Roman" w:hAnsi="Times New Roman"/>
        </w:rPr>
        <w:t>Pause</w:t>
      </w:r>
      <w:r w:rsidRPr="003E5F85">
        <w:rPr>
          <w:rFonts w:ascii="Times New Roman" w:eastAsia="Times New Roman" w:hAnsi="Times New Roman"/>
          <w:lang w:val="ru-RU"/>
        </w:rPr>
        <w:t xml:space="preserve">), </w:t>
      </w:r>
      <w:r w:rsidR="00676206" w:rsidRPr="003E5F85">
        <w:rPr>
          <w:rFonts w:ascii="Times New Roman" w:eastAsia="Times New Roman" w:hAnsi="Times New Roman"/>
          <w:lang w:val="ru-RU"/>
        </w:rPr>
        <w:t xml:space="preserve">и время задержки для предварительного нагрева автоматически увеличится на 150 секунд. Если </w:t>
      </w:r>
      <w:r w:rsidR="00BB0147">
        <w:rPr>
          <w:rFonts w:ascii="Times New Roman" w:eastAsia="Times New Roman" w:hAnsi="Times New Roman"/>
          <w:lang w:val="ru-RU"/>
        </w:rPr>
        <w:t xml:space="preserve">времени для </w:t>
      </w:r>
      <w:r w:rsidR="00676206" w:rsidRPr="003E5F85">
        <w:rPr>
          <w:rFonts w:ascii="Times New Roman" w:eastAsia="Times New Roman" w:hAnsi="Times New Roman"/>
          <w:lang w:val="ru-RU"/>
        </w:rPr>
        <w:t>предварительн</w:t>
      </w:r>
      <w:r w:rsidR="00BB0147">
        <w:rPr>
          <w:rFonts w:ascii="Times New Roman" w:eastAsia="Times New Roman" w:hAnsi="Times New Roman"/>
          <w:lang w:val="ru-RU"/>
        </w:rPr>
        <w:t>ого</w:t>
      </w:r>
      <w:r w:rsidR="00676206" w:rsidRPr="003E5F85">
        <w:rPr>
          <w:rFonts w:ascii="Times New Roman" w:eastAsia="Times New Roman" w:hAnsi="Times New Roman"/>
          <w:lang w:val="ru-RU"/>
        </w:rPr>
        <w:t xml:space="preserve"> нагрев</w:t>
      </w:r>
      <w:r w:rsidR="00BB0147">
        <w:rPr>
          <w:rFonts w:ascii="Times New Roman" w:eastAsia="Times New Roman" w:hAnsi="Times New Roman"/>
          <w:lang w:val="ru-RU"/>
        </w:rPr>
        <w:t>а</w:t>
      </w:r>
      <w:r w:rsidR="00676206" w:rsidRPr="003E5F85">
        <w:rPr>
          <w:rFonts w:ascii="Times New Roman" w:eastAsia="Times New Roman" w:hAnsi="Times New Roman"/>
          <w:lang w:val="ru-RU"/>
        </w:rPr>
        <w:t xml:space="preserve"> оказал</w:t>
      </w:r>
      <w:r w:rsidR="00BB0147">
        <w:rPr>
          <w:rFonts w:ascii="Times New Roman" w:eastAsia="Times New Roman" w:hAnsi="Times New Roman"/>
          <w:lang w:val="ru-RU"/>
        </w:rPr>
        <w:t>ось достаточно</w:t>
      </w:r>
      <w:r w:rsidR="00676206" w:rsidRPr="003E5F85">
        <w:rPr>
          <w:rFonts w:ascii="Times New Roman" w:eastAsia="Times New Roman" w:hAnsi="Times New Roman"/>
          <w:lang w:val="ru-RU"/>
        </w:rPr>
        <w:t>, то можно нажать клавишу «Пуск» (</w:t>
      </w:r>
      <w:r w:rsidR="00676206" w:rsidRPr="003E5F85">
        <w:rPr>
          <w:rFonts w:ascii="Times New Roman" w:eastAsia="Times New Roman" w:hAnsi="Times New Roman"/>
        </w:rPr>
        <w:t>Start</w:t>
      </w:r>
      <w:r w:rsidR="00676206" w:rsidRPr="003E5F85">
        <w:rPr>
          <w:rFonts w:ascii="Times New Roman" w:eastAsia="Times New Roman" w:hAnsi="Times New Roman"/>
          <w:lang w:val="ru-RU"/>
        </w:rPr>
        <w:t xml:space="preserve">), что завершит задержку предварительного нагрева, и этот </w:t>
      </w:r>
      <w:r w:rsidR="00676206" w:rsidRPr="003E5F85">
        <w:rPr>
          <w:rFonts w:ascii="Times New Roman" w:eastAsia="Times New Roman" w:hAnsi="Times New Roman"/>
          <w:lang w:val="ru-RU"/>
        </w:rPr>
        <w:lastRenderedPageBreak/>
        <w:t>параметр автоматически сохранится.</w:t>
      </w:r>
    </w:p>
    <w:p w:rsidR="00676206" w:rsidRPr="003E5F85" w:rsidRDefault="00676206">
      <w:pPr>
        <w:rPr>
          <w:rFonts w:ascii="Times New Roman" w:eastAsia="Times New Roman" w:hAnsi="Times New Roman"/>
          <w:lang w:val="ru-RU"/>
        </w:rPr>
      </w:pPr>
    </w:p>
    <w:p w:rsidR="00676206" w:rsidRPr="003E5F85" w:rsidRDefault="00676206">
      <w:pPr>
        <w:rPr>
          <w:rFonts w:ascii="Times New Roman" w:eastAsia="Times New Roman" w:hAnsi="Times New Roman"/>
          <w:lang w:val="ru-RU"/>
        </w:rPr>
      </w:pPr>
      <w:r w:rsidRPr="003E5F85">
        <w:rPr>
          <w:rFonts w:ascii="Times New Roman" w:eastAsia="Times New Roman" w:hAnsi="Times New Roman"/>
          <w:lang w:val="ru-RU"/>
        </w:rPr>
        <w:t xml:space="preserve">Задержка поднятия режущей горелки в секундах при выполнении команды </w:t>
      </w:r>
      <w:r w:rsidRPr="003E5F85">
        <w:rPr>
          <w:rFonts w:ascii="Times New Roman" w:eastAsia="Times New Roman" w:hAnsi="Times New Roman"/>
        </w:rPr>
        <w:t>M</w:t>
      </w:r>
      <w:r w:rsidRPr="003E5F85">
        <w:rPr>
          <w:rFonts w:ascii="Times New Roman" w:eastAsia="Times New Roman" w:hAnsi="Times New Roman"/>
          <w:lang w:val="ru-RU"/>
        </w:rPr>
        <w:t xml:space="preserve">70 (детально о дополнительных </w:t>
      </w:r>
      <w:r w:rsidR="00D857D8" w:rsidRPr="003E5F85">
        <w:rPr>
          <w:rFonts w:ascii="Times New Roman" w:eastAsia="Times New Roman" w:hAnsi="Times New Roman"/>
        </w:rPr>
        <w:t>M</w:t>
      </w:r>
      <w:r w:rsidR="00D857D8" w:rsidRPr="003E5F85">
        <w:rPr>
          <w:rFonts w:ascii="Times New Roman" w:eastAsia="Times New Roman" w:hAnsi="Times New Roman"/>
          <w:lang w:val="ru-RU"/>
        </w:rPr>
        <w:t>-</w:t>
      </w:r>
      <w:r w:rsidRPr="003E5F85">
        <w:rPr>
          <w:rFonts w:ascii="Times New Roman" w:eastAsia="Times New Roman" w:hAnsi="Times New Roman"/>
          <w:lang w:val="ru-RU"/>
        </w:rPr>
        <w:t xml:space="preserve">командах – в разделе 6.4). </w:t>
      </w:r>
    </w:p>
    <w:p w:rsidR="00754EDF" w:rsidRPr="003E5F85" w:rsidRDefault="00754EDF">
      <w:pPr>
        <w:rPr>
          <w:rFonts w:ascii="Times New Roman" w:hAnsi="Times New Roman"/>
          <w:lang w:val="ru-RU"/>
        </w:rPr>
      </w:pPr>
    </w:p>
    <w:p w:rsidR="00676206" w:rsidRPr="003E5F85" w:rsidRDefault="00D857D8">
      <w:pPr>
        <w:rPr>
          <w:rFonts w:ascii="Times New Roman" w:hAnsi="Times New Roman"/>
          <w:lang w:val="ru-RU"/>
        </w:rPr>
      </w:pPr>
      <w:r w:rsidRPr="003E5F85">
        <w:rPr>
          <w:rFonts w:ascii="Times New Roman" w:hAnsi="Times New Roman"/>
          <w:lang w:val="ru-RU"/>
        </w:rPr>
        <w:t xml:space="preserve">Задержка опускания </w:t>
      </w:r>
      <w:r w:rsidRPr="003E5F85">
        <w:rPr>
          <w:rFonts w:ascii="Times New Roman" w:eastAsia="Times New Roman" w:hAnsi="Times New Roman"/>
          <w:lang w:val="ru-RU"/>
        </w:rPr>
        <w:t xml:space="preserve">режущей горелки в секундах при выполнении команды </w:t>
      </w:r>
      <w:r w:rsidRPr="003E5F85">
        <w:rPr>
          <w:rFonts w:ascii="Times New Roman" w:eastAsia="Times New Roman" w:hAnsi="Times New Roman"/>
        </w:rPr>
        <w:t>M</w:t>
      </w:r>
      <w:r w:rsidRPr="003E5F85">
        <w:rPr>
          <w:rFonts w:ascii="Times New Roman" w:eastAsia="Times New Roman" w:hAnsi="Times New Roman"/>
          <w:lang w:val="ru-RU"/>
        </w:rPr>
        <w:t xml:space="preserve">71 (детально о дополнительных </w:t>
      </w:r>
      <w:r w:rsidRPr="003E5F85">
        <w:rPr>
          <w:rFonts w:ascii="Times New Roman" w:eastAsia="Times New Roman" w:hAnsi="Times New Roman"/>
        </w:rPr>
        <w:t>M</w:t>
      </w:r>
      <w:r w:rsidRPr="003E5F85">
        <w:rPr>
          <w:rFonts w:ascii="Times New Roman" w:eastAsia="Times New Roman" w:hAnsi="Times New Roman"/>
          <w:lang w:val="ru-RU"/>
        </w:rPr>
        <w:t>-командах – в разделе 6.4).</w:t>
      </w:r>
    </w:p>
    <w:p w:rsidR="00676206" w:rsidRPr="003E5F85" w:rsidRDefault="00676206">
      <w:pPr>
        <w:rPr>
          <w:rFonts w:ascii="Times New Roman" w:hAnsi="Times New Roman"/>
          <w:lang w:val="ru-RU"/>
        </w:rPr>
      </w:pPr>
    </w:p>
    <w:p w:rsidR="00D857D8" w:rsidRPr="003E5F85" w:rsidRDefault="00D857D8" w:rsidP="00D857D8">
      <w:pPr>
        <w:rPr>
          <w:rFonts w:ascii="Times New Roman" w:hAnsi="Times New Roman"/>
          <w:lang w:val="ru-RU"/>
        </w:rPr>
      </w:pPr>
      <w:r w:rsidRPr="003E5F85">
        <w:rPr>
          <w:rFonts w:ascii="Times New Roman" w:hAnsi="Times New Roman"/>
          <w:lang w:val="ru-RU"/>
        </w:rPr>
        <w:t xml:space="preserve">Задержка поднятия </w:t>
      </w:r>
      <w:r w:rsidRPr="003E5F85">
        <w:rPr>
          <w:rFonts w:ascii="Times New Roman" w:eastAsia="Times New Roman" w:hAnsi="Times New Roman"/>
          <w:lang w:val="ru-RU"/>
        </w:rPr>
        <w:t xml:space="preserve">горелки пробивания отверстий в секундах при выполнении команды </w:t>
      </w:r>
      <w:r w:rsidRPr="003E5F85">
        <w:rPr>
          <w:rFonts w:ascii="Times New Roman" w:eastAsia="Times New Roman" w:hAnsi="Times New Roman"/>
        </w:rPr>
        <w:t>M</w:t>
      </w:r>
      <w:r w:rsidRPr="003E5F85">
        <w:rPr>
          <w:rFonts w:ascii="Times New Roman" w:eastAsia="Times New Roman" w:hAnsi="Times New Roman"/>
          <w:lang w:val="ru-RU"/>
        </w:rPr>
        <w:t xml:space="preserve">72 (детально о дополнительных </w:t>
      </w:r>
      <w:r w:rsidRPr="003E5F85">
        <w:rPr>
          <w:rFonts w:ascii="Times New Roman" w:eastAsia="Times New Roman" w:hAnsi="Times New Roman"/>
        </w:rPr>
        <w:t>M</w:t>
      </w:r>
      <w:r w:rsidRPr="003E5F85">
        <w:rPr>
          <w:rFonts w:ascii="Times New Roman" w:eastAsia="Times New Roman" w:hAnsi="Times New Roman"/>
          <w:lang w:val="ru-RU"/>
        </w:rPr>
        <w:t>-командах – в разделе 6.4).</w:t>
      </w:r>
    </w:p>
    <w:p w:rsidR="00754EDF" w:rsidRPr="003E5F85" w:rsidRDefault="00754EDF">
      <w:pPr>
        <w:rPr>
          <w:rFonts w:ascii="Times New Roman" w:hAnsi="Times New Roman"/>
          <w:lang w:val="ru-RU"/>
        </w:rPr>
      </w:pPr>
    </w:p>
    <w:p w:rsidR="00D857D8" w:rsidRPr="003E5F85" w:rsidRDefault="00D857D8" w:rsidP="00D857D8">
      <w:pPr>
        <w:rPr>
          <w:rFonts w:ascii="Times New Roman" w:hAnsi="Times New Roman"/>
          <w:lang w:val="ru-RU"/>
        </w:rPr>
      </w:pPr>
      <w:r w:rsidRPr="003E5F85">
        <w:rPr>
          <w:rFonts w:ascii="Times New Roman" w:hAnsi="Times New Roman"/>
          <w:lang w:val="ru-RU"/>
        </w:rPr>
        <w:t xml:space="preserve">Задержка опускания </w:t>
      </w:r>
      <w:r w:rsidRPr="003E5F85">
        <w:rPr>
          <w:rFonts w:ascii="Times New Roman" w:eastAsia="Times New Roman" w:hAnsi="Times New Roman"/>
          <w:lang w:val="ru-RU"/>
        </w:rPr>
        <w:t xml:space="preserve">горелки пробивания отверстий в секундах при выполнении команды </w:t>
      </w:r>
      <w:r w:rsidRPr="003E5F85">
        <w:rPr>
          <w:rFonts w:ascii="Times New Roman" w:eastAsia="Times New Roman" w:hAnsi="Times New Roman"/>
        </w:rPr>
        <w:t>M</w:t>
      </w:r>
      <w:r w:rsidRPr="003E5F85">
        <w:rPr>
          <w:rFonts w:ascii="Times New Roman" w:eastAsia="Times New Roman" w:hAnsi="Times New Roman"/>
          <w:lang w:val="ru-RU"/>
        </w:rPr>
        <w:t xml:space="preserve">73 (детально о дополнительных </w:t>
      </w:r>
      <w:r w:rsidRPr="003E5F85">
        <w:rPr>
          <w:rFonts w:ascii="Times New Roman" w:eastAsia="Times New Roman" w:hAnsi="Times New Roman"/>
        </w:rPr>
        <w:t>M</w:t>
      </w:r>
      <w:r w:rsidRPr="003E5F85">
        <w:rPr>
          <w:rFonts w:ascii="Times New Roman" w:eastAsia="Times New Roman" w:hAnsi="Times New Roman"/>
          <w:lang w:val="ru-RU"/>
        </w:rPr>
        <w:t>-командах – в разделе 6.4).</w:t>
      </w:r>
    </w:p>
    <w:p w:rsidR="00754EDF" w:rsidRPr="003E5F85" w:rsidRDefault="00754EDF">
      <w:pPr>
        <w:rPr>
          <w:rFonts w:ascii="Times New Roman" w:eastAsia="Times New Roman" w:hAnsi="Times New Roman"/>
          <w:lang w:val="ru-RU"/>
        </w:rPr>
      </w:pPr>
    </w:p>
    <w:p w:rsidR="00754EDF" w:rsidRPr="003E5F85" w:rsidRDefault="00D857D8">
      <w:pPr>
        <w:rPr>
          <w:rFonts w:ascii="Times New Roman" w:hAnsi="Times New Roman"/>
          <w:lang w:val="ru-RU"/>
        </w:rPr>
      </w:pPr>
      <w:r w:rsidRPr="003E5F85">
        <w:rPr>
          <w:rFonts w:ascii="Times New Roman" w:hAnsi="Times New Roman"/>
          <w:lang w:val="ru-RU"/>
        </w:rPr>
        <w:t xml:space="preserve">Задержка на выполнение перфорации при пламенном проделывании отверстия по команде </w:t>
      </w:r>
      <w:r w:rsidRPr="003E5F85">
        <w:rPr>
          <w:rFonts w:ascii="Times New Roman" w:hAnsi="Times New Roman"/>
        </w:rPr>
        <w:t>M</w:t>
      </w:r>
      <w:r w:rsidRPr="003E5F85">
        <w:rPr>
          <w:rFonts w:ascii="Times New Roman" w:hAnsi="Times New Roman"/>
          <w:lang w:val="ru-RU"/>
        </w:rPr>
        <w:t>07</w:t>
      </w:r>
      <w:r w:rsidR="00692D18" w:rsidRPr="003E5F85">
        <w:rPr>
          <w:rFonts w:ascii="Times New Roman" w:hAnsi="Times New Roman"/>
          <w:lang w:val="ru-RU"/>
        </w:rPr>
        <w:t>.</w:t>
      </w:r>
      <w:r w:rsidRPr="003E5F85">
        <w:rPr>
          <w:rFonts w:ascii="Times New Roman" w:hAnsi="Times New Roman"/>
          <w:lang w:val="ru-RU"/>
        </w:rPr>
        <w:t xml:space="preserve"> </w:t>
      </w:r>
      <w:r w:rsidR="002A16AB" w:rsidRPr="004170C5">
        <w:rPr>
          <w:rFonts w:ascii="Times New Roman" w:hAnsi="Times New Roman"/>
          <w:lang w:val="ru-RU"/>
        </w:rPr>
        <w:t xml:space="preserve">Эта задержка </w:t>
      </w:r>
      <w:r w:rsidR="003A2C58">
        <w:rPr>
          <w:rFonts w:ascii="Times New Roman" w:hAnsi="Times New Roman"/>
          <w:lang w:val="ru-RU"/>
        </w:rPr>
        <w:t xml:space="preserve">выполняется </w:t>
      </w:r>
      <w:r w:rsidR="002A16AB">
        <w:rPr>
          <w:rFonts w:ascii="Times New Roman" w:hAnsi="Times New Roman"/>
          <w:lang w:val="ru-RU"/>
        </w:rPr>
        <w:t>вслед за</w:t>
      </w:r>
      <w:r w:rsidRPr="003E5F85">
        <w:rPr>
          <w:rFonts w:ascii="Times New Roman" w:hAnsi="Times New Roman"/>
          <w:lang w:val="ru-RU"/>
        </w:rPr>
        <w:t xml:space="preserve"> </w:t>
      </w:r>
      <w:r w:rsidR="002A16AB">
        <w:rPr>
          <w:rFonts w:ascii="Times New Roman" w:hAnsi="Times New Roman"/>
          <w:lang w:val="ru-RU"/>
        </w:rPr>
        <w:t>задержкой</w:t>
      </w:r>
      <w:r w:rsidR="00692D18" w:rsidRPr="003E5F85">
        <w:rPr>
          <w:rFonts w:ascii="Times New Roman" w:hAnsi="Times New Roman"/>
          <w:lang w:val="ru-RU"/>
        </w:rPr>
        <w:t>, требуемой для отк</w:t>
      </w:r>
      <w:r w:rsidR="002A16AB">
        <w:rPr>
          <w:rFonts w:ascii="Times New Roman" w:hAnsi="Times New Roman"/>
          <w:lang w:val="ru-RU"/>
        </w:rPr>
        <w:t>рытия клапана подачи кислорода (</w:t>
      </w:r>
      <w:r w:rsidR="00692D18" w:rsidRPr="003E5F85">
        <w:rPr>
          <w:rFonts w:ascii="Times New Roman" w:hAnsi="Times New Roman"/>
          <w:lang w:val="ru-RU"/>
        </w:rPr>
        <w:t>горелка опущена</w:t>
      </w:r>
      <w:r w:rsidR="002A16AB">
        <w:rPr>
          <w:rFonts w:ascii="Times New Roman" w:hAnsi="Times New Roman"/>
          <w:lang w:val="ru-RU"/>
        </w:rPr>
        <w:t>)</w:t>
      </w:r>
      <w:r w:rsidR="00692D18" w:rsidRPr="003E5F85">
        <w:rPr>
          <w:rFonts w:ascii="Times New Roman" w:hAnsi="Times New Roman"/>
          <w:lang w:val="ru-RU"/>
        </w:rPr>
        <w:t>.</w:t>
      </w:r>
    </w:p>
    <w:p w:rsidR="00754EDF" w:rsidRPr="003E5F85" w:rsidRDefault="00754EDF">
      <w:pPr>
        <w:rPr>
          <w:rFonts w:ascii="Times New Roman" w:hAnsi="Times New Roman"/>
          <w:lang w:val="ru-RU"/>
        </w:rPr>
      </w:pPr>
    </w:p>
    <w:p w:rsidR="00692D18" w:rsidRPr="003E5F85" w:rsidRDefault="00692D18">
      <w:pPr>
        <w:rPr>
          <w:rFonts w:ascii="Times New Roman" w:eastAsia="Times New Roman" w:hAnsi="Times New Roman"/>
          <w:lang w:val="ru-RU"/>
        </w:rPr>
      </w:pPr>
      <w:r w:rsidRPr="003E5F85">
        <w:rPr>
          <w:rFonts w:ascii="Times New Roman" w:eastAsia="Times New Roman" w:hAnsi="Times New Roman"/>
          <w:lang w:val="ru-RU"/>
        </w:rPr>
        <w:t xml:space="preserve">Задержка, требуемая на стравливание остаточного кислорода после </w:t>
      </w:r>
      <w:r w:rsidR="00165560" w:rsidRPr="003E5F85">
        <w:rPr>
          <w:rFonts w:ascii="Times New Roman" w:eastAsia="Times New Roman" w:hAnsi="Times New Roman"/>
          <w:lang w:val="ru-RU"/>
        </w:rPr>
        <w:t xml:space="preserve">выполнения </w:t>
      </w:r>
      <w:r w:rsidRPr="003E5F85">
        <w:rPr>
          <w:rFonts w:ascii="Times New Roman" w:eastAsia="Times New Roman" w:hAnsi="Times New Roman"/>
          <w:lang w:val="ru-RU"/>
        </w:rPr>
        <w:t>резания: подача кислорода прекращена, но в трубопроводе есть остаточное давление. Задержка необходима</w:t>
      </w:r>
      <w:r w:rsidR="00165560" w:rsidRPr="003E5F85">
        <w:rPr>
          <w:rFonts w:ascii="Times New Roman" w:eastAsia="Times New Roman" w:hAnsi="Times New Roman"/>
          <w:lang w:val="ru-RU"/>
        </w:rPr>
        <w:t>, для того чтобы улучшить финишное состояние поверхности после резания.</w:t>
      </w:r>
    </w:p>
    <w:p w:rsidR="00165560" w:rsidRPr="003E5F85" w:rsidRDefault="00165560">
      <w:pPr>
        <w:rPr>
          <w:rFonts w:ascii="Times New Roman" w:eastAsia="Times New Roman" w:hAnsi="Times New Roman"/>
          <w:lang w:val="ru-RU"/>
        </w:rPr>
      </w:pPr>
    </w:p>
    <w:p w:rsidR="00CF47FF" w:rsidRPr="003E5F85" w:rsidRDefault="00165560">
      <w:pPr>
        <w:rPr>
          <w:rFonts w:ascii="Times New Roman" w:eastAsia="Times New Roman" w:hAnsi="Times New Roman"/>
          <w:lang w:val="ru-RU"/>
        </w:rPr>
      </w:pPr>
      <w:r w:rsidRPr="003E5F85">
        <w:rPr>
          <w:rFonts w:ascii="Times New Roman" w:eastAsia="Times New Roman" w:hAnsi="Times New Roman"/>
          <w:lang w:val="ru-RU"/>
        </w:rPr>
        <w:t>Периодическая временная задержка – задержка после продвижения на одну строку, п</w:t>
      </w:r>
      <w:r w:rsidR="00BB0147">
        <w:rPr>
          <w:rFonts w:ascii="Times New Roman" w:eastAsia="Times New Roman" w:hAnsi="Times New Roman"/>
          <w:lang w:val="ru-RU"/>
        </w:rPr>
        <w:t>осле чего запускать со следующей</w:t>
      </w:r>
      <w:r w:rsidRPr="003E5F85">
        <w:rPr>
          <w:rFonts w:ascii="Times New Roman" w:eastAsia="Times New Roman" w:hAnsi="Times New Roman"/>
          <w:lang w:val="ru-RU"/>
        </w:rPr>
        <w:t xml:space="preserve"> строк</w:t>
      </w:r>
      <w:r w:rsidR="00BB0147">
        <w:rPr>
          <w:rFonts w:ascii="Times New Roman" w:eastAsia="Times New Roman" w:hAnsi="Times New Roman"/>
          <w:lang w:val="ru-RU"/>
        </w:rPr>
        <w:t>и</w:t>
      </w:r>
      <w:r w:rsidRPr="003E5F85">
        <w:rPr>
          <w:rFonts w:ascii="Times New Roman" w:eastAsia="Times New Roman" w:hAnsi="Times New Roman"/>
          <w:lang w:val="ru-RU"/>
        </w:rPr>
        <w:t xml:space="preserve"> </w:t>
      </w:r>
    </w:p>
    <w:p w:rsidR="00BB0147" w:rsidRDefault="00BB0147" w:rsidP="00CF47FF">
      <w:pPr>
        <w:rPr>
          <w:rFonts w:ascii="Times New Roman" w:eastAsia="Times New Roman" w:hAnsi="Times New Roman"/>
          <w:lang w:val="ru-RU"/>
        </w:rPr>
      </w:pPr>
    </w:p>
    <w:p w:rsidR="00165560" w:rsidRPr="003E5F85" w:rsidRDefault="00CF47FF" w:rsidP="00CF47FF">
      <w:pPr>
        <w:rPr>
          <w:rFonts w:ascii="Times New Roman" w:eastAsia="Times New Roman" w:hAnsi="Times New Roman"/>
          <w:lang w:val="ru-RU"/>
        </w:rPr>
      </w:pPr>
      <w:r w:rsidRPr="003E5F85">
        <w:rPr>
          <w:rFonts w:ascii="Times New Roman" w:eastAsia="Times New Roman" w:hAnsi="Times New Roman"/>
          <w:lang w:val="ru-RU"/>
        </w:rPr>
        <w:t>Очередность поднятия горелки и подачи кислорода (</w:t>
      </w:r>
      <w:r w:rsidRPr="003E5F85">
        <w:rPr>
          <w:rFonts w:ascii="Times New Roman" w:hAnsi="Times New Roman"/>
          <w:b/>
          <w:bCs/>
          <w:color w:val="auto"/>
        </w:rPr>
        <w:t>Torch</w:t>
      </w:r>
      <w:r w:rsidRPr="003E5F85">
        <w:rPr>
          <w:rFonts w:ascii="Times New Roman" w:hAnsi="Times New Roman"/>
          <w:b/>
          <w:bCs/>
          <w:color w:val="auto"/>
          <w:lang w:val="ru-RU"/>
        </w:rPr>
        <w:t xml:space="preserve"> </w:t>
      </w:r>
      <w:r w:rsidRPr="003E5F85">
        <w:rPr>
          <w:rFonts w:ascii="Times New Roman" w:hAnsi="Times New Roman"/>
          <w:b/>
          <w:bCs/>
          <w:color w:val="auto"/>
        </w:rPr>
        <w:t>Up</w:t>
      </w:r>
      <w:r w:rsidRPr="003E5F85">
        <w:rPr>
          <w:rFonts w:ascii="Times New Roman" w:hAnsi="Times New Roman"/>
          <w:b/>
          <w:bCs/>
          <w:color w:val="auto"/>
          <w:lang w:val="ru-RU"/>
        </w:rPr>
        <w:t xml:space="preserve"> </w:t>
      </w:r>
      <w:r w:rsidRPr="003E5F85">
        <w:rPr>
          <w:rFonts w:ascii="Times New Roman" w:hAnsi="Times New Roman"/>
          <w:b/>
          <w:bCs/>
          <w:color w:val="auto"/>
        </w:rPr>
        <w:t>And</w:t>
      </w:r>
      <w:r w:rsidRPr="003E5F85">
        <w:rPr>
          <w:rFonts w:ascii="Times New Roman" w:hAnsi="Times New Roman"/>
          <w:b/>
          <w:bCs/>
          <w:color w:val="auto"/>
          <w:lang w:val="ru-RU"/>
        </w:rPr>
        <w:t xml:space="preserve"> </w:t>
      </w:r>
      <w:r w:rsidRPr="003E5F85">
        <w:rPr>
          <w:rFonts w:ascii="Times New Roman" w:hAnsi="Times New Roman"/>
          <w:b/>
          <w:bCs/>
          <w:color w:val="auto"/>
        </w:rPr>
        <w:t>Cut</w:t>
      </w:r>
      <w:r w:rsidRPr="003E5F85">
        <w:rPr>
          <w:rFonts w:ascii="Times New Roman" w:hAnsi="Times New Roman"/>
          <w:b/>
          <w:bCs/>
          <w:color w:val="auto"/>
          <w:lang w:val="ru-RU"/>
        </w:rPr>
        <w:t xml:space="preserve"> </w:t>
      </w:r>
      <w:r w:rsidRPr="003E5F85">
        <w:rPr>
          <w:rFonts w:ascii="Times New Roman" w:hAnsi="Times New Roman"/>
          <w:b/>
          <w:bCs/>
          <w:color w:val="auto"/>
        </w:rPr>
        <w:t>Oxygen</w:t>
      </w:r>
      <w:r w:rsidRPr="003E5F85">
        <w:rPr>
          <w:rFonts w:ascii="Times New Roman" w:eastAsia="Times New Roman" w:hAnsi="Times New Roman"/>
          <w:lang w:val="ru-RU"/>
        </w:rPr>
        <w:t>) – параметр может иметь два значения: 0 и 1. Если выбрано значение 0, то сначала подъем горелки, а потом подача кислорода; Если выбрано значение 1, то сначала подача кисло</w:t>
      </w:r>
      <w:r w:rsidR="00BB0147">
        <w:rPr>
          <w:rFonts w:ascii="Times New Roman" w:eastAsia="Times New Roman" w:hAnsi="Times New Roman"/>
          <w:lang w:val="ru-RU"/>
        </w:rPr>
        <w:t>рода, а потом – подъем горелки.</w:t>
      </w:r>
    </w:p>
    <w:p w:rsidR="00165560" w:rsidRPr="003E5F85" w:rsidRDefault="00165560">
      <w:pPr>
        <w:rPr>
          <w:rFonts w:ascii="Times New Roman" w:hAnsi="Times New Roman"/>
          <w:lang w:val="ru-RU"/>
        </w:rPr>
      </w:pPr>
    </w:p>
    <w:p w:rsidR="008B7AC1" w:rsidRPr="003E5F85" w:rsidRDefault="008B7AC1" w:rsidP="00CF47FF">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Выбор предварительного нагрева для толстых пластин (</w:t>
      </w:r>
      <w:r w:rsidRPr="003E5F85">
        <w:rPr>
          <w:rFonts w:ascii="Times New Roman" w:eastAsia="Times New Roman" w:hAnsi="Times New Roman"/>
          <w:b/>
        </w:rPr>
        <w:t>Use</w:t>
      </w:r>
      <w:r w:rsidRPr="003E5F85">
        <w:rPr>
          <w:rFonts w:ascii="Times New Roman" w:eastAsia="Times New Roman" w:hAnsi="Times New Roman"/>
          <w:b/>
          <w:lang w:val="ru-RU"/>
        </w:rPr>
        <w:t xml:space="preserve"> </w:t>
      </w:r>
      <w:r w:rsidRPr="003E5F85">
        <w:rPr>
          <w:rFonts w:ascii="Times New Roman" w:eastAsia="Times New Roman" w:hAnsi="Times New Roman"/>
          <w:b/>
        </w:rPr>
        <w:t>high</w:t>
      </w:r>
      <w:r w:rsidRPr="003E5F85">
        <w:rPr>
          <w:rFonts w:ascii="Times New Roman" w:eastAsia="Times New Roman" w:hAnsi="Times New Roman"/>
          <w:b/>
          <w:lang w:val="ru-RU"/>
        </w:rPr>
        <w:t xml:space="preserve"> </w:t>
      </w:r>
      <w:r w:rsidRPr="003E5F85">
        <w:rPr>
          <w:rFonts w:ascii="Times New Roman" w:eastAsia="Times New Roman" w:hAnsi="Times New Roman"/>
          <w:b/>
        </w:rPr>
        <w:t>pre</w:t>
      </w:r>
      <w:r w:rsidRPr="003E5F85">
        <w:rPr>
          <w:rFonts w:ascii="Times New Roman" w:eastAsia="Times New Roman" w:hAnsi="Times New Roman"/>
          <w:b/>
          <w:lang w:val="ru-RU"/>
        </w:rPr>
        <w:t xml:space="preserve"> </w:t>
      </w:r>
      <w:r w:rsidRPr="003E5F85">
        <w:rPr>
          <w:rFonts w:ascii="Times New Roman" w:eastAsia="Times New Roman" w:hAnsi="Times New Roman"/>
          <w:b/>
        </w:rPr>
        <w:t>M</w:t>
      </w:r>
      <w:r w:rsidRPr="003E5F85">
        <w:rPr>
          <w:rFonts w:ascii="Times New Roman" w:eastAsia="Times New Roman" w:hAnsi="Times New Roman"/>
          <w:b/>
          <w:lang w:val="ru-RU"/>
        </w:rPr>
        <w:t>24</w:t>
      </w:r>
      <w:r w:rsidRPr="003E5F85">
        <w:rPr>
          <w:rFonts w:ascii="Times New Roman" w:hAnsi="Times New Roman"/>
          <w:bCs/>
          <w:color w:val="auto"/>
          <w:lang w:val="ru-RU"/>
        </w:rPr>
        <w:t xml:space="preserve">) </w:t>
      </w:r>
      <w:r w:rsidR="00AA5059" w:rsidRPr="003E5F85">
        <w:rPr>
          <w:rFonts w:ascii="Times New Roman" w:hAnsi="Times New Roman"/>
          <w:bCs/>
          <w:color w:val="auto"/>
          <w:lang w:val="ru-RU"/>
        </w:rPr>
        <w:t>– параметр</w:t>
      </w:r>
      <w:r w:rsidRPr="003E5F85">
        <w:rPr>
          <w:rFonts w:ascii="Times New Roman" w:hAnsi="Times New Roman"/>
          <w:bCs/>
          <w:color w:val="auto"/>
          <w:lang w:val="ru-RU"/>
        </w:rPr>
        <w:t xml:space="preserve"> может принимать два значения: 0 и 1. При пробивании отверстий в толстых пластинах требуется дополнительный предварительный нагрев. Выбор этой опции приводит к вызову функции </w:t>
      </w:r>
      <w:r w:rsidRPr="003E5F85">
        <w:rPr>
          <w:rFonts w:ascii="Times New Roman" w:hAnsi="Times New Roman"/>
          <w:bCs/>
          <w:color w:val="auto"/>
        </w:rPr>
        <w:t>F</w:t>
      </w:r>
      <w:r w:rsidRPr="003E5F85">
        <w:rPr>
          <w:rFonts w:ascii="Times New Roman" w:hAnsi="Times New Roman"/>
          <w:bCs/>
          <w:color w:val="auto"/>
          <w:lang w:val="ru-RU"/>
        </w:rPr>
        <w:t xml:space="preserve">24 </w:t>
      </w:r>
      <w:r w:rsidR="00AA5059" w:rsidRPr="003E5F85">
        <w:rPr>
          <w:rFonts w:ascii="Times New Roman" w:hAnsi="Times New Roman"/>
          <w:bCs/>
          <w:color w:val="auto"/>
          <w:lang w:val="ru-RU"/>
        </w:rPr>
        <w:t>для предварительного</w:t>
      </w:r>
      <w:r w:rsidRPr="003E5F85">
        <w:rPr>
          <w:rFonts w:ascii="Times New Roman" w:hAnsi="Times New Roman"/>
          <w:bCs/>
          <w:color w:val="auto"/>
          <w:lang w:val="ru-RU"/>
        </w:rPr>
        <w:t xml:space="preserve"> нагрева, которая прекращает работу по завершении предварительного нагрева. Обратите внимание: если </w:t>
      </w:r>
      <w:r w:rsidR="0031415D" w:rsidRPr="003E5F85">
        <w:rPr>
          <w:rFonts w:ascii="Times New Roman" w:hAnsi="Times New Roman"/>
          <w:bCs/>
          <w:color w:val="auto"/>
          <w:lang w:val="ru-RU"/>
        </w:rPr>
        <w:t xml:space="preserve">эта </w:t>
      </w:r>
      <w:r w:rsidRPr="003E5F85">
        <w:rPr>
          <w:rFonts w:ascii="Times New Roman" w:hAnsi="Times New Roman"/>
          <w:bCs/>
          <w:color w:val="auto"/>
          <w:lang w:val="ru-RU"/>
        </w:rPr>
        <w:t xml:space="preserve">опция не выбрана, то </w:t>
      </w:r>
      <w:r w:rsidR="0031415D" w:rsidRPr="003E5F85">
        <w:rPr>
          <w:rFonts w:ascii="Times New Roman" w:hAnsi="Times New Roman"/>
          <w:bCs/>
          <w:color w:val="auto"/>
          <w:lang w:val="ru-RU"/>
        </w:rPr>
        <w:t xml:space="preserve">функция </w:t>
      </w:r>
      <w:r w:rsidR="0031415D" w:rsidRPr="003E5F85">
        <w:rPr>
          <w:rFonts w:ascii="Times New Roman" w:hAnsi="Times New Roman"/>
          <w:bCs/>
          <w:color w:val="auto"/>
        </w:rPr>
        <w:t>F</w:t>
      </w:r>
      <w:r w:rsidR="0031415D" w:rsidRPr="003E5F85">
        <w:rPr>
          <w:rFonts w:ascii="Times New Roman" w:hAnsi="Times New Roman"/>
          <w:bCs/>
          <w:color w:val="auto"/>
          <w:lang w:val="ru-RU"/>
        </w:rPr>
        <w:t>24 не закрывает весь процесс.</w:t>
      </w:r>
    </w:p>
    <w:p w:rsidR="008B7AC1" w:rsidRPr="003E5F85" w:rsidRDefault="008B7AC1" w:rsidP="00CF47FF">
      <w:pPr>
        <w:widowControl/>
        <w:autoSpaceDE w:val="0"/>
        <w:autoSpaceDN w:val="0"/>
        <w:adjustRightInd w:val="0"/>
        <w:jc w:val="left"/>
        <w:rPr>
          <w:rFonts w:ascii="Times New Roman" w:hAnsi="Times New Roman"/>
          <w:bCs/>
          <w:color w:val="auto"/>
          <w:lang w:val="ru-RU"/>
        </w:rPr>
      </w:pPr>
    </w:p>
    <w:p w:rsidR="00231D02" w:rsidRPr="003E5F85" w:rsidRDefault="00231D02" w:rsidP="00212316">
      <w:pPr>
        <w:jc w:val="left"/>
        <w:rPr>
          <w:rFonts w:ascii="Times New Roman" w:eastAsia="Times New Roman" w:hAnsi="Times New Roman"/>
          <w:lang w:val="ru-RU"/>
        </w:rPr>
      </w:pPr>
      <w:r w:rsidRPr="003E5F85">
        <w:rPr>
          <w:rFonts w:ascii="Times New Roman" w:eastAsia="Times New Roman" w:hAnsi="Times New Roman"/>
          <w:lang w:val="ru-RU"/>
        </w:rPr>
        <w:t>Для управления подачей газа</w:t>
      </w:r>
      <w:r w:rsidR="00212316">
        <w:rPr>
          <w:rFonts w:ascii="Times New Roman" w:eastAsia="Times New Roman" w:hAnsi="Times New Roman"/>
          <w:lang w:val="ru-RU"/>
        </w:rPr>
        <w:t xml:space="preserve">, в том числе и для открывания </w:t>
      </w:r>
      <w:r w:rsidR="00AA5059">
        <w:rPr>
          <w:rFonts w:ascii="Times New Roman" w:eastAsia="Times New Roman" w:hAnsi="Times New Roman"/>
          <w:lang w:val="ru-RU"/>
        </w:rPr>
        <w:t xml:space="preserve">подачи, </w:t>
      </w:r>
      <w:r w:rsidR="00AA5059" w:rsidRPr="003E5F85">
        <w:rPr>
          <w:rFonts w:ascii="Times New Roman" w:eastAsia="Times New Roman" w:hAnsi="Times New Roman"/>
          <w:lang w:val="ru-RU"/>
        </w:rPr>
        <w:t>используются</w:t>
      </w:r>
      <w:r w:rsidR="00212316">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 xml:space="preserve">-инструкции (более детально – смотрите материал по диагностическим функциям). Если </w:t>
      </w:r>
      <w:r w:rsidR="00212316" w:rsidRPr="004170C5">
        <w:rPr>
          <w:rFonts w:ascii="Times New Roman" w:eastAsia="Times New Roman" w:hAnsi="Times New Roman"/>
          <w:lang w:val="ru-RU"/>
        </w:rPr>
        <w:t>соленоидальный клапан выпуска газа</w:t>
      </w:r>
      <w:r w:rsidRPr="003E5F85">
        <w:rPr>
          <w:rFonts w:ascii="Times New Roman" w:eastAsia="Times New Roman" w:hAnsi="Times New Roman"/>
          <w:lang w:val="ru-RU"/>
        </w:rPr>
        <w:t xml:space="preserve"> не используется (особенно, </w:t>
      </w:r>
      <w:r w:rsidR="00212316">
        <w:rPr>
          <w:rFonts w:ascii="Times New Roman" w:eastAsia="Times New Roman" w:hAnsi="Times New Roman"/>
          <w:lang w:val="ru-RU"/>
        </w:rPr>
        <w:t>если</w:t>
      </w:r>
      <w:r w:rsidRPr="003E5F85">
        <w:rPr>
          <w:rFonts w:ascii="Times New Roman" w:eastAsia="Times New Roman" w:hAnsi="Times New Roman"/>
          <w:lang w:val="ru-RU"/>
        </w:rPr>
        <w:t xml:space="preserve"> рассматриваемая система использует и пламя, и плазму), обращайтесь к </w:t>
      </w:r>
      <w:r w:rsidR="00212316">
        <w:rPr>
          <w:rFonts w:ascii="Times New Roman" w:eastAsia="Times New Roman" w:hAnsi="Times New Roman"/>
          <w:lang w:val="ru-RU"/>
        </w:rPr>
        <w:t>инструкции</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46.</w:t>
      </w:r>
    </w:p>
    <w:p w:rsidR="00CF47FF" w:rsidRPr="003E5F85" w:rsidRDefault="00CF47FF">
      <w:pPr>
        <w:rPr>
          <w:rFonts w:ascii="Times New Roman" w:eastAsia="Times New Roman" w:hAnsi="Times New Roman"/>
          <w:lang w:val="ru-RU"/>
        </w:rPr>
      </w:pPr>
    </w:p>
    <w:p w:rsidR="003A2C58" w:rsidRDefault="003A2C58" w:rsidP="00BB0147">
      <w:pPr>
        <w:rPr>
          <w:rFonts w:ascii="Times New Roman" w:hAnsi="Times New Roman"/>
          <w:lang w:val="ru-RU"/>
        </w:rPr>
      </w:pPr>
      <w:bookmarkStart w:id="37" w:name="_Toc461634532"/>
    </w:p>
    <w:p w:rsidR="003A2C58" w:rsidRDefault="003A2C58" w:rsidP="00BB0147">
      <w:pPr>
        <w:rPr>
          <w:rFonts w:ascii="Times New Roman" w:hAnsi="Times New Roman"/>
          <w:lang w:val="ru-RU"/>
        </w:rPr>
      </w:pPr>
    </w:p>
    <w:p w:rsidR="00754EDF" w:rsidRPr="00A77F27" w:rsidRDefault="00B0706C" w:rsidP="00BB0147">
      <w:pPr>
        <w:rPr>
          <w:rFonts w:ascii="Times New Roman" w:hAnsi="Times New Roman"/>
          <w:lang w:val="ru-RU"/>
        </w:rPr>
      </w:pPr>
      <w:r w:rsidRPr="00A77F27">
        <w:rPr>
          <w:rFonts w:ascii="Times New Roman" w:hAnsi="Times New Roman"/>
          <w:lang w:val="ru-RU"/>
        </w:rPr>
        <w:lastRenderedPageBreak/>
        <w:t xml:space="preserve">7.5. </w:t>
      </w:r>
      <w:r w:rsidR="00231D02" w:rsidRPr="00A77F27">
        <w:rPr>
          <w:rFonts w:ascii="Times New Roman" w:hAnsi="Times New Roman"/>
          <w:lang w:val="ru-RU"/>
        </w:rPr>
        <w:t>Установка плазменных параметров</w:t>
      </w:r>
      <w:bookmarkEnd w:id="37"/>
      <w:r w:rsidRPr="00A77F27">
        <w:rPr>
          <w:rFonts w:ascii="Times New Roman" w:hAnsi="Times New Roman"/>
          <w:lang w:val="ru-RU"/>
        </w:rPr>
        <w:t xml:space="preserve"> </w:t>
      </w:r>
    </w:p>
    <w:p w:rsidR="00CF47FF" w:rsidRPr="003E5F85" w:rsidRDefault="00CF47FF">
      <w:pPr>
        <w:rPr>
          <w:rFonts w:ascii="Times New Roman" w:eastAsia="Times New Roman" w:hAnsi="Times New Roman"/>
          <w:lang w:val="ru-RU"/>
        </w:rPr>
      </w:pPr>
    </w:p>
    <w:p w:rsidR="00231D02" w:rsidRPr="003E5F85" w:rsidRDefault="00231D02">
      <w:pPr>
        <w:rPr>
          <w:rFonts w:ascii="Times New Roman" w:eastAsia="Times New Roman" w:hAnsi="Times New Roman"/>
          <w:lang w:val="ru-RU"/>
        </w:rPr>
      </w:pPr>
      <w:r w:rsidRPr="003E5F85">
        <w:rPr>
          <w:rFonts w:ascii="Times New Roman" w:eastAsia="Times New Roman" w:hAnsi="Times New Roman"/>
          <w:lang w:val="ru-RU"/>
        </w:rPr>
        <w:t>Войдите в меню, нажмите [</w:t>
      </w:r>
      <w:r w:rsidRPr="003E5F85">
        <w:rPr>
          <w:rFonts w:ascii="Times New Roman" w:eastAsia="Times New Roman" w:hAnsi="Times New Roman"/>
        </w:rPr>
        <w:t>F</w:t>
      </w:r>
      <w:r w:rsidRPr="003E5F85">
        <w:rPr>
          <w:rFonts w:ascii="Times New Roman" w:eastAsia="Times New Roman" w:hAnsi="Times New Roman"/>
          <w:lang w:val="ru-RU"/>
        </w:rPr>
        <w:t>4] и войдите в окно установки плазменных параметров, как показано на Рисунке 7.5:</w:t>
      </w:r>
    </w:p>
    <w:p w:rsidR="00754EDF" w:rsidRPr="003E5F85" w:rsidRDefault="00B0706C">
      <w:pP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29"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33"/>
                    <pic:cNvPicPr>
                      <a:picLocks noChangeAspect="1" noChangeArrowheads="1"/>
                    </pic:cNvPicPr>
                  </pic:nvPicPr>
                  <pic:blipFill>
                    <a:blip r:embed="rId77" cstate="print"/>
                    <a:stretch>
                      <a:fillRect/>
                    </a:stretch>
                  </pic:blipFill>
                  <pic:spPr bwMode="auto">
                    <a:xfrm>
                      <a:off x="0" y="0"/>
                      <a:ext cx="4877435" cy="2934335"/>
                    </a:xfrm>
                    <a:prstGeom prst="rect">
                      <a:avLst/>
                    </a:prstGeom>
                  </pic:spPr>
                </pic:pic>
              </a:graphicData>
            </a:graphic>
          </wp:inline>
        </w:drawing>
      </w:r>
    </w:p>
    <w:p w:rsidR="00231D02" w:rsidRPr="003E5F85" w:rsidRDefault="00231D02" w:rsidP="00231D02">
      <w:pPr>
        <w:rPr>
          <w:rFonts w:ascii="Times New Roman" w:eastAsia="Times New Roman" w:hAnsi="Times New Roman"/>
          <w:lang w:val="ru-RU"/>
        </w:rPr>
      </w:pPr>
    </w:p>
    <w:p w:rsidR="00231D02" w:rsidRPr="003E5F85" w:rsidRDefault="00231D02" w:rsidP="00231D02">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231D02" w:rsidRPr="003E5F85" w:rsidTr="00F95EC1">
        <w:tc>
          <w:tcPr>
            <w:tcW w:w="4264" w:type="dxa"/>
            <w:vAlign w:val="center"/>
          </w:tcPr>
          <w:p w:rsidR="00231D02" w:rsidRPr="003E5F85" w:rsidRDefault="00231D02" w:rsidP="00F95EC1">
            <w:pPr>
              <w:jc w:val="left"/>
              <w:rPr>
                <w:rFonts w:ascii="Times New Roman" w:eastAsia="Times New Roman" w:hAnsi="Times New Roman"/>
              </w:rPr>
            </w:pPr>
            <w:r w:rsidRPr="003E5F85">
              <w:rPr>
                <w:rFonts w:ascii="Times New Roman" w:eastAsia="Times New Roman" w:hAnsi="Times New Roman"/>
              </w:rPr>
              <w:t>UNITIES: MILLIMETERS, SECOND</w:t>
            </w:r>
          </w:p>
        </w:tc>
        <w:tc>
          <w:tcPr>
            <w:tcW w:w="4264" w:type="dxa"/>
            <w:vAlign w:val="center"/>
          </w:tcPr>
          <w:p w:rsidR="00231D02" w:rsidRPr="003E5F85" w:rsidRDefault="00231D02" w:rsidP="00F95EC1">
            <w:pPr>
              <w:jc w:val="left"/>
              <w:rPr>
                <w:rFonts w:ascii="Times New Roman" w:eastAsia="Times New Roman" w:hAnsi="Times New Roman"/>
                <w:lang w:val="ru-RU"/>
              </w:rPr>
            </w:pPr>
            <w:r w:rsidRPr="003E5F85">
              <w:rPr>
                <w:rFonts w:ascii="Times New Roman" w:eastAsia="Times New Roman" w:hAnsi="Times New Roman"/>
                <w:lang w:val="ru-RU"/>
              </w:rPr>
              <w:t>Единицы: миллиметры, секунда</w:t>
            </w:r>
          </w:p>
        </w:tc>
      </w:tr>
      <w:tr w:rsidR="00231D02" w:rsidRPr="003E5F85" w:rsidTr="00F95EC1">
        <w:tc>
          <w:tcPr>
            <w:tcW w:w="4264" w:type="dxa"/>
            <w:vAlign w:val="center"/>
          </w:tcPr>
          <w:p w:rsidR="00231D02" w:rsidRPr="003E5F85" w:rsidRDefault="00231D02" w:rsidP="00F95EC1">
            <w:pPr>
              <w:jc w:val="left"/>
              <w:rPr>
                <w:rFonts w:ascii="Times New Roman" w:eastAsia="Times New Roman" w:hAnsi="Times New Roman"/>
              </w:rPr>
            </w:pPr>
            <w:r w:rsidRPr="003E5F85">
              <w:rPr>
                <w:rFonts w:ascii="Times New Roman" w:eastAsia="Times New Roman" w:hAnsi="Times New Roman"/>
              </w:rPr>
              <w:t>LOCATE CHECK (0/1)</w:t>
            </w:r>
          </w:p>
        </w:tc>
        <w:tc>
          <w:tcPr>
            <w:tcW w:w="4264" w:type="dxa"/>
            <w:vAlign w:val="center"/>
          </w:tcPr>
          <w:p w:rsidR="00231D02" w:rsidRPr="003E5F85" w:rsidRDefault="003266B3" w:rsidP="00F95EC1">
            <w:pPr>
              <w:jc w:val="left"/>
              <w:rPr>
                <w:rFonts w:ascii="Times New Roman" w:eastAsia="Times New Roman" w:hAnsi="Times New Roman"/>
                <w:lang w:val="ru-RU"/>
              </w:rPr>
            </w:pPr>
            <w:r w:rsidRPr="003E5F85">
              <w:rPr>
                <w:rFonts w:ascii="Times New Roman" w:eastAsia="Times New Roman" w:hAnsi="Times New Roman"/>
                <w:lang w:val="ru-RU"/>
              </w:rPr>
              <w:t>Определять позицию горелки</w:t>
            </w:r>
          </w:p>
        </w:tc>
      </w:tr>
      <w:tr w:rsidR="00231D02" w:rsidRPr="003E5F85" w:rsidTr="00F95EC1">
        <w:tc>
          <w:tcPr>
            <w:tcW w:w="4264" w:type="dxa"/>
            <w:vAlign w:val="center"/>
          </w:tcPr>
          <w:p w:rsidR="00231D02" w:rsidRPr="003E5F85" w:rsidRDefault="00231D02" w:rsidP="00F95EC1">
            <w:pPr>
              <w:jc w:val="left"/>
              <w:rPr>
                <w:rFonts w:ascii="Times New Roman" w:eastAsia="Times New Roman" w:hAnsi="Times New Roman"/>
              </w:rPr>
            </w:pPr>
            <w:r w:rsidRPr="003E5F85">
              <w:rPr>
                <w:rFonts w:ascii="Times New Roman" w:eastAsia="Times New Roman" w:hAnsi="Times New Roman"/>
              </w:rPr>
              <w:t>LOCATE LOGIC (</w:t>
            </w:r>
            <w:r w:rsidR="00530845" w:rsidRPr="003E5F85">
              <w:rPr>
                <w:rFonts w:ascii="Times New Roman" w:eastAsia="Times New Roman" w:hAnsi="Times New Roman"/>
              </w:rPr>
              <w:t>0 – LOW/1 – HIGH</w:t>
            </w:r>
            <w:r w:rsidRPr="003E5F85">
              <w:rPr>
                <w:rFonts w:ascii="Times New Roman" w:eastAsia="Times New Roman" w:hAnsi="Times New Roman"/>
              </w:rPr>
              <w:t>)</w:t>
            </w:r>
          </w:p>
        </w:tc>
        <w:tc>
          <w:tcPr>
            <w:tcW w:w="4264" w:type="dxa"/>
            <w:vAlign w:val="center"/>
          </w:tcPr>
          <w:p w:rsidR="00231D02" w:rsidRPr="003E5F85" w:rsidRDefault="003266B3" w:rsidP="00F95EC1">
            <w:pPr>
              <w:jc w:val="left"/>
              <w:rPr>
                <w:rFonts w:ascii="Times New Roman" w:eastAsia="Times New Roman" w:hAnsi="Times New Roman"/>
                <w:lang w:val="ru-RU"/>
              </w:rPr>
            </w:pPr>
            <w:r w:rsidRPr="003E5F85">
              <w:rPr>
                <w:rFonts w:ascii="Times New Roman" w:eastAsia="Times New Roman" w:hAnsi="Times New Roman"/>
                <w:lang w:val="ru-RU"/>
              </w:rPr>
              <w:t>Логика ключа определения позиции</w:t>
            </w:r>
          </w:p>
        </w:tc>
      </w:tr>
      <w:tr w:rsidR="00231D02" w:rsidRPr="003E5F85" w:rsidTr="00F95EC1">
        <w:tc>
          <w:tcPr>
            <w:tcW w:w="4264" w:type="dxa"/>
            <w:vAlign w:val="center"/>
          </w:tcPr>
          <w:p w:rsidR="00231D02" w:rsidRPr="003E5F85" w:rsidRDefault="00530845" w:rsidP="00F95EC1">
            <w:pPr>
              <w:jc w:val="left"/>
              <w:rPr>
                <w:rFonts w:ascii="Times New Roman" w:eastAsia="Times New Roman" w:hAnsi="Times New Roman"/>
              </w:rPr>
            </w:pPr>
            <w:r w:rsidRPr="003E5F85">
              <w:rPr>
                <w:rFonts w:ascii="Times New Roman" w:eastAsia="Times New Roman" w:hAnsi="Times New Roman"/>
              </w:rPr>
              <w:t>TORCH LOCATE TIME</w:t>
            </w:r>
          </w:p>
        </w:tc>
        <w:tc>
          <w:tcPr>
            <w:tcW w:w="4264" w:type="dxa"/>
            <w:vAlign w:val="center"/>
          </w:tcPr>
          <w:p w:rsidR="00231D02" w:rsidRPr="003E5F85" w:rsidRDefault="003266B3" w:rsidP="00F95EC1">
            <w:pPr>
              <w:jc w:val="left"/>
              <w:rPr>
                <w:rFonts w:ascii="Times New Roman" w:eastAsia="Times New Roman" w:hAnsi="Times New Roman"/>
                <w:lang w:val="ru-RU"/>
              </w:rPr>
            </w:pPr>
            <w:r w:rsidRPr="003E5F85">
              <w:rPr>
                <w:rFonts w:ascii="Times New Roman" w:eastAsia="Times New Roman" w:hAnsi="Times New Roman"/>
                <w:lang w:val="ru-RU"/>
              </w:rPr>
              <w:t>Задержка позиционирования головки</w:t>
            </w:r>
          </w:p>
        </w:tc>
      </w:tr>
      <w:tr w:rsidR="00231D02" w:rsidRPr="00257276" w:rsidTr="00F95EC1">
        <w:tc>
          <w:tcPr>
            <w:tcW w:w="4264" w:type="dxa"/>
            <w:vAlign w:val="center"/>
          </w:tcPr>
          <w:p w:rsidR="00231D02" w:rsidRPr="003E5F85" w:rsidRDefault="00530845" w:rsidP="00F95EC1">
            <w:pPr>
              <w:jc w:val="left"/>
              <w:rPr>
                <w:rFonts w:ascii="Times New Roman" w:eastAsia="Times New Roman" w:hAnsi="Times New Roman"/>
              </w:rPr>
            </w:pPr>
            <w:r w:rsidRPr="003E5F85">
              <w:rPr>
                <w:rFonts w:ascii="Times New Roman" w:eastAsia="Times New Roman" w:hAnsi="Times New Roman"/>
              </w:rPr>
              <w:t xml:space="preserve">TORCHUP TIME </w:t>
            </w:r>
          </w:p>
        </w:tc>
        <w:tc>
          <w:tcPr>
            <w:tcW w:w="4264" w:type="dxa"/>
            <w:vAlign w:val="center"/>
          </w:tcPr>
          <w:p w:rsidR="00231D02"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 xml:space="preserve">Время </w:t>
            </w:r>
            <w:r w:rsidR="00AF3857" w:rsidRPr="003E5F85">
              <w:rPr>
                <w:rFonts w:ascii="Times New Roman" w:eastAsia="Times New Roman" w:hAnsi="Times New Roman"/>
                <w:lang w:val="ru-RU"/>
              </w:rPr>
              <w:t>задержки на поднимание</w:t>
            </w:r>
            <w:r w:rsidRPr="003E5F85">
              <w:rPr>
                <w:rFonts w:ascii="Times New Roman" w:eastAsia="Times New Roman" w:hAnsi="Times New Roman"/>
                <w:lang w:val="ru-RU"/>
              </w:rPr>
              <w:t xml:space="preserve"> горелки</w:t>
            </w:r>
          </w:p>
        </w:tc>
      </w:tr>
      <w:tr w:rsidR="00231D02" w:rsidRPr="00257276" w:rsidTr="00F95EC1">
        <w:tc>
          <w:tcPr>
            <w:tcW w:w="4264" w:type="dxa"/>
            <w:vAlign w:val="center"/>
          </w:tcPr>
          <w:p w:rsidR="00231D02" w:rsidRPr="003E5F85" w:rsidRDefault="00530845" w:rsidP="00F95EC1">
            <w:pPr>
              <w:jc w:val="left"/>
              <w:rPr>
                <w:rFonts w:ascii="Times New Roman" w:eastAsia="Times New Roman" w:hAnsi="Times New Roman"/>
              </w:rPr>
            </w:pPr>
            <w:r w:rsidRPr="003E5F85">
              <w:rPr>
                <w:rFonts w:ascii="Times New Roman" w:eastAsia="Times New Roman" w:hAnsi="Times New Roman"/>
              </w:rPr>
              <w:t>TEMPO DESCENTE</w:t>
            </w:r>
          </w:p>
        </w:tc>
        <w:tc>
          <w:tcPr>
            <w:tcW w:w="4264" w:type="dxa"/>
            <w:vAlign w:val="center"/>
          </w:tcPr>
          <w:p w:rsidR="00231D02" w:rsidRPr="003E5F85" w:rsidRDefault="00D04788" w:rsidP="00D04788">
            <w:pPr>
              <w:jc w:val="left"/>
              <w:rPr>
                <w:rFonts w:ascii="Times New Roman" w:eastAsia="Times New Roman" w:hAnsi="Times New Roman"/>
                <w:lang w:val="ru-RU"/>
              </w:rPr>
            </w:pPr>
            <w:r w:rsidRPr="003E5F85">
              <w:rPr>
                <w:rFonts w:ascii="Times New Roman" w:eastAsia="Times New Roman" w:hAnsi="Times New Roman"/>
                <w:lang w:val="ru-RU"/>
              </w:rPr>
              <w:t xml:space="preserve">Время </w:t>
            </w:r>
            <w:r w:rsidR="00AF3857" w:rsidRPr="003E5F85">
              <w:rPr>
                <w:rFonts w:ascii="Times New Roman" w:eastAsia="Times New Roman" w:hAnsi="Times New Roman"/>
                <w:lang w:val="ru-RU"/>
              </w:rPr>
              <w:t>задержки на опускание</w:t>
            </w:r>
            <w:r w:rsidRPr="003E5F85">
              <w:rPr>
                <w:rFonts w:ascii="Times New Roman" w:eastAsia="Times New Roman" w:hAnsi="Times New Roman"/>
                <w:lang w:val="ru-RU"/>
              </w:rPr>
              <w:t xml:space="preserve"> горелки</w:t>
            </w:r>
          </w:p>
        </w:tc>
      </w:tr>
      <w:tr w:rsidR="00530845" w:rsidRPr="00257276"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ARC-FEEDBACK (0/1)</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 xml:space="preserve">Обратная связь по </w:t>
            </w:r>
            <w:r w:rsidR="00AF3857" w:rsidRPr="003E5F85">
              <w:rPr>
                <w:rFonts w:ascii="Times New Roman" w:eastAsia="Times New Roman" w:hAnsi="Times New Roman"/>
                <w:lang w:val="ru-RU"/>
              </w:rPr>
              <w:t xml:space="preserve">напряжению в </w:t>
            </w:r>
            <w:r w:rsidRPr="003E5F85">
              <w:rPr>
                <w:rFonts w:ascii="Times New Roman" w:eastAsia="Times New Roman" w:hAnsi="Times New Roman"/>
                <w:lang w:val="ru-RU"/>
              </w:rPr>
              <w:t>дуге</w:t>
            </w:r>
          </w:p>
        </w:tc>
      </w:tr>
      <w:tr w:rsidR="00530845" w:rsidRPr="00257276" w:rsidTr="00F95EC1">
        <w:tc>
          <w:tcPr>
            <w:tcW w:w="4264" w:type="dxa"/>
            <w:vAlign w:val="center"/>
          </w:tcPr>
          <w:p w:rsidR="00530845" w:rsidRPr="003E5F85" w:rsidRDefault="00530845" w:rsidP="00530845">
            <w:pPr>
              <w:jc w:val="left"/>
              <w:rPr>
                <w:rFonts w:ascii="Times New Roman" w:eastAsia="Times New Roman" w:hAnsi="Times New Roman"/>
              </w:rPr>
            </w:pPr>
            <w:r w:rsidRPr="003E5F85">
              <w:rPr>
                <w:rFonts w:ascii="Times New Roman" w:eastAsia="Times New Roman" w:hAnsi="Times New Roman"/>
              </w:rPr>
              <w:t>MAX TIME FOR ARC-FEEDBACK (S)</w:t>
            </w:r>
          </w:p>
        </w:tc>
        <w:tc>
          <w:tcPr>
            <w:tcW w:w="4264" w:type="dxa"/>
            <w:vAlign w:val="center"/>
          </w:tcPr>
          <w:p w:rsidR="00530845" w:rsidRPr="003E5F85" w:rsidRDefault="00737B38" w:rsidP="00A00C3A">
            <w:pPr>
              <w:jc w:val="left"/>
              <w:rPr>
                <w:rFonts w:ascii="Times New Roman" w:eastAsia="Times New Roman" w:hAnsi="Times New Roman"/>
                <w:lang w:val="ru-RU"/>
              </w:rPr>
            </w:pPr>
            <w:r w:rsidRPr="003E5F85">
              <w:rPr>
                <w:rFonts w:ascii="Times New Roman" w:eastAsia="Times New Roman" w:hAnsi="Times New Roman"/>
                <w:lang w:val="ru-RU"/>
              </w:rPr>
              <w:t xml:space="preserve">Максимальное время </w:t>
            </w:r>
            <w:r w:rsidR="00A00C3A" w:rsidRPr="003E5F85">
              <w:rPr>
                <w:rFonts w:ascii="Times New Roman" w:eastAsia="Times New Roman" w:hAnsi="Times New Roman"/>
                <w:lang w:val="ru-RU"/>
              </w:rPr>
              <w:t>задержки</w:t>
            </w:r>
            <w:r w:rsidRPr="003E5F85">
              <w:rPr>
                <w:rFonts w:ascii="Times New Roman" w:eastAsia="Times New Roman" w:hAnsi="Times New Roman"/>
                <w:lang w:val="ru-RU"/>
              </w:rPr>
              <w:t xml:space="preserve"> </w:t>
            </w:r>
            <w:r w:rsidR="003A623E" w:rsidRPr="003E5F85">
              <w:rPr>
                <w:rFonts w:ascii="Times New Roman" w:eastAsia="Times New Roman" w:hAnsi="Times New Roman"/>
                <w:lang w:val="ru-RU"/>
              </w:rPr>
              <w:t xml:space="preserve">получения информации по </w:t>
            </w:r>
            <w:r w:rsidRPr="003E5F85">
              <w:rPr>
                <w:rFonts w:ascii="Times New Roman" w:eastAsia="Times New Roman" w:hAnsi="Times New Roman"/>
                <w:lang w:val="ru-RU"/>
              </w:rPr>
              <w:t>обратной связ</w:t>
            </w:r>
            <w:r w:rsidR="008A6C55" w:rsidRPr="003E5F85">
              <w:rPr>
                <w:rFonts w:ascii="Times New Roman" w:eastAsia="Times New Roman" w:hAnsi="Times New Roman"/>
                <w:lang w:val="ru-RU"/>
              </w:rPr>
              <w:t>и тестированием напряжения в дуге</w:t>
            </w:r>
            <w:r w:rsidR="003A623E" w:rsidRPr="003E5F85">
              <w:rPr>
                <w:rFonts w:ascii="Times New Roman" w:eastAsia="Times New Roman" w:hAnsi="Times New Roman"/>
                <w:lang w:val="ru-RU"/>
              </w:rPr>
              <w:t xml:space="preserve"> (секунды)</w:t>
            </w:r>
          </w:p>
        </w:tc>
      </w:tr>
      <w:tr w:rsidR="00530845" w:rsidRPr="00257276"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PIERCE TIME</w:t>
            </w:r>
          </w:p>
        </w:tc>
        <w:tc>
          <w:tcPr>
            <w:tcW w:w="4264" w:type="dxa"/>
            <w:vAlign w:val="center"/>
          </w:tcPr>
          <w:p w:rsidR="00530845" w:rsidRPr="003E5F85" w:rsidRDefault="00737B38" w:rsidP="00F95EC1">
            <w:pPr>
              <w:jc w:val="left"/>
              <w:rPr>
                <w:rFonts w:ascii="Times New Roman" w:eastAsia="Times New Roman" w:hAnsi="Times New Roman"/>
                <w:lang w:val="ru-RU"/>
              </w:rPr>
            </w:pPr>
            <w:r w:rsidRPr="003E5F85">
              <w:rPr>
                <w:rFonts w:ascii="Times New Roman" w:eastAsia="Times New Roman" w:hAnsi="Times New Roman"/>
                <w:lang w:val="ru-RU"/>
              </w:rPr>
              <w:t xml:space="preserve">Время </w:t>
            </w:r>
            <w:r w:rsidR="00AF3857" w:rsidRPr="003E5F85">
              <w:rPr>
                <w:rFonts w:ascii="Times New Roman" w:eastAsia="Times New Roman" w:hAnsi="Times New Roman"/>
                <w:lang w:val="ru-RU"/>
              </w:rPr>
              <w:t>задержки на пробивание</w:t>
            </w:r>
            <w:r w:rsidRPr="003E5F85">
              <w:rPr>
                <w:rFonts w:ascii="Times New Roman" w:eastAsia="Times New Roman" w:hAnsi="Times New Roman"/>
                <w:lang w:val="ru-RU"/>
              </w:rPr>
              <w:t xml:space="preserve"> отверстия</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PARAMETER</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Параметр</w:t>
            </w:r>
          </w:p>
        </w:tc>
      </w:tr>
      <w:tr w:rsidR="00530845" w:rsidRPr="003E5F85" w:rsidTr="00F95EC1">
        <w:tc>
          <w:tcPr>
            <w:tcW w:w="4264" w:type="dxa"/>
            <w:vAlign w:val="center"/>
          </w:tcPr>
          <w:p w:rsidR="003A623E" w:rsidRPr="003E5F85" w:rsidRDefault="00530845" w:rsidP="00530845">
            <w:pPr>
              <w:jc w:val="left"/>
              <w:rPr>
                <w:rFonts w:ascii="Times New Roman" w:eastAsia="Times New Roman" w:hAnsi="Times New Roman"/>
              </w:rPr>
            </w:pPr>
            <w:r w:rsidRPr="003E5F85">
              <w:rPr>
                <w:rFonts w:ascii="Times New Roman" w:eastAsia="Times New Roman" w:hAnsi="Times New Roman"/>
              </w:rPr>
              <w:t>RETURN SELECT: 0 NO RETURN:</w:t>
            </w:r>
          </w:p>
          <w:p w:rsidR="00530845" w:rsidRPr="003E5F85" w:rsidRDefault="00530845" w:rsidP="00530845">
            <w:pPr>
              <w:jc w:val="left"/>
              <w:rPr>
                <w:rFonts w:ascii="Times New Roman" w:eastAsia="Times New Roman" w:hAnsi="Times New Roman"/>
              </w:rPr>
            </w:pPr>
            <w:r w:rsidRPr="003E5F85">
              <w:rPr>
                <w:rFonts w:ascii="Times New Roman" w:eastAsia="Times New Roman" w:hAnsi="Times New Roman"/>
              </w:rPr>
              <w:t>1– POSITIVE: – 1– NEGATIVE</w:t>
            </w:r>
          </w:p>
        </w:tc>
        <w:tc>
          <w:tcPr>
            <w:tcW w:w="4264" w:type="dxa"/>
            <w:vAlign w:val="center"/>
          </w:tcPr>
          <w:p w:rsidR="00530845" w:rsidRPr="003E5F85" w:rsidRDefault="00530845" w:rsidP="00F95EC1">
            <w:pPr>
              <w:jc w:val="left"/>
              <w:rPr>
                <w:rFonts w:ascii="Times New Roman" w:eastAsia="Times New Roman" w:hAnsi="Times New Roman"/>
              </w:rPr>
            </w:pPr>
          </w:p>
        </w:tc>
      </w:tr>
      <w:tr w:rsidR="00530845" w:rsidRPr="00257276"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ESC</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 xml:space="preserve">Возврат </w:t>
            </w:r>
            <w:r w:rsidR="00326ADC" w:rsidRPr="003E5F85">
              <w:rPr>
                <w:rFonts w:ascii="Times New Roman" w:eastAsia="Times New Roman" w:hAnsi="Times New Roman"/>
                <w:lang w:val="ru-RU"/>
              </w:rPr>
              <w:t xml:space="preserve">на </w:t>
            </w:r>
            <w:r w:rsidRPr="003E5F85">
              <w:rPr>
                <w:rFonts w:ascii="Times New Roman" w:eastAsia="Times New Roman" w:hAnsi="Times New Roman"/>
                <w:lang w:val="ru-RU"/>
              </w:rPr>
              <w:t>один уровень меню выше</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SPEED</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Скорость</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SYSTEM</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Система</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FLAME</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Пламя</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PLASMA</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Плазма</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CONTROL</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Управление</w:t>
            </w:r>
          </w:p>
        </w:tc>
      </w:tr>
      <w:tr w:rsidR="00530845" w:rsidRPr="003E5F85" w:rsidTr="00F95EC1">
        <w:tc>
          <w:tcPr>
            <w:tcW w:w="4264" w:type="dxa"/>
            <w:vAlign w:val="center"/>
          </w:tcPr>
          <w:p w:rsidR="00530845" w:rsidRPr="003E5F85" w:rsidRDefault="00530845" w:rsidP="00F95EC1">
            <w:pPr>
              <w:jc w:val="left"/>
              <w:rPr>
                <w:rFonts w:ascii="Times New Roman" w:eastAsia="Times New Roman" w:hAnsi="Times New Roman"/>
              </w:rPr>
            </w:pPr>
            <w:r w:rsidRPr="003E5F85">
              <w:rPr>
                <w:rFonts w:ascii="Times New Roman" w:eastAsia="Times New Roman" w:hAnsi="Times New Roman"/>
              </w:rPr>
              <w:t>SAVE</w:t>
            </w:r>
          </w:p>
        </w:tc>
        <w:tc>
          <w:tcPr>
            <w:tcW w:w="4264" w:type="dxa"/>
            <w:vAlign w:val="center"/>
          </w:tcPr>
          <w:p w:rsidR="00530845" w:rsidRPr="003E5F85" w:rsidRDefault="00530845" w:rsidP="00F95EC1">
            <w:pPr>
              <w:jc w:val="left"/>
              <w:rPr>
                <w:rFonts w:ascii="Times New Roman" w:eastAsia="Times New Roman" w:hAnsi="Times New Roman"/>
                <w:lang w:val="ru-RU"/>
              </w:rPr>
            </w:pPr>
            <w:r w:rsidRPr="003E5F85">
              <w:rPr>
                <w:rFonts w:ascii="Times New Roman" w:eastAsia="Times New Roman" w:hAnsi="Times New Roman"/>
                <w:lang w:val="ru-RU"/>
              </w:rPr>
              <w:t>Сохранить</w:t>
            </w:r>
          </w:p>
        </w:tc>
      </w:tr>
    </w:tbl>
    <w:p w:rsidR="00231D02" w:rsidRPr="003E5F85" w:rsidRDefault="00231D02" w:rsidP="00231D02">
      <w:pPr>
        <w:rPr>
          <w:rFonts w:ascii="Times New Roman" w:eastAsia="Times New Roman" w:hAnsi="Times New Roman"/>
          <w:lang w:val="ru-RU"/>
        </w:rPr>
      </w:pPr>
    </w:p>
    <w:p w:rsidR="00737B38" w:rsidRPr="003E5F85" w:rsidRDefault="00F95EC1" w:rsidP="00042C31">
      <w:pPr>
        <w:jc w:val="left"/>
        <w:rPr>
          <w:rFonts w:ascii="Times New Roman" w:eastAsia="Times New Roman" w:hAnsi="Times New Roman"/>
          <w:lang w:val="ru-RU"/>
        </w:rPr>
      </w:pPr>
      <w:r w:rsidRPr="003E5F85">
        <w:rPr>
          <w:rFonts w:ascii="Times New Roman" w:eastAsia="Times New Roman" w:hAnsi="Times New Roman"/>
          <w:lang w:val="ru-RU"/>
        </w:rPr>
        <w:t>Выбор, определять ли позицию</w:t>
      </w:r>
      <w:r w:rsidR="00042C31"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при выполнении инструкции </w:t>
      </w:r>
      <w:r w:rsidRPr="003E5F85">
        <w:rPr>
          <w:rFonts w:ascii="Times New Roman" w:eastAsia="Times New Roman" w:hAnsi="Times New Roman"/>
        </w:rPr>
        <w:t>M</w:t>
      </w:r>
      <w:r w:rsidRPr="003E5F85">
        <w:rPr>
          <w:rFonts w:ascii="Times New Roman" w:eastAsia="Times New Roman" w:hAnsi="Times New Roman"/>
          <w:lang w:val="ru-RU"/>
        </w:rPr>
        <w:t xml:space="preserve">07 укажите, требуется ли </w:t>
      </w:r>
      <w:r w:rsidRPr="003E5F85">
        <w:rPr>
          <w:rFonts w:ascii="Times New Roman" w:eastAsia="Times New Roman" w:hAnsi="Times New Roman"/>
          <w:lang w:val="ru-RU"/>
        </w:rPr>
        <w:lastRenderedPageBreak/>
        <w:t xml:space="preserve">определять положение режущего узла: </w:t>
      </w:r>
      <w:r w:rsidR="00042C31" w:rsidRPr="003E5F85">
        <w:rPr>
          <w:rFonts w:ascii="Times New Roman" w:eastAsia="Times New Roman" w:hAnsi="Times New Roman"/>
          <w:lang w:val="ru-RU"/>
        </w:rPr>
        <w:br/>
      </w:r>
      <w:r w:rsidRPr="003E5F85">
        <w:rPr>
          <w:rFonts w:ascii="Times New Roman" w:eastAsia="Times New Roman" w:hAnsi="Times New Roman"/>
          <w:lang w:val="ru-RU"/>
        </w:rPr>
        <w:t>0 – не определять позицию, 1 – определять позицию.</w:t>
      </w:r>
    </w:p>
    <w:p w:rsidR="00F95EC1" w:rsidRPr="003E5F85" w:rsidRDefault="00F95EC1" w:rsidP="00231D02">
      <w:pPr>
        <w:rPr>
          <w:rFonts w:ascii="Times New Roman" w:eastAsia="Times New Roman" w:hAnsi="Times New Roman"/>
          <w:lang w:val="ru-RU"/>
        </w:rPr>
      </w:pPr>
    </w:p>
    <w:p w:rsidR="00F95EC1" w:rsidRPr="003E5F85" w:rsidRDefault="00042C31" w:rsidP="00042C31">
      <w:pPr>
        <w:jc w:val="left"/>
        <w:rPr>
          <w:rFonts w:ascii="Times New Roman" w:eastAsia="Times New Roman" w:hAnsi="Times New Roman"/>
          <w:lang w:val="ru-RU"/>
        </w:rPr>
      </w:pPr>
      <w:r w:rsidRPr="003E5F85">
        <w:rPr>
          <w:rFonts w:ascii="Times New Roman" w:eastAsia="Times New Roman" w:hAnsi="Times New Roman"/>
          <w:lang w:val="ru-RU"/>
        </w:rPr>
        <w:t>Выбор логики</w:t>
      </w:r>
      <w:r w:rsidR="00F95EC1"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ключа </w:t>
      </w:r>
      <w:r w:rsidR="00F95EC1" w:rsidRPr="003E5F85">
        <w:rPr>
          <w:rFonts w:ascii="Times New Roman" w:eastAsia="Times New Roman" w:hAnsi="Times New Roman"/>
          <w:lang w:val="ru-RU"/>
        </w:rPr>
        <w:t>определения позиции (0/1 –</w:t>
      </w:r>
      <w:r w:rsidRPr="003E5F85">
        <w:rPr>
          <w:rFonts w:ascii="Times New Roman" w:eastAsia="Times New Roman" w:hAnsi="Times New Roman"/>
          <w:lang w:val="ru-RU"/>
        </w:rPr>
        <w:t xml:space="preserve"> высокий или </w:t>
      </w:r>
      <w:r w:rsidR="00F95EC1" w:rsidRPr="003E5F85">
        <w:rPr>
          <w:rFonts w:ascii="Times New Roman" w:eastAsia="Times New Roman" w:hAnsi="Times New Roman"/>
          <w:lang w:val="ru-RU"/>
        </w:rPr>
        <w:t xml:space="preserve">низкий уровень нормально открытого ключа определения позиции): </w:t>
      </w:r>
      <w:r w:rsidRPr="003E5F85">
        <w:rPr>
          <w:rFonts w:ascii="Times New Roman" w:eastAsia="Times New Roman" w:hAnsi="Times New Roman"/>
          <w:lang w:val="ru-RU"/>
        </w:rPr>
        <w:br/>
      </w:r>
      <w:r w:rsidR="00F95EC1" w:rsidRPr="003E5F85">
        <w:rPr>
          <w:rFonts w:ascii="Times New Roman" w:eastAsia="Times New Roman" w:hAnsi="Times New Roman"/>
          <w:lang w:val="ru-RU"/>
        </w:rPr>
        <w:t xml:space="preserve">0 – высокий </w:t>
      </w:r>
      <w:r w:rsidR="00AA5059" w:rsidRPr="003E5F85">
        <w:rPr>
          <w:rFonts w:ascii="Times New Roman" w:eastAsia="Times New Roman" w:hAnsi="Times New Roman"/>
          <w:lang w:val="ru-RU"/>
        </w:rPr>
        <w:t>уровень; 1</w:t>
      </w:r>
      <w:r w:rsidR="00F95EC1" w:rsidRPr="003E5F85">
        <w:rPr>
          <w:rFonts w:ascii="Times New Roman" w:eastAsia="Times New Roman" w:hAnsi="Times New Roman"/>
          <w:lang w:val="ru-RU"/>
        </w:rPr>
        <w:t xml:space="preserve"> – низкий уровень</w:t>
      </w:r>
      <w:r w:rsidRPr="003E5F85">
        <w:rPr>
          <w:rFonts w:ascii="Times New Roman" w:eastAsia="Times New Roman" w:hAnsi="Times New Roman"/>
          <w:lang w:val="ru-RU"/>
        </w:rPr>
        <w:t>.</w:t>
      </w:r>
    </w:p>
    <w:p w:rsidR="00231D02" w:rsidRPr="003E5F85" w:rsidRDefault="00231D02" w:rsidP="00231D02">
      <w:pPr>
        <w:rPr>
          <w:rFonts w:ascii="Times New Roman" w:eastAsia="Times New Roman" w:hAnsi="Times New Roman"/>
          <w:lang w:val="ru-RU"/>
        </w:rPr>
      </w:pPr>
    </w:p>
    <w:p w:rsidR="00231D02" w:rsidRPr="003E5F85" w:rsidRDefault="00042C31" w:rsidP="00231D02">
      <w:pPr>
        <w:rPr>
          <w:rFonts w:ascii="Times New Roman" w:eastAsia="Times New Roman" w:hAnsi="Times New Roman"/>
          <w:lang w:val="ru-RU"/>
        </w:rPr>
      </w:pPr>
      <w:r w:rsidRPr="003E5F85">
        <w:rPr>
          <w:rFonts w:ascii="Times New Roman" w:eastAsia="Times New Roman" w:hAnsi="Times New Roman"/>
          <w:lang w:val="ru-RU"/>
        </w:rPr>
        <w:t>Задержка позиционирования режущей головки</w:t>
      </w:r>
      <w:r w:rsidR="00D04788" w:rsidRPr="003E5F85">
        <w:rPr>
          <w:rFonts w:ascii="Times New Roman" w:eastAsia="Times New Roman" w:hAnsi="Times New Roman"/>
          <w:lang w:val="ru-RU"/>
        </w:rPr>
        <w:t xml:space="preserve"> (единицы: секунды)</w:t>
      </w:r>
      <w:r w:rsidRPr="003E5F85">
        <w:rPr>
          <w:rFonts w:ascii="Times New Roman" w:eastAsia="Times New Roman" w:hAnsi="Times New Roman"/>
          <w:lang w:val="ru-RU"/>
        </w:rPr>
        <w:t xml:space="preserve">. При позиционировании плазменной горелки сначала необходимо опустить ее вниз до момента срабатывания датчика нижнего предела, затем прекратить опускание. После этого поднять горелку и по истечении времени задержки позиционирования режущей горелки </w:t>
      </w:r>
      <w:r w:rsidR="00D04788" w:rsidRPr="003E5F85">
        <w:rPr>
          <w:rFonts w:ascii="Times New Roman" w:eastAsia="Times New Roman" w:hAnsi="Times New Roman"/>
          <w:lang w:val="ru-RU"/>
        </w:rPr>
        <w:t xml:space="preserve">прекратить подъем (детали – в описании инструкции </w:t>
      </w:r>
      <w:r w:rsidR="00D04788" w:rsidRPr="003E5F85">
        <w:rPr>
          <w:rFonts w:ascii="Times New Roman" w:eastAsia="Times New Roman" w:hAnsi="Times New Roman"/>
        </w:rPr>
        <w:t>M</w:t>
      </w:r>
      <w:r w:rsidR="00D04788" w:rsidRPr="003E5F85">
        <w:rPr>
          <w:rFonts w:ascii="Times New Roman" w:eastAsia="Times New Roman" w:hAnsi="Times New Roman"/>
          <w:lang w:val="ru-RU"/>
        </w:rPr>
        <w:t>75).</w:t>
      </w:r>
    </w:p>
    <w:p w:rsidR="00D04788" w:rsidRPr="003E5F85" w:rsidRDefault="00D04788">
      <w:pPr>
        <w:rPr>
          <w:rFonts w:ascii="Times New Roman" w:eastAsia="Times New Roman" w:hAnsi="Times New Roman"/>
          <w:lang w:val="ru-RU"/>
        </w:rPr>
      </w:pPr>
    </w:p>
    <w:p w:rsidR="00D04788" w:rsidRPr="003E5F85" w:rsidRDefault="00D04788">
      <w:pPr>
        <w:rPr>
          <w:rFonts w:ascii="Times New Roman" w:eastAsia="Times New Roman" w:hAnsi="Times New Roman"/>
          <w:lang w:val="ru-RU"/>
        </w:rPr>
      </w:pPr>
      <w:r w:rsidRPr="003E5F85">
        <w:rPr>
          <w:rFonts w:ascii="Times New Roman" w:eastAsia="Times New Roman" w:hAnsi="Times New Roman"/>
          <w:lang w:val="ru-RU"/>
        </w:rPr>
        <w:t xml:space="preserve">Задержка поднятия плазменной горелки (единицы: секунды) во время выполнения инструкции </w:t>
      </w:r>
      <w:r w:rsidRPr="003E5F85">
        <w:rPr>
          <w:rFonts w:ascii="Times New Roman" w:eastAsia="Times New Roman" w:hAnsi="Times New Roman"/>
        </w:rPr>
        <w:t>M</w:t>
      </w:r>
      <w:r w:rsidRPr="003E5F85">
        <w:rPr>
          <w:rFonts w:ascii="Times New Roman" w:eastAsia="Times New Roman" w:hAnsi="Times New Roman"/>
          <w:lang w:val="ru-RU"/>
        </w:rPr>
        <w:t xml:space="preserve">70 (детали – в разделе 6.4). </w:t>
      </w:r>
    </w:p>
    <w:p w:rsidR="00754EDF" w:rsidRPr="003E5F85" w:rsidRDefault="00754EDF">
      <w:pPr>
        <w:rPr>
          <w:rFonts w:ascii="Times New Roman" w:hAnsi="Times New Roman"/>
          <w:lang w:val="ru-RU"/>
        </w:rPr>
      </w:pPr>
    </w:p>
    <w:p w:rsidR="00D04788" w:rsidRPr="003E5F85" w:rsidRDefault="00D04788">
      <w:pPr>
        <w:rPr>
          <w:rFonts w:ascii="Times New Roman" w:eastAsia="Times New Roman" w:hAnsi="Times New Roman"/>
          <w:lang w:val="ru-RU"/>
        </w:rPr>
      </w:pPr>
      <w:r w:rsidRPr="003E5F85">
        <w:rPr>
          <w:rFonts w:ascii="Times New Roman" w:eastAsia="Times New Roman" w:hAnsi="Times New Roman"/>
          <w:lang w:val="ru-RU"/>
        </w:rPr>
        <w:t xml:space="preserve">Задержка опускания плазменной горелки (единицы: секунды) во время выполнения инструкции </w:t>
      </w:r>
      <w:r w:rsidRPr="003E5F85">
        <w:rPr>
          <w:rFonts w:ascii="Times New Roman" w:eastAsia="Times New Roman" w:hAnsi="Times New Roman"/>
        </w:rPr>
        <w:t>M</w:t>
      </w:r>
      <w:r w:rsidRPr="003E5F85">
        <w:rPr>
          <w:rFonts w:ascii="Times New Roman" w:eastAsia="Times New Roman" w:hAnsi="Times New Roman"/>
          <w:lang w:val="ru-RU"/>
        </w:rPr>
        <w:t>71 (детали – в разделе 6.4).</w:t>
      </w:r>
    </w:p>
    <w:p w:rsidR="003266B3" w:rsidRPr="003E5F85" w:rsidRDefault="003266B3">
      <w:pPr>
        <w:rPr>
          <w:rFonts w:ascii="Times New Roman" w:hAnsi="Times New Roman"/>
          <w:lang w:val="ru-RU"/>
        </w:rPr>
      </w:pPr>
    </w:p>
    <w:p w:rsidR="00754EDF" w:rsidRPr="003E5F85" w:rsidRDefault="003266B3">
      <w:pPr>
        <w:rPr>
          <w:rFonts w:ascii="Times New Roman" w:hAnsi="Times New Roman"/>
          <w:lang w:val="ru-RU"/>
        </w:rPr>
      </w:pPr>
      <w:r w:rsidRPr="003E5F85">
        <w:rPr>
          <w:rFonts w:ascii="Times New Roman" w:hAnsi="Times New Roman"/>
          <w:lang w:val="ru-RU"/>
        </w:rPr>
        <w:t xml:space="preserve">Опция тестирования давления в дуге: при работе с плазменной горелкой задать опцию, определять ли давление </w:t>
      </w:r>
      <w:r w:rsidR="00867EEE" w:rsidRPr="003E5F85">
        <w:rPr>
          <w:rFonts w:ascii="Times New Roman" w:hAnsi="Times New Roman"/>
          <w:lang w:val="ru-RU"/>
        </w:rPr>
        <w:t>в дуге, для того чтобы убедиться, что она сформирована. Выберите значение 1, если требуется определ</w:t>
      </w:r>
      <w:r w:rsidR="00BB0147">
        <w:rPr>
          <w:rFonts w:ascii="Times New Roman" w:hAnsi="Times New Roman"/>
          <w:lang w:val="ru-RU"/>
        </w:rPr>
        <w:t>и</w:t>
      </w:r>
      <w:r w:rsidR="00867EEE" w:rsidRPr="003E5F85">
        <w:rPr>
          <w:rFonts w:ascii="Times New Roman" w:hAnsi="Times New Roman"/>
          <w:lang w:val="ru-RU"/>
        </w:rPr>
        <w:t>ть давление</w:t>
      </w:r>
      <w:r w:rsidR="008A6C55" w:rsidRPr="003E5F85">
        <w:rPr>
          <w:rFonts w:ascii="Times New Roman" w:hAnsi="Times New Roman"/>
          <w:lang w:val="ru-RU"/>
        </w:rPr>
        <w:t xml:space="preserve"> в дуге. Пользователю </w:t>
      </w:r>
      <w:r w:rsidR="00AA5059" w:rsidRPr="003E5F85">
        <w:rPr>
          <w:rFonts w:ascii="Times New Roman" w:hAnsi="Times New Roman"/>
          <w:lang w:val="ru-RU"/>
        </w:rPr>
        <w:t>следует использовать</w:t>
      </w:r>
      <w:r w:rsidR="008A6C55" w:rsidRPr="003E5F85">
        <w:rPr>
          <w:rFonts w:ascii="Times New Roman" w:hAnsi="Times New Roman"/>
          <w:lang w:val="ru-RU"/>
        </w:rPr>
        <w:t xml:space="preserve"> обратную связь, осуществляемую тестированием напряжения, во время зажигания дуги</w:t>
      </w:r>
      <w:r w:rsidRPr="003E5F85">
        <w:rPr>
          <w:rFonts w:ascii="Times New Roman" w:hAnsi="Times New Roman"/>
          <w:lang w:val="ru-RU"/>
        </w:rPr>
        <w:t xml:space="preserve"> </w:t>
      </w:r>
      <w:r w:rsidR="008A6C55" w:rsidRPr="003E5F85">
        <w:rPr>
          <w:rFonts w:ascii="Times New Roman" w:hAnsi="Times New Roman"/>
          <w:lang w:val="ru-RU"/>
        </w:rPr>
        <w:t>и в процессе работы.</w:t>
      </w:r>
      <w:r w:rsidR="000B48D2" w:rsidRPr="003E5F85">
        <w:rPr>
          <w:rFonts w:ascii="Times New Roman" w:hAnsi="Times New Roman"/>
          <w:lang w:val="ru-RU"/>
        </w:rPr>
        <w:t xml:space="preserve"> Если обратная связь тестированием напряжения прервана, то система отложит выполнение операции и выдаст сообщение об этом. Как правило, тестирование напряжения в дуге разрешается для толстых пластин. Для того чтобы запретить тестирование, присвойте этому параметру значение 0. После того как подача зажигания включена, </w:t>
      </w:r>
      <w:r w:rsidR="00AF3857" w:rsidRPr="003E5F85">
        <w:rPr>
          <w:rFonts w:ascii="Times New Roman" w:hAnsi="Times New Roman"/>
          <w:lang w:val="ru-RU"/>
        </w:rPr>
        <w:t>машина начнет работать по истечении задержки на прожигание отверстия. Система не будет тестировать обратную связь по напряжению в дуге в процессе резания. Обычно тестирование напряжения в дуге запрещается для тонких листов.</w:t>
      </w:r>
    </w:p>
    <w:p w:rsidR="00AF3857" w:rsidRPr="003E5F85" w:rsidRDefault="00AF3857">
      <w:pPr>
        <w:rPr>
          <w:rFonts w:ascii="Times New Roman" w:eastAsia="Times New Roman" w:hAnsi="Times New Roman"/>
          <w:lang w:val="ru-RU"/>
        </w:rPr>
      </w:pPr>
    </w:p>
    <w:p w:rsidR="00AF3857" w:rsidRPr="003E5F85" w:rsidRDefault="00AF3857">
      <w:pPr>
        <w:rPr>
          <w:rFonts w:ascii="Times New Roman" w:eastAsia="Times New Roman" w:hAnsi="Times New Roman"/>
          <w:lang w:val="ru-RU"/>
        </w:rPr>
      </w:pPr>
      <w:r w:rsidRPr="003E5F85">
        <w:rPr>
          <w:rFonts w:ascii="Times New Roman" w:eastAsia="Times New Roman" w:hAnsi="Times New Roman"/>
          <w:lang w:val="ru-RU"/>
        </w:rPr>
        <w:t xml:space="preserve">Время задержки на пробивание отверстия. Если зажигание дуги прошло успешно, то после задержки на пробивание отверстия система начнет </w:t>
      </w:r>
      <w:r w:rsidR="00841363" w:rsidRPr="003E5F85">
        <w:rPr>
          <w:rFonts w:ascii="Times New Roman" w:eastAsia="Times New Roman" w:hAnsi="Times New Roman"/>
          <w:lang w:val="ru-RU"/>
        </w:rPr>
        <w:t xml:space="preserve">нормальную процедуру резания. </w:t>
      </w:r>
    </w:p>
    <w:p w:rsidR="00841363" w:rsidRPr="003E5F85" w:rsidRDefault="00841363">
      <w:pPr>
        <w:rPr>
          <w:rFonts w:ascii="Times New Roman" w:eastAsia="Times New Roman" w:hAnsi="Times New Roman"/>
          <w:lang w:val="ru-RU"/>
        </w:rPr>
      </w:pPr>
    </w:p>
    <w:p w:rsidR="00841363" w:rsidRPr="003E5F85" w:rsidRDefault="00841363" w:rsidP="00841363">
      <w:pPr>
        <w:widowControl/>
        <w:autoSpaceDE w:val="0"/>
        <w:autoSpaceDN w:val="0"/>
        <w:adjustRightInd w:val="0"/>
        <w:jc w:val="left"/>
        <w:rPr>
          <w:rFonts w:ascii="Times New Roman" w:eastAsia="Times New Roman" w:hAnsi="Times New Roman"/>
          <w:lang w:val="ru-RU"/>
        </w:rPr>
      </w:pPr>
      <w:r w:rsidRPr="003E5F85">
        <w:rPr>
          <w:rFonts w:ascii="Times New Roman" w:eastAsia="Times New Roman" w:hAnsi="Times New Roman"/>
          <w:lang w:val="ru-RU"/>
        </w:rPr>
        <w:t xml:space="preserve">Максимальное время </w:t>
      </w:r>
      <w:r w:rsidR="00A00C3A" w:rsidRPr="003E5F85">
        <w:rPr>
          <w:rFonts w:ascii="Times New Roman" w:eastAsia="Times New Roman" w:hAnsi="Times New Roman"/>
          <w:lang w:val="ru-RU"/>
        </w:rPr>
        <w:t>задержки</w:t>
      </w:r>
      <w:r w:rsidRPr="003E5F85">
        <w:rPr>
          <w:rFonts w:ascii="Times New Roman" w:eastAsia="Times New Roman" w:hAnsi="Times New Roman"/>
          <w:lang w:val="ru-RU"/>
        </w:rPr>
        <w:t xml:space="preserve"> получения информации по обратной связи тестированием напряжения в дуге (секунды). </w:t>
      </w:r>
      <w:r w:rsidR="002D5964" w:rsidRPr="004170C5">
        <w:rPr>
          <w:rFonts w:ascii="Times New Roman" w:eastAsia="Times New Roman" w:hAnsi="Times New Roman"/>
          <w:lang w:val="ru-RU"/>
        </w:rPr>
        <w:t xml:space="preserve">Если </w:t>
      </w:r>
      <w:r w:rsidR="00641A64" w:rsidRPr="004170C5">
        <w:rPr>
          <w:rFonts w:ascii="Times New Roman" w:eastAsia="Times New Roman" w:hAnsi="Times New Roman"/>
          <w:lang w:val="ru-RU"/>
        </w:rPr>
        <w:t xml:space="preserve">задана </w:t>
      </w:r>
      <w:r w:rsidR="002D5964" w:rsidRPr="004170C5">
        <w:rPr>
          <w:rFonts w:ascii="Times New Roman" w:eastAsia="Times New Roman" w:hAnsi="Times New Roman"/>
          <w:lang w:val="ru-RU"/>
        </w:rPr>
        <w:t>опция</w:t>
      </w:r>
      <w:r w:rsidR="00641A64" w:rsidRPr="004170C5">
        <w:rPr>
          <w:rFonts w:ascii="Times New Roman" w:eastAsia="Times New Roman" w:hAnsi="Times New Roman"/>
          <w:lang w:val="ru-RU"/>
        </w:rPr>
        <w:t>: тестировать напряжение</w:t>
      </w:r>
      <w:r w:rsidR="002D5964" w:rsidRPr="004170C5">
        <w:rPr>
          <w:rFonts w:ascii="Times New Roman" w:eastAsia="Times New Roman" w:hAnsi="Times New Roman"/>
          <w:lang w:val="ru-RU"/>
        </w:rPr>
        <w:t xml:space="preserve"> в </w:t>
      </w:r>
      <w:r w:rsidR="00AA5059" w:rsidRPr="004170C5">
        <w:rPr>
          <w:rFonts w:ascii="Times New Roman" w:eastAsia="Times New Roman" w:hAnsi="Times New Roman"/>
          <w:lang w:val="ru-RU"/>
        </w:rPr>
        <w:t>дуге, –</w:t>
      </w:r>
      <w:r w:rsidR="00641A64" w:rsidRPr="004170C5">
        <w:rPr>
          <w:rFonts w:ascii="Times New Roman" w:eastAsia="Times New Roman" w:hAnsi="Times New Roman"/>
          <w:lang w:val="ru-RU"/>
        </w:rPr>
        <w:t xml:space="preserve"> </w:t>
      </w:r>
      <w:r w:rsidR="002D5964" w:rsidRPr="004170C5">
        <w:rPr>
          <w:rFonts w:ascii="Times New Roman" w:eastAsia="Times New Roman" w:hAnsi="Times New Roman"/>
          <w:lang w:val="ru-RU"/>
        </w:rPr>
        <w:t>то</w:t>
      </w:r>
      <w:r w:rsidR="00641A64" w:rsidRPr="004170C5">
        <w:rPr>
          <w:rFonts w:ascii="Times New Roman" w:eastAsia="Times New Roman" w:hAnsi="Times New Roman"/>
          <w:lang w:val="ru-RU"/>
        </w:rPr>
        <w:t xml:space="preserve"> текущая работа приостанавливается</w:t>
      </w:r>
      <w:r w:rsidR="002D5964" w:rsidRPr="004170C5">
        <w:rPr>
          <w:rFonts w:ascii="Times New Roman" w:eastAsia="Times New Roman" w:hAnsi="Times New Roman"/>
          <w:lang w:val="ru-RU"/>
        </w:rPr>
        <w:t xml:space="preserve">, если </w:t>
      </w:r>
      <w:r w:rsidR="00641A64" w:rsidRPr="004170C5">
        <w:rPr>
          <w:rFonts w:ascii="Times New Roman" w:eastAsia="Times New Roman" w:hAnsi="Times New Roman"/>
          <w:lang w:val="ru-RU"/>
        </w:rPr>
        <w:t xml:space="preserve">сигнал об успешном функционировании дуги не получен, а </w:t>
      </w:r>
      <w:r w:rsidR="002D5964" w:rsidRPr="004170C5">
        <w:rPr>
          <w:rFonts w:ascii="Times New Roman" w:eastAsia="Times New Roman" w:hAnsi="Times New Roman"/>
          <w:lang w:val="ru-RU"/>
        </w:rPr>
        <w:t>время пробивания отверстия оказалось больше, чем</w:t>
      </w:r>
      <w:r w:rsidR="00641A64" w:rsidRPr="004170C5">
        <w:rPr>
          <w:rFonts w:ascii="Times New Roman" w:eastAsia="Times New Roman" w:hAnsi="Times New Roman"/>
          <w:lang w:val="ru-RU"/>
        </w:rPr>
        <w:t xml:space="preserve"> «Максимальное время задержки»</w:t>
      </w:r>
      <w:r w:rsidR="002D5964" w:rsidRPr="004170C5">
        <w:rPr>
          <w:rFonts w:ascii="Times New Roman" w:eastAsia="Times New Roman" w:hAnsi="Times New Roman"/>
          <w:lang w:val="ru-RU"/>
        </w:rPr>
        <w:t>. После выполнения поиска неисправностей</w:t>
      </w:r>
      <w:r w:rsidR="002D5964" w:rsidRPr="003E5F85">
        <w:rPr>
          <w:rFonts w:ascii="Times New Roman" w:eastAsia="Times New Roman" w:hAnsi="Times New Roman"/>
          <w:lang w:val="ru-RU"/>
        </w:rPr>
        <w:t xml:space="preserve"> нажмите снова клавишу [Пуск] (</w:t>
      </w:r>
      <w:r w:rsidR="002D5964" w:rsidRPr="003E5F85">
        <w:rPr>
          <w:rFonts w:ascii="Times New Roman" w:eastAsia="Times New Roman" w:hAnsi="Times New Roman"/>
        </w:rPr>
        <w:t>Start</w:t>
      </w:r>
      <w:r w:rsidR="002D5964" w:rsidRPr="003E5F85">
        <w:rPr>
          <w:rFonts w:ascii="Times New Roman" w:eastAsia="Times New Roman" w:hAnsi="Times New Roman"/>
          <w:lang w:val="ru-RU"/>
        </w:rPr>
        <w:t>), чтобы начать пробивание отверстия. По умолчанию максимальное время задержки принимается равным 60 секундам.</w:t>
      </w:r>
    </w:p>
    <w:p w:rsidR="002D5964" w:rsidRPr="003E5F85" w:rsidRDefault="002D5964">
      <w:pPr>
        <w:rPr>
          <w:rFonts w:ascii="Times New Roman" w:eastAsia="Times New Roman" w:hAnsi="Times New Roman"/>
          <w:lang w:val="ru-RU"/>
        </w:rPr>
      </w:pPr>
    </w:p>
    <w:p w:rsidR="002D5964" w:rsidRPr="003E5F85" w:rsidRDefault="002D5964" w:rsidP="002D5964">
      <w:pPr>
        <w:rPr>
          <w:rFonts w:ascii="Times New Roman" w:eastAsia="Times New Roman" w:hAnsi="Times New Roman"/>
          <w:lang w:val="ru-RU"/>
        </w:rPr>
      </w:pPr>
      <w:r w:rsidRPr="003E5F85">
        <w:rPr>
          <w:rFonts w:ascii="Times New Roman" w:eastAsia="Times New Roman" w:hAnsi="Times New Roman"/>
          <w:lang w:val="ru-RU"/>
        </w:rPr>
        <w:t xml:space="preserve">Время задержки на пробивание отверстия. Если зажигание дуги прошло успешно, то после задержки на пробивание отверстия система начнет нормальную процедуру резания </w:t>
      </w:r>
    </w:p>
    <w:p w:rsidR="00754EDF" w:rsidRPr="003E5F85" w:rsidRDefault="00754EDF">
      <w:pPr>
        <w:rPr>
          <w:rFonts w:ascii="Times New Roman" w:hAnsi="Times New Roman"/>
          <w:lang w:val="ru-RU"/>
        </w:rPr>
      </w:pPr>
    </w:p>
    <w:p w:rsidR="00F0741C" w:rsidRPr="003E5F85" w:rsidRDefault="00A07DAB" w:rsidP="00A07DAB">
      <w:pPr>
        <w:jc w:val="left"/>
        <w:rPr>
          <w:rFonts w:ascii="Times New Roman" w:hAnsi="Times New Roman"/>
          <w:bCs/>
          <w:color w:val="auto"/>
          <w:lang w:val="ru-RU"/>
        </w:rPr>
      </w:pPr>
      <w:r w:rsidRPr="003E5F85">
        <w:rPr>
          <w:rFonts w:ascii="Times New Roman" w:hAnsi="Times New Roman"/>
          <w:bCs/>
          <w:color w:val="auto"/>
          <w:lang w:val="ru-RU"/>
        </w:rPr>
        <w:t>Задержка при пробивании отверстия в первый раз</w:t>
      </w:r>
      <w:r w:rsidRPr="003E5F85">
        <w:rPr>
          <w:rFonts w:ascii="Times New Roman" w:hAnsi="Times New Roman"/>
          <w:b/>
          <w:bCs/>
          <w:color w:val="auto"/>
          <w:lang w:val="ru-RU"/>
        </w:rPr>
        <w:t xml:space="preserve"> </w:t>
      </w:r>
      <w:r w:rsidRPr="003E5F85">
        <w:rPr>
          <w:rFonts w:ascii="Times New Roman" w:hAnsi="Times New Roman"/>
          <w:bCs/>
          <w:color w:val="auto"/>
          <w:lang w:val="ru-RU"/>
        </w:rPr>
        <w:t>– пробивание отверстия в новом листе требует больше времени, потому что горелка – холодная.</w:t>
      </w:r>
    </w:p>
    <w:p w:rsidR="00F0741C" w:rsidRPr="003E5F85" w:rsidRDefault="00F0741C" w:rsidP="00A07DAB">
      <w:pPr>
        <w:jc w:val="left"/>
        <w:rPr>
          <w:rFonts w:ascii="Times New Roman" w:hAnsi="Times New Roman"/>
          <w:bCs/>
          <w:color w:val="auto"/>
          <w:lang w:val="ru-RU"/>
        </w:rPr>
      </w:pPr>
    </w:p>
    <w:p w:rsidR="00754EDF" w:rsidRPr="003E5F85" w:rsidRDefault="00F0741C" w:rsidP="000261D8">
      <w:pPr>
        <w:jc w:val="left"/>
        <w:rPr>
          <w:rFonts w:ascii="Times New Roman" w:eastAsia="Times New Roman" w:hAnsi="Times New Roman"/>
          <w:lang w:val="ru-RU"/>
        </w:rPr>
      </w:pPr>
      <w:r w:rsidRPr="003E5F85">
        <w:rPr>
          <w:rFonts w:ascii="Times New Roman" w:hAnsi="Times New Roman"/>
          <w:bCs/>
          <w:color w:val="auto"/>
          <w:lang w:val="ru-RU"/>
        </w:rPr>
        <w:t>Впрыскивание воды (0/1): применяется в настольной машине для резания. При использовании цилиндра для управления высотой в ходе обработки листа необходимо открывать водяной клапан</w:t>
      </w:r>
      <w:r w:rsidR="000261D8" w:rsidRPr="003E5F85">
        <w:rPr>
          <w:rFonts w:ascii="Times New Roman" w:hAnsi="Times New Roman"/>
          <w:bCs/>
          <w:color w:val="auto"/>
          <w:lang w:val="ru-RU"/>
        </w:rPr>
        <w:t>. Выбирайте эту опцию.</w:t>
      </w:r>
      <w:r w:rsidR="00A07DAB" w:rsidRPr="003E5F85">
        <w:rPr>
          <w:rFonts w:ascii="Times New Roman" w:hAnsi="Times New Roman"/>
          <w:b/>
          <w:bCs/>
          <w:color w:val="auto"/>
          <w:lang w:val="ru-RU"/>
        </w:rPr>
        <w:br/>
      </w:r>
    </w:p>
    <w:p w:rsidR="000261D8" w:rsidRPr="003E5F85" w:rsidRDefault="000261D8" w:rsidP="000261D8">
      <w:pPr>
        <w:jc w:val="left"/>
        <w:rPr>
          <w:rFonts w:ascii="Times New Roman" w:eastAsia="Times New Roman" w:hAnsi="Times New Roman"/>
          <w:lang w:val="ru-RU"/>
        </w:rPr>
      </w:pPr>
      <w:r w:rsidRPr="003E5F85">
        <w:rPr>
          <w:rFonts w:ascii="Times New Roman" w:eastAsia="Times New Roman" w:hAnsi="Times New Roman"/>
          <w:lang w:val="ru-RU"/>
        </w:rPr>
        <w:t xml:space="preserve">Выбор, определять ли позицию: при выполнении инструкции </w:t>
      </w:r>
      <w:r w:rsidRPr="003E5F85">
        <w:rPr>
          <w:rFonts w:ascii="Times New Roman" w:eastAsia="Times New Roman" w:hAnsi="Times New Roman"/>
        </w:rPr>
        <w:t>M</w:t>
      </w:r>
      <w:r w:rsidRPr="003E5F85">
        <w:rPr>
          <w:rFonts w:ascii="Times New Roman" w:eastAsia="Times New Roman" w:hAnsi="Times New Roman"/>
          <w:lang w:val="ru-RU"/>
        </w:rPr>
        <w:t xml:space="preserve">07 укажите, требуется ли определять положение режущего узла: </w:t>
      </w:r>
      <w:r w:rsidRPr="003E5F85">
        <w:rPr>
          <w:rFonts w:ascii="Times New Roman" w:eastAsia="Times New Roman" w:hAnsi="Times New Roman"/>
          <w:lang w:val="ru-RU"/>
        </w:rPr>
        <w:br/>
        <w:t>0 – не определять позицию, 1 – определять позицию.</w:t>
      </w:r>
    </w:p>
    <w:p w:rsidR="000261D8" w:rsidRPr="003E5F85" w:rsidRDefault="000261D8" w:rsidP="000261D8">
      <w:pPr>
        <w:jc w:val="left"/>
        <w:rPr>
          <w:rFonts w:ascii="Times New Roman" w:eastAsia="Times New Roman" w:hAnsi="Times New Roman"/>
          <w:lang w:val="ru-RU"/>
        </w:rPr>
      </w:pPr>
      <w:r w:rsidRPr="003E5F85">
        <w:rPr>
          <w:rFonts w:ascii="Times New Roman" w:eastAsia="Times New Roman" w:hAnsi="Times New Roman"/>
          <w:lang w:val="ru-RU"/>
        </w:rPr>
        <w:t xml:space="preserve">Начальное позиционирование в проводном методе </w:t>
      </w:r>
      <w:r w:rsidR="00544E7F" w:rsidRPr="003E5F85">
        <w:rPr>
          <w:rFonts w:ascii="Times New Roman" w:eastAsia="Times New Roman" w:hAnsi="Times New Roman"/>
          <w:lang w:val="ru-RU"/>
        </w:rPr>
        <w:t xml:space="preserve">с применением типичной разводки проводов для </w:t>
      </w:r>
      <w:r w:rsidRPr="003E5F85">
        <w:rPr>
          <w:rFonts w:ascii="Times New Roman" w:eastAsia="Times New Roman" w:hAnsi="Times New Roman"/>
          <w:lang w:val="ru-RU"/>
        </w:rPr>
        <w:t>плазменного проводного резания обсуждается в разделе 10.6.</w:t>
      </w:r>
    </w:p>
    <w:p w:rsidR="000261D8" w:rsidRPr="003E5F85" w:rsidRDefault="000261D8">
      <w:pPr>
        <w:rPr>
          <w:rFonts w:ascii="Times New Roman" w:eastAsia="Times New Roman" w:hAnsi="Times New Roman"/>
          <w:lang w:val="ru-RU"/>
        </w:rPr>
      </w:pPr>
    </w:p>
    <w:p w:rsidR="00544E7F" w:rsidRPr="003E5F85" w:rsidRDefault="00014591" w:rsidP="00544E7F">
      <w:pPr>
        <w:rPr>
          <w:rFonts w:ascii="Times New Roman" w:eastAsia="Times New Roman" w:hAnsi="Times New Roman"/>
          <w:lang w:val="ru-RU"/>
        </w:rPr>
      </w:pPr>
      <w:r w:rsidRPr="003E5F85">
        <w:rPr>
          <w:rFonts w:ascii="Times New Roman" w:eastAsia="Times New Roman" w:hAnsi="Times New Roman"/>
          <w:lang w:val="ru-RU"/>
        </w:rPr>
        <w:t>Расстояние запрета управления высотой вблизи угла. В зоне угла между двумя сегментами программы могут изменяться скорость и напряжение дуги, что может приводить к внезапному удару сопла. Поэтому система автоматически запрещает управление высотой на таком расстоянии от конечной точки программного сегмента (единицы: мм).</w:t>
      </w:r>
    </w:p>
    <w:p w:rsidR="00544E7F" w:rsidRPr="003E5F85" w:rsidRDefault="00544E7F">
      <w:pPr>
        <w:rPr>
          <w:rFonts w:ascii="Times New Roman" w:eastAsia="Times New Roman" w:hAnsi="Times New Roman"/>
          <w:lang w:val="ru-RU"/>
        </w:rPr>
      </w:pPr>
    </w:p>
    <w:p w:rsidR="00014591" w:rsidRPr="003E5F85" w:rsidRDefault="00493EFD">
      <w:pPr>
        <w:rPr>
          <w:rFonts w:ascii="Times New Roman" w:eastAsia="Times New Roman" w:hAnsi="Times New Roman"/>
          <w:lang w:val="ru-RU"/>
        </w:rPr>
      </w:pPr>
      <w:r w:rsidRPr="003E5F85">
        <w:rPr>
          <w:rFonts w:ascii="Times New Roman" w:eastAsia="Times New Roman" w:hAnsi="Times New Roman"/>
          <w:lang w:val="ru-RU"/>
        </w:rPr>
        <w:t>Скорость прекращения работы: происходит автоматическое отключение, когда скорость механической обработки оказывается ниже этой величины. Если установить этот параметр равным 0, то функция не будет работать.</w:t>
      </w:r>
    </w:p>
    <w:p w:rsidR="00754EDF" w:rsidRPr="003E5F85" w:rsidRDefault="00754EDF">
      <w:pPr>
        <w:rPr>
          <w:rFonts w:ascii="Times New Roman" w:hAnsi="Times New Roman"/>
          <w:lang w:val="ru-RU"/>
        </w:rPr>
      </w:pPr>
    </w:p>
    <w:p w:rsidR="00493EFD" w:rsidRPr="003E5F85" w:rsidRDefault="00493EFD" w:rsidP="00493EFD">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Расстояние отключения дуги при приближении к конечной точке. В обработке часто встречаются замкнутые кривые линии. При завершении обработки стартовая и конечная точки сливаются</w:t>
      </w:r>
      <w:r w:rsidR="00B2415E" w:rsidRPr="003E5F85">
        <w:rPr>
          <w:rFonts w:ascii="Times New Roman" w:hAnsi="Times New Roman"/>
          <w:bCs/>
          <w:color w:val="auto"/>
          <w:lang w:val="ru-RU"/>
        </w:rPr>
        <w:t xml:space="preserve">, что приводит к перегреву и влияет на стадию завершения работы. Выберите величину этой дистанции. Если расстояние до конечной точки оказывается меньше этой дистанции, то подача напряжения дуги и питания для контроллера высоты </w:t>
      </w:r>
      <w:r w:rsidR="003C165F" w:rsidRPr="003E5F85">
        <w:rPr>
          <w:rFonts w:ascii="Times New Roman" w:hAnsi="Times New Roman"/>
          <w:bCs/>
          <w:color w:val="auto"/>
          <w:lang w:val="ru-RU"/>
        </w:rPr>
        <w:t xml:space="preserve">горелки </w:t>
      </w:r>
      <w:r w:rsidR="00B2415E" w:rsidRPr="003E5F85">
        <w:rPr>
          <w:rFonts w:ascii="Times New Roman" w:hAnsi="Times New Roman"/>
          <w:bCs/>
          <w:color w:val="auto"/>
          <w:lang w:val="ru-RU"/>
        </w:rPr>
        <w:t>прекратится.</w:t>
      </w:r>
    </w:p>
    <w:p w:rsidR="00493EFD" w:rsidRPr="003E5F85" w:rsidRDefault="00493EFD" w:rsidP="00493EFD">
      <w:pPr>
        <w:widowControl/>
        <w:autoSpaceDE w:val="0"/>
        <w:autoSpaceDN w:val="0"/>
        <w:adjustRightInd w:val="0"/>
        <w:jc w:val="left"/>
        <w:rPr>
          <w:rFonts w:ascii="Times New Roman" w:hAnsi="Times New Roman"/>
          <w:bCs/>
          <w:color w:val="auto"/>
          <w:lang w:val="ru-RU"/>
        </w:rPr>
      </w:pPr>
    </w:p>
    <w:p w:rsidR="003C165F" w:rsidRPr="003E5F85" w:rsidRDefault="003C165F" w:rsidP="003C165F">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Задержка включения автоматической работы контроллера высоты горелки (секунды). Поскольку в начале работы уровень напряжения не очень стабилен, автоматическая работа контроллера высоты горелки начинается после этой задержки.</w:t>
      </w:r>
    </w:p>
    <w:p w:rsidR="00B2415E" w:rsidRPr="003E5F85" w:rsidRDefault="00B2415E">
      <w:pPr>
        <w:rPr>
          <w:rFonts w:ascii="Times New Roman" w:eastAsia="Times New Roman" w:hAnsi="Times New Roman"/>
          <w:lang w:val="ru-RU"/>
        </w:rPr>
      </w:pPr>
    </w:p>
    <w:p w:rsidR="003C165F" w:rsidRPr="003E5F85" w:rsidRDefault="003C165F">
      <w:pPr>
        <w:rPr>
          <w:rFonts w:ascii="Times New Roman" w:eastAsia="Times New Roman" w:hAnsi="Times New Roman"/>
          <w:lang w:val="ru-RU"/>
        </w:rPr>
      </w:pPr>
      <w:r w:rsidRPr="003E5F85">
        <w:rPr>
          <w:rFonts w:ascii="Times New Roman" w:eastAsia="Times New Roman" w:hAnsi="Times New Roman"/>
          <w:lang w:val="ru-RU"/>
        </w:rPr>
        <w:t xml:space="preserve">Пуск дуги с помощью </w:t>
      </w:r>
      <w:r w:rsidRPr="003E5F85">
        <w:rPr>
          <w:rFonts w:ascii="Times New Roman" w:eastAsia="Times New Roman" w:hAnsi="Times New Roman"/>
        </w:rPr>
        <w:t>M</w:t>
      </w:r>
      <w:r w:rsidRPr="003E5F85">
        <w:rPr>
          <w:rFonts w:ascii="Times New Roman" w:eastAsia="Times New Roman" w:hAnsi="Times New Roman"/>
          <w:lang w:val="ru-RU"/>
        </w:rPr>
        <w:t xml:space="preserve">-инструкций: задайте инструкцию пуска дуги. По умолчанию – это </w:t>
      </w:r>
      <w:r w:rsidRPr="003E5F85">
        <w:rPr>
          <w:rFonts w:ascii="Times New Roman" w:eastAsia="Times New Roman" w:hAnsi="Times New Roman"/>
        </w:rPr>
        <w:t>M</w:t>
      </w:r>
      <w:r w:rsidRPr="003E5F85">
        <w:rPr>
          <w:rFonts w:ascii="Times New Roman" w:eastAsia="Times New Roman" w:hAnsi="Times New Roman"/>
          <w:lang w:val="ru-RU"/>
        </w:rPr>
        <w:t>12.</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3C165F" w:rsidRPr="003E5F85" w:rsidRDefault="003C165F" w:rsidP="003C165F">
      <w:pPr>
        <w:rPr>
          <w:rFonts w:ascii="Times New Roman" w:eastAsia="Times New Roman" w:hAnsi="Times New Roman"/>
          <w:lang w:val="ru-RU"/>
        </w:rPr>
      </w:pPr>
      <w:r w:rsidRPr="003E5F85">
        <w:rPr>
          <w:rFonts w:ascii="Times New Roman" w:eastAsia="Times New Roman" w:hAnsi="Times New Roman"/>
          <w:lang w:val="ru-RU"/>
        </w:rPr>
        <w:t xml:space="preserve">Прерывание дуги с помощью </w:t>
      </w:r>
      <w:r w:rsidRPr="003E5F85">
        <w:rPr>
          <w:rFonts w:ascii="Times New Roman" w:eastAsia="Times New Roman" w:hAnsi="Times New Roman"/>
        </w:rPr>
        <w:t>M</w:t>
      </w:r>
      <w:r w:rsidRPr="003E5F85">
        <w:rPr>
          <w:rFonts w:ascii="Times New Roman" w:eastAsia="Times New Roman" w:hAnsi="Times New Roman"/>
          <w:lang w:val="ru-RU"/>
        </w:rPr>
        <w:t xml:space="preserve">-инструкций: задайте инструкцию отключения дуги. По умолчанию – это </w:t>
      </w:r>
      <w:r w:rsidRPr="003E5F85">
        <w:rPr>
          <w:rFonts w:ascii="Times New Roman" w:eastAsia="Times New Roman" w:hAnsi="Times New Roman"/>
        </w:rPr>
        <w:t>M</w:t>
      </w:r>
      <w:r w:rsidRPr="003E5F85">
        <w:rPr>
          <w:rFonts w:ascii="Times New Roman" w:eastAsia="Times New Roman" w:hAnsi="Times New Roman"/>
          <w:lang w:val="ru-RU"/>
        </w:rPr>
        <w:t>13.</w:t>
      </w:r>
    </w:p>
    <w:p w:rsidR="00754EDF" w:rsidRPr="003E5F85" w:rsidRDefault="00754EDF">
      <w:pPr>
        <w:rPr>
          <w:rFonts w:ascii="Times New Roman" w:hAnsi="Times New Roman"/>
          <w:lang w:val="ru-RU"/>
        </w:rPr>
      </w:pPr>
    </w:p>
    <w:p w:rsidR="003C165F" w:rsidRPr="003E5F85" w:rsidRDefault="003C165F">
      <w:pPr>
        <w:rPr>
          <w:rFonts w:ascii="Times New Roman" w:hAnsi="Times New Roman"/>
          <w:lang w:val="ru-RU"/>
        </w:rPr>
      </w:pPr>
      <w:r w:rsidRPr="003E5F85">
        <w:rPr>
          <w:rFonts w:ascii="Times New Roman" w:hAnsi="Times New Roman"/>
          <w:lang w:val="ru-RU"/>
        </w:rPr>
        <w:t xml:space="preserve">Примечание: </w:t>
      </w:r>
      <w:r w:rsidR="005E0A30" w:rsidRPr="003E5F85">
        <w:rPr>
          <w:rFonts w:ascii="Times New Roman" w:hAnsi="Times New Roman"/>
          <w:lang w:val="ru-RU"/>
        </w:rPr>
        <w:t xml:space="preserve">когда номер </w:t>
      </w:r>
      <w:r w:rsidR="005E0A30" w:rsidRPr="003E5F85">
        <w:rPr>
          <w:rFonts w:ascii="Times New Roman" w:hAnsi="Times New Roman"/>
        </w:rPr>
        <w:t>M</w:t>
      </w:r>
      <w:r w:rsidR="005E0A30" w:rsidRPr="003E5F85">
        <w:rPr>
          <w:rFonts w:ascii="Times New Roman" w:hAnsi="Times New Roman"/>
          <w:lang w:val="ru-RU"/>
        </w:rPr>
        <w:t>-инструкции преры</w:t>
      </w:r>
      <w:r w:rsidR="00BB0147">
        <w:rPr>
          <w:rFonts w:ascii="Times New Roman" w:hAnsi="Times New Roman"/>
          <w:lang w:val="ru-RU"/>
        </w:rPr>
        <w:t>вания дуги на 1 превышает номер</w:t>
      </w:r>
      <w:r w:rsidR="005E0A30" w:rsidRPr="003E5F85">
        <w:rPr>
          <w:rFonts w:ascii="Times New Roman" w:hAnsi="Times New Roman"/>
          <w:lang w:val="ru-RU"/>
        </w:rPr>
        <w:t xml:space="preserve"> </w:t>
      </w:r>
      <w:r w:rsidR="005E0A30" w:rsidRPr="003E5F85">
        <w:rPr>
          <w:rFonts w:ascii="Times New Roman" w:hAnsi="Times New Roman"/>
        </w:rPr>
        <w:t>M</w:t>
      </w:r>
      <w:r w:rsidR="005E0A30" w:rsidRPr="003E5F85">
        <w:rPr>
          <w:rFonts w:ascii="Times New Roman" w:hAnsi="Times New Roman"/>
          <w:lang w:val="ru-RU"/>
        </w:rPr>
        <w:t xml:space="preserve">-инструкции зажигания дуги (что говорит о том, что эти инструкции относятся к одной горелке), системное управление ключом зажигания дуги использует управление по уровню. Если две </w:t>
      </w:r>
      <w:r w:rsidR="005E0A30" w:rsidRPr="003E5F85">
        <w:rPr>
          <w:rFonts w:ascii="Times New Roman" w:hAnsi="Times New Roman"/>
        </w:rPr>
        <w:t>M</w:t>
      </w:r>
      <w:r w:rsidR="005E0A30" w:rsidRPr="003E5F85">
        <w:rPr>
          <w:rFonts w:ascii="Times New Roman" w:hAnsi="Times New Roman"/>
          <w:lang w:val="ru-RU"/>
        </w:rPr>
        <w:t xml:space="preserve">-инструкции имеют четные номера, не равные друг другу, то это означает </w:t>
      </w:r>
      <w:r w:rsidR="005E0A30" w:rsidRPr="003E5F85">
        <w:rPr>
          <w:rFonts w:ascii="Times New Roman" w:hAnsi="Times New Roman"/>
          <w:lang w:val="ru-RU"/>
        </w:rPr>
        <w:lastRenderedPageBreak/>
        <w:t>управление двумя устройствами в операциях включения и отключения. В системе управления используется импульсное управление зажиганием, длитель</w:t>
      </w:r>
      <w:r w:rsidR="003E107B" w:rsidRPr="003E5F85">
        <w:rPr>
          <w:rFonts w:ascii="Times New Roman" w:hAnsi="Times New Roman"/>
          <w:lang w:val="ru-RU"/>
        </w:rPr>
        <w:t>ность импульса составляет 0,5 секунды.</w:t>
      </w:r>
    </w:p>
    <w:p w:rsidR="003E107B" w:rsidRPr="003E5F85" w:rsidRDefault="003E107B">
      <w:pPr>
        <w:rPr>
          <w:rFonts w:ascii="Times New Roman" w:eastAsia="Times New Roman" w:hAnsi="Times New Roman"/>
          <w:lang w:val="ru-RU"/>
        </w:rPr>
      </w:pPr>
    </w:p>
    <w:p w:rsidR="00B342D1" w:rsidRPr="003A1D46" w:rsidRDefault="003E107B" w:rsidP="00A77F27">
      <w:pPr>
        <w:rPr>
          <w:rFonts w:ascii="Times New Roman" w:hAnsi="Times New Roman"/>
          <w:lang w:val="ru-RU"/>
        </w:rPr>
      </w:pPr>
      <w:bookmarkStart w:id="38" w:name="_Toc461634533"/>
      <w:r w:rsidRPr="003A1D46">
        <w:rPr>
          <w:rFonts w:ascii="Times New Roman" w:hAnsi="Times New Roman"/>
          <w:lang w:val="ru-RU"/>
        </w:rPr>
        <w:t>7.6</w:t>
      </w:r>
      <w:r w:rsidR="00B0706C" w:rsidRPr="003A1D46">
        <w:rPr>
          <w:rFonts w:ascii="Times New Roman" w:hAnsi="Times New Roman"/>
          <w:lang w:val="ru-RU"/>
        </w:rPr>
        <w:t xml:space="preserve"> </w:t>
      </w:r>
      <w:r w:rsidRPr="003A1D46">
        <w:rPr>
          <w:rFonts w:ascii="Times New Roman" w:hAnsi="Times New Roman"/>
          <w:lang w:val="ru-RU"/>
        </w:rPr>
        <w:t>Установка параметров управления</w:t>
      </w:r>
      <w:bookmarkEnd w:id="38"/>
      <w:r w:rsidRPr="003A1D46">
        <w:rPr>
          <w:rFonts w:ascii="Times New Roman" w:hAnsi="Times New Roman"/>
          <w:lang w:val="ru-RU"/>
        </w:rPr>
        <w:t xml:space="preserve"> </w:t>
      </w:r>
    </w:p>
    <w:p w:rsidR="003E107B" w:rsidRPr="003E5F85" w:rsidRDefault="003E107B">
      <w:pPr>
        <w:rPr>
          <w:rFonts w:ascii="Times New Roman" w:eastAsia="Times New Roman" w:hAnsi="Times New Roman"/>
          <w:lang w:val="ru-RU"/>
        </w:rPr>
      </w:pPr>
    </w:p>
    <w:p w:rsidR="00754EDF" w:rsidRPr="003E5F85" w:rsidRDefault="003E107B">
      <w:pPr>
        <w:rPr>
          <w:rFonts w:ascii="Times New Roman" w:hAnsi="Times New Roman"/>
          <w:lang w:val="ru-RU"/>
        </w:rPr>
      </w:pPr>
      <w:r w:rsidRPr="003E5F85">
        <w:rPr>
          <w:rFonts w:ascii="Times New Roman" w:eastAsia="Times New Roman" w:hAnsi="Times New Roman"/>
          <w:lang w:val="ru-RU"/>
        </w:rPr>
        <w:t>Войдите в меню, нажмите [</w:t>
      </w:r>
      <w:r w:rsidRPr="003E5F85">
        <w:rPr>
          <w:rFonts w:ascii="Times New Roman" w:eastAsia="Times New Roman" w:hAnsi="Times New Roman"/>
        </w:rPr>
        <w:t>F</w:t>
      </w:r>
      <w:r w:rsidRPr="003E5F85">
        <w:rPr>
          <w:rFonts w:ascii="Times New Roman" w:eastAsia="Times New Roman" w:hAnsi="Times New Roman"/>
          <w:lang w:val="ru-RU"/>
        </w:rPr>
        <w:t>5] и войдите в окно установки параметров управления, как показано на Рисунке 7.6</w:t>
      </w:r>
      <w:r w:rsidR="007B1865" w:rsidRPr="003E5F85">
        <w:rPr>
          <w:rFonts w:ascii="Times New Roman" w:eastAsia="Times New Roman" w:hAnsi="Times New Roman"/>
          <w:lang w:val="ru-RU"/>
        </w:rPr>
        <w:t xml:space="preserve"> </w:t>
      </w:r>
    </w:p>
    <w:p w:rsidR="00754EDF" w:rsidRPr="003E5F85" w:rsidRDefault="00B0706C">
      <w:pPr>
        <w:jc w:val="center"/>
        <w:rPr>
          <w:rFonts w:ascii="Times New Roman" w:hAnsi="Times New Roman"/>
          <w:lang w:val="ru-RU"/>
        </w:rPr>
      </w:pPr>
      <w:r w:rsidRPr="003E5F85">
        <w:rPr>
          <w:rFonts w:ascii="Times New Roman" w:hAnsi="Times New Roman"/>
          <w:noProof/>
          <w:lang w:val="ru-RU" w:eastAsia="ru-RU"/>
        </w:rPr>
        <w:drawing>
          <wp:inline distT="0" distB="0" distL="0" distR="0">
            <wp:extent cx="4845685" cy="2915285"/>
            <wp:effectExtent l="0" t="0" r="0" b="0"/>
            <wp:docPr id="30"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4"/>
                    <pic:cNvPicPr>
                      <a:picLocks noChangeAspect="1" noChangeArrowheads="1"/>
                    </pic:cNvPicPr>
                  </pic:nvPicPr>
                  <pic:blipFill>
                    <a:blip r:embed="rId75" cstate="print"/>
                    <a:stretch>
                      <a:fillRect/>
                    </a:stretch>
                  </pic:blipFill>
                  <pic:spPr bwMode="auto">
                    <a:xfrm>
                      <a:off x="0" y="0"/>
                      <a:ext cx="4845685" cy="2915285"/>
                    </a:xfrm>
                    <a:prstGeom prst="rect">
                      <a:avLst/>
                    </a:prstGeom>
                  </pic:spPr>
                </pic:pic>
              </a:graphicData>
            </a:graphic>
          </wp:inline>
        </w:drawing>
      </w:r>
    </w:p>
    <w:p w:rsidR="007B1865" w:rsidRPr="003E5F85" w:rsidRDefault="007B1865">
      <w:pPr>
        <w:rPr>
          <w:rFonts w:ascii="Times New Roman" w:eastAsia="Times New Roman" w:hAnsi="Times New Roman"/>
          <w:lang w:val="ru-RU"/>
        </w:rPr>
      </w:pPr>
    </w:p>
    <w:p w:rsidR="007B1865" w:rsidRPr="003E5F85" w:rsidRDefault="007B1865">
      <w:pPr>
        <w:rPr>
          <w:rFonts w:ascii="Times New Roman" w:eastAsia="Times New Roman" w:hAnsi="Times New Roman"/>
          <w:lang w:val="ru-RU"/>
        </w:rPr>
      </w:pPr>
      <w:r w:rsidRPr="003E5F85">
        <w:rPr>
          <w:rFonts w:ascii="Times New Roman" w:eastAsia="Times New Roman" w:hAnsi="Times New Roman"/>
          <w:lang w:val="ru-RU"/>
        </w:rPr>
        <w:t>Выбор Пламя(</w:t>
      </w:r>
      <w:r w:rsidR="00AA5059" w:rsidRPr="003E5F85">
        <w:rPr>
          <w:rFonts w:ascii="Times New Roman" w:eastAsia="Times New Roman" w:hAnsi="Times New Roman"/>
          <w:lang w:val="ru-RU"/>
        </w:rPr>
        <w:t>0) /</w:t>
      </w:r>
      <w:r w:rsidRPr="003E5F85">
        <w:rPr>
          <w:rFonts w:ascii="Times New Roman" w:eastAsia="Times New Roman" w:hAnsi="Times New Roman"/>
          <w:lang w:val="ru-RU"/>
        </w:rPr>
        <w:t>Плазма(1) – выберите 0, если обработка пламенем, и 1, если обработка плазмой.</w:t>
      </w:r>
    </w:p>
    <w:p w:rsidR="00754EDF" w:rsidRPr="003E5F85" w:rsidRDefault="00754EDF">
      <w:pPr>
        <w:rPr>
          <w:rFonts w:ascii="Times New Roman" w:hAnsi="Times New Roman"/>
          <w:lang w:val="ru-RU"/>
        </w:rPr>
      </w:pPr>
    </w:p>
    <w:p w:rsidR="007B1865" w:rsidRPr="003E5F85" w:rsidRDefault="007B1865">
      <w:pPr>
        <w:rPr>
          <w:rFonts w:ascii="Times New Roman" w:eastAsia="Times New Roman" w:hAnsi="Times New Roman"/>
          <w:lang w:val="ru-RU"/>
        </w:rPr>
      </w:pPr>
      <w:r w:rsidRPr="003E5F85">
        <w:rPr>
          <w:rFonts w:ascii="Times New Roman" w:eastAsia="Times New Roman" w:hAnsi="Times New Roman"/>
          <w:lang w:val="ru-RU"/>
        </w:rPr>
        <w:t>Автоматическое изменение скорости при изменении номинального значения – автоматическая подстройка скорости, когда изменяется номинальная уста</w:t>
      </w:r>
      <w:r w:rsidR="00AA5059">
        <w:rPr>
          <w:rFonts w:ascii="Times New Roman" w:eastAsia="Times New Roman" w:hAnsi="Times New Roman"/>
          <w:lang w:val="ru-RU"/>
        </w:rPr>
        <w:t>но</w:t>
      </w:r>
      <w:r w:rsidRPr="003E5F85">
        <w:rPr>
          <w:rFonts w:ascii="Times New Roman" w:eastAsia="Times New Roman" w:hAnsi="Times New Roman"/>
          <w:lang w:val="ru-RU"/>
        </w:rPr>
        <w:t>вка.</w:t>
      </w:r>
    </w:p>
    <w:p w:rsidR="007B1865" w:rsidRPr="003E5F85" w:rsidRDefault="007B1865">
      <w:pPr>
        <w:rPr>
          <w:rFonts w:ascii="Times New Roman" w:eastAsia="Times New Roman" w:hAnsi="Times New Roman"/>
          <w:lang w:val="ru-RU"/>
        </w:rPr>
      </w:pPr>
    </w:p>
    <w:p w:rsidR="007B1865" w:rsidRPr="003E5F85" w:rsidRDefault="007B1865">
      <w:pPr>
        <w:rPr>
          <w:rFonts w:ascii="Times New Roman" w:eastAsia="Times New Roman" w:hAnsi="Times New Roman"/>
          <w:lang w:val="ru-RU"/>
        </w:rPr>
      </w:pPr>
      <w:r w:rsidRPr="003E5F85">
        <w:rPr>
          <w:rFonts w:ascii="Times New Roman" w:eastAsia="Times New Roman" w:hAnsi="Times New Roman"/>
          <w:lang w:val="ru-RU"/>
        </w:rPr>
        <w:t xml:space="preserve">Выбор краевой метки (0/1): 0 </w:t>
      </w:r>
      <w:r w:rsidR="00A77F27">
        <w:rPr>
          <w:rFonts w:ascii="Times New Roman" w:eastAsia="Times New Roman" w:hAnsi="Times New Roman"/>
          <w:lang w:val="ru-RU"/>
        </w:rPr>
        <w:t xml:space="preserve">- </w:t>
      </w:r>
      <w:r w:rsidRPr="003E5F85">
        <w:rPr>
          <w:rFonts w:ascii="Times New Roman" w:eastAsia="Times New Roman" w:hAnsi="Times New Roman"/>
          <w:lang w:val="ru-RU"/>
        </w:rPr>
        <w:t>не выб</w:t>
      </w:r>
      <w:r w:rsidR="00A77F27">
        <w:rPr>
          <w:rFonts w:ascii="Times New Roman" w:eastAsia="Times New Roman" w:hAnsi="Times New Roman"/>
          <w:lang w:val="ru-RU"/>
        </w:rPr>
        <w:t>и</w:t>
      </w:r>
      <w:r w:rsidRPr="003E5F85">
        <w:rPr>
          <w:rFonts w:ascii="Times New Roman" w:eastAsia="Times New Roman" w:hAnsi="Times New Roman"/>
          <w:lang w:val="ru-RU"/>
        </w:rPr>
        <w:t>рать краевую метку для перфораци</w:t>
      </w:r>
      <w:r w:rsidR="00A77F27">
        <w:rPr>
          <w:rFonts w:ascii="Times New Roman" w:eastAsia="Times New Roman" w:hAnsi="Times New Roman"/>
          <w:lang w:val="ru-RU"/>
        </w:rPr>
        <w:t xml:space="preserve">и, 1 </w:t>
      </w:r>
      <w:r w:rsidR="00AA5059">
        <w:rPr>
          <w:rFonts w:ascii="Times New Roman" w:eastAsia="Times New Roman" w:hAnsi="Times New Roman"/>
          <w:lang w:val="ru-RU"/>
        </w:rPr>
        <w:t>– выбрать</w:t>
      </w:r>
      <w:r w:rsidRPr="003E5F85">
        <w:rPr>
          <w:rFonts w:ascii="Times New Roman" w:eastAsia="Times New Roman" w:hAnsi="Times New Roman"/>
          <w:lang w:val="ru-RU"/>
        </w:rPr>
        <w:t xml:space="preserve"> краевую метку.</w:t>
      </w:r>
    </w:p>
    <w:p w:rsidR="007B1865" w:rsidRPr="003E5F85" w:rsidRDefault="007B1865">
      <w:pPr>
        <w:rPr>
          <w:rFonts w:ascii="Times New Roman" w:eastAsia="Times New Roman" w:hAnsi="Times New Roman"/>
          <w:lang w:val="ru-RU"/>
        </w:rPr>
      </w:pPr>
    </w:p>
    <w:p w:rsidR="007B1865" w:rsidRPr="003E5F85" w:rsidRDefault="000D0D2D">
      <w:pPr>
        <w:rPr>
          <w:rFonts w:ascii="Times New Roman" w:eastAsia="Times New Roman" w:hAnsi="Times New Roman"/>
          <w:lang w:val="ru-RU"/>
        </w:rPr>
      </w:pPr>
      <w:r w:rsidRPr="003E5F85">
        <w:rPr>
          <w:rFonts w:ascii="Times New Roman" w:eastAsia="Times New Roman" w:hAnsi="Times New Roman"/>
          <w:lang w:val="ru-RU"/>
        </w:rPr>
        <w:t xml:space="preserve">Размер пластины в </w:t>
      </w:r>
      <w:r w:rsidRPr="003E5F85">
        <w:rPr>
          <w:rFonts w:ascii="Times New Roman" w:eastAsia="Times New Roman" w:hAnsi="Times New Roman"/>
        </w:rPr>
        <w:t>X</w:t>
      </w:r>
      <w:r w:rsidRPr="003E5F85">
        <w:rPr>
          <w:rFonts w:ascii="Times New Roman" w:eastAsia="Times New Roman" w:hAnsi="Times New Roman"/>
          <w:lang w:val="ru-RU"/>
        </w:rPr>
        <w:t xml:space="preserve">-направлении не превышает </w:t>
      </w:r>
      <w:r w:rsidRPr="003E5F85">
        <w:rPr>
          <w:rFonts w:ascii="Times New Roman" w:eastAsia="Times New Roman" w:hAnsi="Times New Roman"/>
        </w:rPr>
        <w:t>X</w:t>
      </w:r>
      <w:r w:rsidRPr="003E5F85">
        <w:rPr>
          <w:rFonts w:ascii="Times New Roman" w:eastAsia="Times New Roman" w:hAnsi="Times New Roman"/>
          <w:lang w:val="ru-RU"/>
        </w:rPr>
        <w:t>. Этот параметр применяется только для массивных объектов.</w:t>
      </w:r>
    </w:p>
    <w:p w:rsidR="007B1865" w:rsidRPr="003E5F85" w:rsidRDefault="007B1865">
      <w:pPr>
        <w:rPr>
          <w:rFonts w:ascii="Times New Roman" w:eastAsia="Times New Roman" w:hAnsi="Times New Roman"/>
          <w:lang w:val="ru-RU"/>
        </w:rPr>
      </w:pPr>
    </w:p>
    <w:p w:rsidR="000D0D2D" w:rsidRPr="003E5F85" w:rsidRDefault="000D0D2D" w:rsidP="000D0D2D">
      <w:pPr>
        <w:rPr>
          <w:rFonts w:ascii="Times New Roman" w:eastAsia="Times New Roman" w:hAnsi="Times New Roman"/>
          <w:lang w:val="ru-RU"/>
        </w:rPr>
      </w:pPr>
      <w:r w:rsidRPr="003E5F85">
        <w:rPr>
          <w:rFonts w:ascii="Times New Roman" w:eastAsia="Times New Roman" w:hAnsi="Times New Roman"/>
          <w:lang w:val="ru-RU"/>
        </w:rPr>
        <w:t xml:space="preserve">Размер пластины в </w:t>
      </w:r>
      <w:r w:rsidRPr="003E5F85">
        <w:rPr>
          <w:rFonts w:ascii="Times New Roman" w:eastAsia="Times New Roman" w:hAnsi="Times New Roman"/>
        </w:rPr>
        <w:t>Y</w:t>
      </w:r>
      <w:r w:rsidRPr="003E5F85">
        <w:rPr>
          <w:rFonts w:ascii="Times New Roman" w:eastAsia="Times New Roman" w:hAnsi="Times New Roman"/>
          <w:lang w:val="ru-RU"/>
        </w:rPr>
        <w:t xml:space="preserve">-направлении не превышает </w:t>
      </w:r>
      <w:r w:rsidRPr="003E5F85">
        <w:rPr>
          <w:rFonts w:ascii="Times New Roman" w:eastAsia="Times New Roman" w:hAnsi="Times New Roman"/>
        </w:rPr>
        <w:t>Y</w:t>
      </w:r>
      <w:r w:rsidRPr="003E5F85">
        <w:rPr>
          <w:rFonts w:ascii="Times New Roman" w:eastAsia="Times New Roman" w:hAnsi="Times New Roman"/>
          <w:lang w:val="ru-RU"/>
        </w:rPr>
        <w:t>. Этот параметр применяется только для больших объектов.</w:t>
      </w:r>
    </w:p>
    <w:p w:rsidR="000D0D2D" w:rsidRPr="003E5F85" w:rsidRDefault="000D0D2D" w:rsidP="000D0D2D">
      <w:pPr>
        <w:rPr>
          <w:rFonts w:ascii="Times New Roman" w:eastAsia="Times New Roman" w:hAnsi="Times New Roman"/>
          <w:lang w:val="ru-RU"/>
        </w:rPr>
      </w:pPr>
    </w:p>
    <w:p w:rsidR="003010B0" w:rsidRPr="003E5F85" w:rsidRDefault="007A3557" w:rsidP="000D0D2D">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 xml:space="preserve">Выбор опции общей кромки: </w:t>
      </w:r>
      <w:r w:rsidRPr="003E5F85">
        <w:rPr>
          <w:rFonts w:ascii="Times New Roman" w:eastAsia="Times New Roman" w:hAnsi="Times New Roman"/>
        </w:rPr>
        <w:t>XZ</w:t>
      </w:r>
      <w:r w:rsidRPr="003E5F85">
        <w:rPr>
          <w:rFonts w:ascii="Times New Roman" w:eastAsia="Times New Roman" w:hAnsi="Times New Roman"/>
          <w:lang w:val="ru-RU"/>
        </w:rPr>
        <w:t xml:space="preserve">: 0 / </w:t>
      </w:r>
      <w:r w:rsidRPr="003E5F85">
        <w:rPr>
          <w:rFonts w:ascii="Times New Roman" w:eastAsia="Times New Roman" w:hAnsi="Times New Roman"/>
        </w:rPr>
        <w:t>YZ</w:t>
      </w:r>
      <w:r w:rsidRPr="003E5F85">
        <w:rPr>
          <w:rFonts w:ascii="Times New Roman" w:eastAsia="Times New Roman" w:hAnsi="Times New Roman"/>
          <w:lang w:val="ru-RU"/>
        </w:rPr>
        <w:t>: 1. С</w:t>
      </w:r>
      <w:r w:rsidRPr="003E5F85">
        <w:rPr>
          <w:rFonts w:ascii="Times New Roman" w:hAnsi="Times New Roman"/>
          <w:bCs/>
          <w:color w:val="auto"/>
          <w:lang w:val="ru-RU"/>
        </w:rPr>
        <w:t>истема может управлять движением по трем осям. Требуется машина для ра</w:t>
      </w:r>
      <w:r w:rsidR="003010B0" w:rsidRPr="003E5F85">
        <w:rPr>
          <w:rFonts w:ascii="Times New Roman" w:hAnsi="Times New Roman"/>
          <w:bCs/>
          <w:color w:val="auto"/>
          <w:lang w:val="ru-RU"/>
        </w:rPr>
        <w:t>боты в двух вариантах.</w:t>
      </w:r>
      <w:r w:rsidRPr="003E5F85">
        <w:rPr>
          <w:rFonts w:ascii="Times New Roman" w:hAnsi="Times New Roman"/>
          <w:bCs/>
          <w:color w:val="auto"/>
          <w:lang w:val="ru-RU"/>
        </w:rPr>
        <w:t xml:space="preserve"> </w:t>
      </w:r>
      <w:r w:rsidR="00102A21" w:rsidRPr="003E5F85">
        <w:rPr>
          <w:rFonts w:ascii="Times New Roman" w:hAnsi="Times New Roman"/>
          <w:bCs/>
          <w:color w:val="auto"/>
          <w:lang w:val="ru-RU"/>
        </w:rPr>
        <w:t>Для машины, требующей возможность движения по двум кромкам, э</w:t>
      </w:r>
      <w:r w:rsidRPr="003E5F85">
        <w:rPr>
          <w:rFonts w:ascii="Times New Roman" w:hAnsi="Times New Roman"/>
          <w:bCs/>
          <w:color w:val="auto"/>
          <w:lang w:val="ru-RU"/>
        </w:rPr>
        <w:t>та опция определяет</w:t>
      </w:r>
      <w:r w:rsidR="00102A21" w:rsidRPr="003E5F85">
        <w:rPr>
          <w:rFonts w:ascii="Times New Roman" w:hAnsi="Times New Roman"/>
          <w:bCs/>
          <w:color w:val="auto"/>
          <w:lang w:val="ru-RU"/>
        </w:rPr>
        <w:t>,</w:t>
      </w:r>
      <w:r w:rsidR="003010B0" w:rsidRPr="003E5F85">
        <w:rPr>
          <w:rFonts w:ascii="Times New Roman" w:hAnsi="Times New Roman"/>
          <w:bCs/>
          <w:color w:val="auto"/>
          <w:lang w:val="ru-RU"/>
        </w:rPr>
        <w:t xml:space="preserve"> </w:t>
      </w:r>
      <w:r w:rsidRPr="003E5F85">
        <w:rPr>
          <w:rFonts w:ascii="Times New Roman" w:hAnsi="Times New Roman"/>
          <w:bCs/>
          <w:color w:val="auto"/>
          <w:lang w:val="ru-RU"/>
        </w:rPr>
        <w:t>с какой из осей (</w:t>
      </w:r>
      <w:r w:rsidRPr="003E5F85">
        <w:rPr>
          <w:rFonts w:ascii="Times New Roman" w:hAnsi="Times New Roman"/>
          <w:bCs/>
          <w:color w:val="auto"/>
        </w:rPr>
        <w:t>X</w:t>
      </w:r>
      <w:r w:rsidRPr="003E5F85">
        <w:rPr>
          <w:rFonts w:ascii="Times New Roman" w:hAnsi="Times New Roman"/>
          <w:bCs/>
          <w:color w:val="auto"/>
          <w:lang w:val="ru-RU"/>
        </w:rPr>
        <w:t xml:space="preserve"> или </w:t>
      </w:r>
      <w:r w:rsidRPr="003E5F85">
        <w:rPr>
          <w:rFonts w:ascii="Times New Roman" w:hAnsi="Times New Roman"/>
          <w:bCs/>
          <w:color w:val="auto"/>
        </w:rPr>
        <w:t>Y</w:t>
      </w:r>
      <w:r w:rsidRPr="003E5F85">
        <w:rPr>
          <w:rFonts w:ascii="Times New Roman" w:hAnsi="Times New Roman"/>
          <w:bCs/>
          <w:color w:val="auto"/>
          <w:lang w:val="ru-RU"/>
        </w:rPr>
        <w:t>) третья ось (</w:t>
      </w:r>
      <w:r w:rsidRPr="003E5F85">
        <w:rPr>
          <w:rFonts w:ascii="Times New Roman" w:hAnsi="Times New Roman"/>
          <w:bCs/>
          <w:color w:val="auto"/>
        </w:rPr>
        <w:t>Z</w:t>
      </w:r>
      <w:r w:rsidRPr="003E5F85">
        <w:rPr>
          <w:rFonts w:ascii="Times New Roman" w:hAnsi="Times New Roman"/>
          <w:bCs/>
          <w:color w:val="auto"/>
          <w:lang w:val="ru-RU"/>
        </w:rPr>
        <w:t>-ось) разделяет общую кромку</w:t>
      </w:r>
      <w:r w:rsidR="003010B0" w:rsidRPr="003E5F85">
        <w:rPr>
          <w:rFonts w:ascii="Times New Roman" w:hAnsi="Times New Roman"/>
          <w:bCs/>
          <w:color w:val="auto"/>
          <w:lang w:val="ru-RU"/>
        </w:rPr>
        <w:t>.</w:t>
      </w:r>
    </w:p>
    <w:p w:rsidR="007A3557" w:rsidRPr="003E5F85" w:rsidRDefault="003010B0" w:rsidP="000D0D2D">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lastRenderedPageBreak/>
        <w:t xml:space="preserve">Выберите 0, чтобы общая кромка была образована </w:t>
      </w:r>
      <w:r w:rsidRPr="003E5F85">
        <w:rPr>
          <w:rFonts w:ascii="Times New Roman" w:hAnsi="Times New Roman"/>
          <w:bCs/>
          <w:color w:val="auto"/>
        </w:rPr>
        <w:t>X</w:t>
      </w:r>
      <w:r w:rsidRPr="003E5F85">
        <w:rPr>
          <w:rFonts w:ascii="Times New Roman" w:hAnsi="Times New Roman"/>
          <w:bCs/>
          <w:color w:val="auto"/>
          <w:lang w:val="ru-RU"/>
        </w:rPr>
        <w:t xml:space="preserve">-осью и </w:t>
      </w:r>
      <w:r w:rsidRPr="003E5F85">
        <w:rPr>
          <w:rFonts w:ascii="Times New Roman" w:hAnsi="Times New Roman"/>
          <w:bCs/>
          <w:color w:val="auto"/>
        </w:rPr>
        <w:t>Z</w:t>
      </w:r>
      <w:r w:rsidR="00A77F27">
        <w:rPr>
          <w:rFonts w:ascii="Times New Roman" w:hAnsi="Times New Roman"/>
          <w:bCs/>
          <w:color w:val="auto"/>
          <w:lang w:val="ru-RU"/>
        </w:rPr>
        <w:t xml:space="preserve">-осью, и 1, </w:t>
      </w:r>
      <w:r w:rsidRPr="003E5F85">
        <w:rPr>
          <w:rFonts w:ascii="Times New Roman" w:hAnsi="Times New Roman"/>
          <w:bCs/>
          <w:color w:val="auto"/>
          <w:lang w:val="ru-RU"/>
        </w:rPr>
        <w:t xml:space="preserve">чтобы общая кромка была образована </w:t>
      </w:r>
      <w:r w:rsidRPr="003E5F85">
        <w:rPr>
          <w:rFonts w:ascii="Times New Roman" w:hAnsi="Times New Roman"/>
          <w:bCs/>
          <w:color w:val="auto"/>
        </w:rPr>
        <w:t>Y</w:t>
      </w:r>
      <w:r w:rsidRPr="003E5F85">
        <w:rPr>
          <w:rFonts w:ascii="Times New Roman" w:hAnsi="Times New Roman"/>
          <w:bCs/>
          <w:color w:val="auto"/>
          <w:lang w:val="ru-RU"/>
        </w:rPr>
        <w:t xml:space="preserve">-осью и </w:t>
      </w:r>
      <w:r w:rsidRPr="003E5F85">
        <w:rPr>
          <w:rFonts w:ascii="Times New Roman" w:hAnsi="Times New Roman"/>
          <w:bCs/>
          <w:color w:val="auto"/>
        </w:rPr>
        <w:t>Z</w:t>
      </w:r>
      <w:r w:rsidRPr="003E5F85">
        <w:rPr>
          <w:rFonts w:ascii="Times New Roman" w:hAnsi="Times New Roman"/>
          <w:bCs/>
          <w:color w:val="auto"/>
          <w:lang w:val="ru-RU"/>
        </w:rPr>
        <w:t>-осью.</w:t>
      </w:r>
      <w:r w:rsidR="007A3557" w:rsidRPr="003E5F85">
        <w:rPr>
          <w:rFonts w:ascii="Times New Roman" w:hAnsi="Times New Roman"/>
          <w:bCs/>
          <w:color w:val="auto"/>
          <w:lang w:val="ru-RU"/>
        </w:rPr>
        <w:t xml:space="preserve"> </w:t>
      </w:r>
    </w:p>
    <w:p w:rsidR="007A3557" w:rsidRPr="003E5F85" w:rsidRDefault="007A3557" w:rsidP="000D0D2D">
      <w:pPr>
        <w:widowControl/>
        <w:autoSpaceDE w:val="0"/>
        <w:autoSpaceDN w:val="0"/>
        <w:adjustRightInd w:val="0"/>
        <w:jc w:val="left"/>
        <w:rPr>
          <w:rFonts w:ascii="Times New Roman" w:hAnsi="Times New Roman"/>
          <w:bCs/>
          <w:color w:val="auto"/>
          <w:lang w:val="ru-RU"/>
        </w:rPr>
      </w:pPr>
    </w:p>
    <w:p w:rsidR="00754EDF" w:rsidRPr="003E5F85" w:rsidRDefault="003010B0">
      <w:pPr>
        <w:rPr>
          <w:rFonts w:ascii="Times New Roman" w:hAnsi="Times New Roman"/>
          <w:lang w:val="ru-RU"/>
        </w:rPr>
      </w:pPr>
      <w:r w:rsidRPr="003E5F85">
        <w:rPr>
          <w:rFonts w:ascii="Times New Roman" w:hAnsi="Times New Roman"/>
          <w:lang w:val="ru-RU"/>
        </w:rPr>
        <w:t xml:space="preserve">Дюймовая/метрическая система единиц. При выборе 0 </w:t>
      </w:r>
      <w:r w:rsidR="0000681C" w:rsidRPr="003E5F85">
        <w:rPr>
          <w:rFonts w:ascii="Times New Roman" w:hAnsi="Times New Roman"/>
          <w:lang w:val="ru-RU"/>
        </w:rPr>
        <w:t xml:space="preserve">длина, скорость, координаты будут выражаться </w:t>
      </w:r>
      <w:r w:rsidRPr="003E5F85">
        <w:rPr>
          <w:rFonts w:ascii="Times New Roman" w:hAnsi="Times New Roman"/>
          <w:lang w:val="ru-RU"/>
        </w:rPr>
        <w:t>в метрической системе (едини</w:t>
      </w:r>
      <w:r w:rsidR="0000681C" w:rsidRPr="003E5F85">
        <w:rPr>
          <w:rFonts w:ascii="Times New Roman" w:hAnsi="Times New Roman"/>
          <w:lang w:val="ru-RU"/>
        </w:rPr>
        <w:t xml:space="preserve">цы </w:t>
      </w:r>
      <w:r w:rsidR="00AA5059" w:rsidRPr="003E5F85">
        <w:rPr>
          <w:rFonts w:ascii="Times New Roman" w:hAnsi="Times New Roman"/>
          <w:lang w:val="ru-RU"/>
        </w:rPr>
        <w:t>– миллиметры</w:t>
      </w:r>
      <w:r w:rsidRPr="003E5F85">
        <w:rPr>
          <w:rFonts w:ascii="Times New Roman" w:hAnsi="Times New Roman"/>
          <w:lang w:val="ru-RU"/>
        </w:rPr>
        <w:t>)</w:t>
      </w:r>
      <w:r w:rsidR="0000681C" w:rsidRPr="003E5F85">
        <w:rPr>
          <w:rFonts w:ascii="Times New Roman" w:hAnsi="Times New Roman"/>
          <w:lang w:val="ru-RU"/>
        </w:rPr>
        <w:t>. При этом поддерживается программа, работающая в английской системе единиц (</w:t>
      </w:r>
      <w:r w:rsidR="0000681C" w:rsidRPr="003E5F85">
        <w:rPr>
          <w:rFonts w:ascii="Times New Roman" w:hAnsi="Times New Roman"/>
        </w:rPr>
        <w:t>G</w:t>
      </w:r>
      <w:r w:rsidR="0000681C" w:rsidRPr="003E5F85">
        <w:rPr>
          <w:rFonts w:ascii="Times New Roman" w:hAnsi="Times New Roman"/>
          <w:lang w:val="ru-RU"/>
        </w:rPr>
        <w:t>20), но результаты представляются в метрических единицах. При выборе 1 длина, скорость, координаты будут выражаться в дюймах. При этом поддерживается программа, работающая в метрической системе единиц (</w:t>
      </w:r>
      <w:r w:rsidR="0000681C" w:rsidRPr="003E5F85">
        <w:rPr>
          <w:rFonts w:ascii="Times New Roman" w:hAnsi="Times New Roman"/>
        </w:rPr>
        <w:t>G</w:t>
      </w:r>
      <w:r w:rsidR="0000681C" w:rsidRPr="003E5F85">
        <w:rPr>
          <w:rFonts w:ascii="Times New Roman" w:hAnsi="Times New Roman"/>
          <w:lang w:val="ru-RU"/>
        </w:rPr>
        <w:t>21), но результаты представляются в дюймах.</w:t>
      </w:r>
    </w:p>
    <w:p w:rsidR="0000681C" w:rsidRPr="003E5F85" w:rsidRDefault="0000681C">
      <w:pPr>
        <w:rPr>
          <w:rFonts w:ascii="Times New Roman" w:eastAsia="Times New Roman" w:hAnsi="Times New Roman"/>
          <w:lang w:val="ru-RU"/>
        </w:rPr>
      </w:pPr>
    </w:p>
    <w:p w:rsidR="003C4322" w:rsidRPr="003E5F85" w:rsidRDefault="003C4322" w:rsidP="003C4322">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Точность вычислений. При программировании обращение к программному обеспечению с несколькими уровнями вложения порождает некоторую ошибку в вычислениях. Мы можем решить эту проблему, устанавливая этот параметр. Значение по умолчанию – 0,1 мм.</w:t>
      </w:r>
    </w:p>
    <w:p w:rsidR="003C4322" w:rsidRPr="003E5F85" w:rsidRDefault="003C4322">
      <w:pPr>
        <w:rPr>
          <w:rFonts w:ascii="Times New Roman" w:eastAsia="Times New Roman" w:hAnsi="Times New Roman"/>
          <w:lang w:val="ru-RU"/>
        </w:rPr>
      </w:pPr>
    </w:p>
    <w:p w:rsidR="003C4322" w:rsidRPr="003E5F85" w:rsidRDefault="003C4322">
      <w:pPr>
        <w:rPr>
          <w:rFonts w:ascii="Times New Roman" w:eastAsia="Times New Roman" w:hAnsi="Times New Roman"/>
          <w:lang w:val="ru-RU"/>
        </w:rPr>
      </w:pPr>
      <w:r w:rsidRPr="003E5F85">
        <w:rPr>
          <w:rFonts w:ascii="Times New Roman" w:eastAsia="Times New Roman" w:hAnsi="Times New Roman"/>
          <w:lang w:val="ru-RU"/>
        </w:rPr>
        <w:t>Внешний блок управления (0/1). Если Вы используете внешний блок управления, выберите 1, иначе – 0.</w:t>
      </w:r>
    </w:p>
    <w:p w:rsidR="00754EDF" w:rsidRPr="003E5F85" w:rsidRDefault="00754EDF">
      <w:pPr>
        <w:rPr>
          <w:rFonts w:ascii="Times New Roman" w:hAnsi="Times New Roman"/>
          <w:lang w:val="ru-RU"/>
        </w:rPr>
      </w:pPr>
    </w:p>
    <w:p w:rsidR="003C4322" w:rsidRPr="003E5F85" w:rsidRDefault="003C4322">
      <w:pPr>
        <w:rPr>
          <w:rFonts w:ascii="Times New Roman" w:hAnsi="Times New Roman"/>
          <w:lang w:val="ru-RU"/>
        </w:rPr>
      </w:pPr>
      <w:r w:rsidRPr="003E5F85">
        <w:rPr>
          <w:rFonts w:ascii="Times New Roman" w:hAnsi="Times New Roman"/>
          <w:lang w:val="ru-RU"/>
        </w:rPr>
        <w:t xml:space="preserve">Проводное/беспроводное дистанционное управление </w:t>
      </w:r>
      <w:r w:rsidRPr="003E5F85">
        <w:rPr>
          <w:rFonts w:ascii="Times New Roman" w:eastAsia="Times New Roman" w:hAnsi="Times New Roman"/>
          <w:lang w:val="ru-RU"/>
        </w:rPr>
        <w:t xml:space="preserve">(0/1). Для проводного дистанционного управления с помощью внешнего блока выберите </w:t>
      </w:r>
      <w:r w:rsidR="006A2276" w:rsidRPr="003E5F85">
        <w:rPr>
          <w:rFonts w:ascii="Times New Roman" w:eastAsia="Times New Roman" w:hAnsi="Times New Roman"/>
          <w:lang w:val="ru-RU"/>
        </w:rPr>
        <w:t>0, для беспроводного дистанционного управления с помощью внешнего блока выберите 1.</w:t>
      </w:r>
    </w:p>
    <w:p w:rsidR="00754EDF" w:rsidRPr="003E5F85" w:rsidRDefault="00754EDF">
      <w:pPr>
        <w:rPr>
          <w:rFonts w:ascii="Times New Roman" w:hAnsi="Times New Roman"/>
          <w:lang w:val="ru-RU"/>
        </w:rPr>
      </w:pPr>
    </w:p>
    <w:p w:rsidR="006A2276" w:rsidRPr="003E5F85" w:rsidRDefault="00641A64" w:rsidP="006A2276">
      <w:pPr>
        <w:widowControl/>
        <w:autoSpaceDE w:val="0"/>
        <w:autoSpaceDN w:val="0"/>
        <w:adjustRightInd w:val="0"/>
        <w:jc w:val="left"/>
        <w:rPr>
          <w:rFonts w:ascii="Times New Roman" w:hAnsi="Times New Roman"/>
          <w:bCs/>
          <w:color w:val="auto"/>
          <w:lang w:val="ru-RU"/>
        </w:rPr>
      </w:pPr>
      <w:r>
        <w:rPr>
          <w:rFonts w:ascii="Times New Roman" w:hAnsi="Times New Roman"/>
          <w:bCs/>
          <w:color w:val="auto"/>
          <w:lang w:val="ru-RU"/>
        </w:rPr>
        <w:t>Параметр, определяющий варианты</w:t>
      </w:r>
      <w:r w:rsidR="006A2276" w:rsidRPr="003E5F85">
        <w:rPr>
          <w:rFonts w:ascii="Times New Roman" w:hAnsi="Times New Roman"/>
          <w:bCs/>
          <w:color w:val="auto"/>
          <w:lang w:val="ru-RU"/>
        </w:rPr>
        <w:t xml:space="preserve"> </w:t>
      </w:r>
      <w:r>
        <w:rPr>
          <w:rFonts w:ascii="Times New Roman" w:hAnsi="Times New Roman"/>
          <w:bCs/>
          <w:color w:val="auto"/>
          <w:lang w:val="ru-RU"/>
        </w:rPr>
        <w:t xml:space="preserve">тестирования </w:t>
      </w:r>
      <w:r w:rsidR="006A2276" w:rsidRPr="003E5F85">
        <w:rPr>
          <w:rFonts w:ascii="Times New Roman" w:hAnsi="Times New Roman"/>
          <w:bCs/>
          <w:color w:val="auto"/>
          <w:lang w:val="ru-RU"/>
        </w:rPr>
        <w:t xml:space="preserve">правильности работы системы с </w:t>
      </w:r>
      <w:r w:rsidR="006A2276" w:rsidRPr="003968F8">
        <w:rPr>
          <w:rFonts w:ascii="Times New Roman" w:hAnsi="Times New Roman"/>
          <w:bCs/>
          <w:color w:val="auto"/>
          <w:lang w:val="ru-RU"/>
        </w:rPr>
        <w:t>компенсацией (</w:t>
      </w:r>
      <w:r w:rsidR="006A2276" w:rsidRPr="003968F8">
        <w:rPr>
          <w:rFonts w:ascii="Times New Roman" w:hAnsi="Times New Roman"/>
          <w:bCs/>
          <w:color w:val="auto"/>
        </w:rPr>
        <w:t>G</w:t>
      </w:r>
      <w:r w:rsidR="006A2276" w:rsidRPr="003968F8">
        <w:rPr>
          <w:rFonts w:ascii="Times New Roman" w:hAnsi="Times New Roman"/>
          <w:bCs/>
          <w:color w:val="auto"/>
          <w:lang w:val="ru-RU"/>
        </w:rPr>
        <w:t>41/</w:t>
      </w:r>
      <w:r w:rsidR="006A2276" w:rsidRPr="003968F8">
        <w:rPr>
          <w:rFonts w:ascii="Times New Roman" w:hAnsi="Times New Roman"/>
          <w:bCs/>
          <w:color w:val="auto"/>
        </w:rPr>
        <w:t>G</w:t>
      </w:r>
      <w:r w:rsidR="006A2276" w:rsidRPr="003968F8">
        <w:rPr>
          <w:rFonts w:ascii="Times New Roman" w:hAnsi="Times New Roman"/>
          <w:bCs/>
          <w:color w:val="auto"/>
          <w:lang w:val="ru-RU"/>
        </w:rPr>
        <w:t xml:space="preserve">42). Если ошибки не носят серьезного характера, </w:t>
      </w:r>
      <w:r w:rsidRPr="003968F8">
        <w:rPr>
          <w:rFonts w:ascii="Times New Roman" w:hAnsi="Times New Roman"/>
          <w:bCs/>
          <w:color w:val="auto"/>
          <w:lang w:val="ru-RU"/>
        </w:rPr>
        <w:t xml:space="preserve">то </w:t>
      </w:r>
      <w:r w:rsidR="006A2276" w:rsidRPr="003968F8">
        <w:rPr>
          <w:rFonts w:ascii="Times New Roman" w:hAnsi="Times New Roman"/>
          <w:bCs/>
          <w:color w:val="auto"/>
          <w:lang w:val="ru-RU"/>
        </w:rPr>
        <w:t xml:space="preserve">параметр </w:t>
      </w:r>
      <w:r w:rsidRPr="003968F8">
        <w:rPr>
          <w:rFonts w:ascii="Times New Roman" w:hAnsi="Times New Roman"/>
          <w:bCs/>
          <w:color w:val="auto"/>
          <w:lang w:val="ru-RU"/>
        </w:rPr>
        <w:t xml:space="preserve">тестирования </w:t>
      </w:r>
      <w:r w:rsidR="003968F8" w:rsidRPr="003968F8">
        <w:rPr>
          <w:rFonts w:ascii="Times New Roman" w:hAnsi="Times New Roman"/>
          <w:bCs/>
          <w:color w:val="auto"/>
          <w:lang w:val="ru-RU"/>
        </w:rPr>
        <w:t>выбирается</w:t>
      </w:r>
      <w:r w:rsidR="006A2276" w:rsidRPr="003968F8">
        <w:rPr>
          <w:rFonts w:ascii="Times New Roman" w:hAnsi="Times New Roman"/>
          <w:bCs/>
          <w:color w:val="auto"/>
          <w:lang w:val="ru-RU"/>
        </w:rPr>
        <w:t xml:space="preserve"> рав</w:t>
      </w:r>
      <w:r w:rsidR="0039207A" w:rsidRPr="003968F8">
        <w:rPr>
          <w:rFonts w:ascii="Times New Roman" w:hAnsi="Times New Roman"/>
          <w:bCs/>
          <w:color w:val="auto"/>
          <w:lang w:val="ru-RU"/>
        </w:rPr>
        <w:t>ным 0</w:t>
      </w:r>
      <w:r w:rsidR="00794D39" w:rsidRPr="003968F8">
        <w:rPr>
          <w:rFonts w:ascii="Times New Roman" w:hAnsi="Times New Roman"/>
          <w:bCs/>
          <w:color w:val="auto"/>
          <w:lang w:val="ru-RU"/>
        </w:rPr>
        <w:t>.</w:t>
      </w:r>
      <w:r w:rsidR="006A2276" w:rsidRPr="003968F8">
        <w:rPr>
          <w:rFonts w:ascii="Times New Roman" w:hAnsi="Times New Roman"/>
          <w:bCs/>
          <w:color w:val="auto"/>
          <w:lang w:val="ru-RU"/>
        </w:rPr>
        <w:t xml:space="preserve"> </w:t>
      </w:r>
      <w:r w:rsidR="003968F8" w:rsidRPr="003968F8">
        <w:rPr>
          <w:rFonts w:ascii="Times New Roman" w:hAnsi="Times New Roman"/>
          <w:bCs/>
          <w:color w:val="auto"/>
          <w:lang w:val="ru-RU"/>
        </w:rPr>
        <w:t xml:space="preserve">В этом случае </w:t>
      </w:r>
      <w:r w:rsidR="006A2276" w:rsidRPr="003968F8">
        <w:rPr>
          <w:rFonts w:ascii="Times New Roman" w:hAnsi="Times New Roman"/>
          <w:bCs/>
          <w:color w:val="auto"/>
          <w:lang w:val="ru-RU"/>
        </w:rPr>
        <w:t>выдается сообщен</w:t>
      </w:r>
      <w:r w:rsidR="0039207A" w:rsidRPr="003968F8">
        <w:rPr>
          <w:rFonts w:ascii="Times New Roman" w:hAnsi="Times New Roman"/>
          <w:bCs/>
          <w:color w:val="auto"/>
          <w:lang w:val="ru-RU"/>
        </w:rPr>
        <w:t>ие</w:t>
      </w:r>
      <w:r w:rsidRPr="003968F8">
        <w:rPr>
          <w:rFonts w:ascii="Times New Roman" w:hAnsi="Times New Roman"/>
          <w:bCs/>
          <w:color w:val="auto"/>
          <w:lang w:val="ru-RU"/>
        </w:rPr>
        <w:t xml:space="preserve"> об ошибке</w:t>
      </w:r>
      <w:r w:rsidR="003968F8" w:rsidRPr="003968F8">
        <w:rPr>
          <w:rFonts w:ascii="Times New Roman" w:hAnsi="Times New Roman"/>
          <w:bCs/>
          <w:color w:val="auto"/>
          <w:lang w:val="ru-RU"/>
        </w:rPr>
        <w:t xml:space="preserve">, </w:t>
      </w:r>
      <w:r w:rsidR="006A2276" w:rsidRPr="003968F8">
        <w:rPr>
          <w:rFonts w:ascii="Times New Roman" w:hAnsi="Times New Roman"/>
          <w:bCs/>
          <w:color w:val="auto"/>
          <w:lang w:val="ru-RU"/>
        </w:rPr>
        <w:t>но ситуаци</w:t>
      </w:r>
      <w:r w:rsidR="003968F8" w:rsidRPr="003968F8">
        <w:rPr>
          <w:rFonts w:ascii="Times New Roman" w:hAnsi="Times New Roman"/>
          <w:bCs/>
          <w:color w:val="auto"/>
          <w:lang w:val="ru-RU"/>
        </w:rPr>
        <w:t>я</w:t>
      </w:r>
      <w:r w:rsidRPr="003968F8">
        <w:rPr>
          <w:rFonts w:ascii="Times New Roman" w:hAnsi="Times New Roman"/>
          <w:bCs/>
          <w:color w:val="auto"/>
          <w:lang w:val="ru-RU"/>
        </w:rPr>
        <w:t xml:space="preserve"> не считается аварийной</w:t>
      </w:r>
      <w:r w:rsidR="006A2276" w:rsidRPr="003968F8">
        <w:rPr>
          <w:rFonts w:ascii="Times New Roman" w:hAnsi="Times New Roman"/>
          <w:bCs/>
          <w:color w:val="auto"/>
          <w:lang w:val="ru-RU"/>
        </w:rPr>
        <w:t>, и программа может продолжать работу.</w:t>
      </w:r>
    </w:p>
    <w:p w:rsidR="006A2276" w:rsidRPr="003E5F85" w:rsidRDefault="006A2276" w:rsidP="006A2276">
      <w:pPr>
        <w:widowControl/>
        <w:autoSpaceDE w:val="0"/>
        <w:autoSpaceDN w:val="0"/>
        <w:adjustRightInd w:val="0"/>
        <w:jc w:val="left"/>
        <w:rPr>
          <w:rFonts w:ascii="Times New Roman" w:hAnsi="Times New Roman"/>
          <w:bCs/>
          <w:color w:val="auto"/>
          <w:lang w:val="ru-RU"/>
        </w:rPr>
      </w:pPr>
    </w:p>
    <w:p w:rsidR="00D15DD1" w:rsidRPr="003E5F85" w:rsidRDefault="00D15DD1" w:rsidP="00D15DD1">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 xml:space="preserve">Выбор необходимости сброса координат </w:t>
      </w:r>
      <w:r w:rsidRPr="003E5F85">
        <w:rPr>
          <w:rFonts w:ascii="Times New Roman" w:eastAsia="Times New Roman" w:hAnsi="Times New Roman"/>
          <w:lang w:val="ru-RU"/>
        </w:rPr>
        <w:t xml:space="preserve">(0/1). При выборе 1 перед началом обработки происходит автоматический сброс координат в 0. Комплекс программ </w:t>
      </w:r>
      <w:r w:rsidRPr="003E5F85">
        <w:rPr>
          <w:rFonts w:ascii="Times New Roman" w:eastAsia="Times New Roman" w:hAnsi="Times New Roman"/>
        </w:rPr>
        <w:t>WENTAI</w:t>
      </w:r>
      <w:r w:rsidRPr="003E5F85">
        <w:rPr>
          <w:rFonts w:ascii="Times New Roman" w:eastAsia="Times New Roman" w:hAnsi="Times New Roman"/>
          <w:lang w:val="ru-RU"/>
        </w:rPr>
        <w:t xml:space="preserve"> (встроенный) не содержит инструкции </w:t>
      </w:r>
      <w:r w:rsidRPr="003E5F85">
        <w:rPr>
          <w:rFonts w:ascii="Times New Roman" w:eastAsia="Times New Roman" w:hAnsi="Times New Roman"/>
        </w:rPr>
        <w:t>G</w:t>
      </w:r>
      <w:r w:rsidRPr="003E5F85">
        <w:rPr>
          <w:rFonts w:ascii="Times New Roman" w:eastAsia="Times New Roman" w:hAnsi="Times New Roman"/>
          <w:lang w:val="ru-RU"/>
        </w:rPr>
        <w:t xml:space="preserve">92, </w:t>
      </w:r>
      <w:r w:rsidR="003968F8" w:rsidRPr="003968F8">
        <w:rPr>
          <w:rFonts w:ascii="Times New Roman" w:eastAsia="Times New Roman" w:hAnsi="Times New Roman"/>
          <w:lang w:val="ru-RU"/>
        </w:rPr>
        <w:t>поэтому должна использоваться</w:t>
      </w:r>
      <w:r w:rsidRPr="003968F8">
        <w:rPr>
          <w:rFonts w:ascii="Times New Roman" w:eastAsia="Times New Roman" w:hAnsi="Times New Roman"/>
          <w:lang w:val="ru-RU"/>
        </w:rPr>
        <w:t xml:space="preserve"> функция </w:t>
      </w:r>
      <w:r w:rsidR="00972F2A">
        <w:rPr>
          <w:rFonts w:ascii="Times New Roman" w:hAnsi="Times New Roman"/>
          <w:bCs/>
          <w:color w:val="auto"/>
          <w:lang w:val="ru-RU"/>
        </w:rPr>
        <w:t>в</w:t>
      </w:r>
      <w:r w:rsidR="00972F2A" w:rsidRPr="003E5F85">
        <w:rPr>
          <w:rFonts w:ascii="Times New Roman" w:hAnsi="Times New Roman"/>
          <w:bCs/>
          <w:color w:val="auto"/>
          <w:lang w:val="ru-RU"/>
        </w:rPr>
        <w:t>ыбор</w:t>
      </w:r>
      <w:r w:rsidR="00972F2A">
        <w:rPr>
          <w:rFonts w:ascii="Times New Roman" w:hAnsi="Times New Roman"/>
          <w:bCs/>
          <w:color w:val="auto"/>
          <w:lang w:val="ru-RU"/>
        </w:rPr>
        <w:t>а</w:t>
      </w:r>
      <w:r w:rsidR="00972F2A" w:rsidRPr="003E5F85">
        <w:rPr>
          <w:rFonts w:ascii="Times New Roman" w:hAnsi="Times New Roman"/>
          <w:bCs/>
          <w:color w:val="auto"/>
          <w:lang w:val="ru-RU"/>
        </w:rPr>
        <w:t xml:space="preserve"> необходимости сброса координат</w:t>
      </w:r>
      <w:r w:rsidR="003968F8">
        <w:rPr>
          <w:rFonts w:ascii="Times New Roman" w:hAnsi="Times New Roman"/>
          <w:bCs/>
          <w:color w:val="auto"/>
          <w:lang w:val="ru-RU"/>
        </w:rPr>
        <w:t>.</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F240C1" w:rsidRPr="003E5F85" w:rsidRDefault="00F240C1">
      <w:pPr>
        <w:rPr>
          <w:rFonts w:ascii="Times New Roman" w:eastAsia="Times New Roman" w:hAnsi="Times New Roman"/>
          <w:lang w:val="ru-RU"/>
        </w:rPr>
      </w:pPr>
      <w:r w:rsidRPr="003E5F85">
        <w:rPr>
          <w:rFonts w:ascii="Times New Roman" w:eastAsia="Times New Roman" w:hAnsi="Times New Roman"/>
          <w:lang w:val="ru-RU"/>
        </w:rPr>
        <w:t xml:space="preserve">Подача воздуха для подъема режущей горелки (0/1): при обработке листа использование пневматического подъема горелки эффективнее автоматического подъема. </w:t>
      </w:r>
      <w:r w:rsidR="00375393" w:rsidRPr="003E5F85">
        <w:rPr>
          <w:rFonts w:ascii="Times New Roman" w:eastAsia="Times New Roman" w:hAnsi="Times New Roman"/>
          <w:lang w:val="ru-RU"/>
        </w:rPr>
        <w:t xml:space="preserve">Для опускания горелки используется </w:t>
      </w:r>
      <w:r w:rsidR="00375393" w:rsidRPr="003E5F85">
        <w:rPr>
          <w:rFonts w:ascii="Times New Roman" w:eastAsia="Times New Roman" w:hAnsi="Times New Roman"/>
        </w:rPr>
        <w:t>M</w:t>
      </w:r>
      <w:r w:rsidR="00375393" w:rsidRPr="003E5F85">
        <w:rPr>
          <w:rFonts w:ascii="Times New Roman" w:eastAsia="Times New Roman" w:hAnsi="Times New Roman"/>
          <w:lang w:val="ru-RU"/>
        </w:rPr>
        <w:t xml:space="preserve">16. </w:t>
      </w:r>
      <w:r w:rsidR="00100513" w:rsidRPr="003E5F85">
        <w:rPr>
          <w:rFonts w:ascii="Times New Roman" w:eastAsia="Times New Roman" w:hAnsi="Times New Roman"/>
          <w:lang w:val="ru-RU"/>
        </w:rPr>
        <w:t>При выборе подачи воздуха</w:t>
      </w:r>
      <w:r w:rsidRPr="003E5F85">
        <w:rPr>
          <w:rFonts w:ascii="Times New Roman" w:eastAsia="Times New Roman" w:hAnsi="Times New Roman"/>
          <w:lang w:val="ru-RU"/>
        </w:rPr>
        <w:t xml:space="preserve"> </w:t>
      </w:r>
      <w:r w:rsidR="00375393" w:rsidRPr="003E5F85">
        <w:rPr>
          <w:rFonts w:ascii="Times New Roman" w:eastAsia="Times New Roman" w:hAnsi="Times New Roman"/>
          <w:lang w:val="ru-RU"/>
        </w:rPr>
        <w:t xml:space="preserve">инструкция </w:t>
      </w:r>
      <w:r w:rsidR="00375393" w:rsidRPr="003E5F85">
        <w:rPr>
          <w:rFonts w:ascii="Times New Roman" w:eastAsia="Times New Roman" w:hAnsi="Times New Roman"/>
        </w:rPr>
        <w:t>M</w:t>
      </w:r>
      <w:r w:rsidR="00375393" w:rsidRPr="003E5F85">
        <w:rPr>
          <w:rFonts w:ascii="Times New Roman" w:eastAsia="Times New Roman" w:hAnsi="Times New Roman"/>
          <w:lang w:val="ru-RU"/>
        </w:rPr>
        <w:t xml:space="preserve">16 </w:t>
      </w:r>
      <w:r w:rsidR="00100513" w:rsidRPr="003E5F85">
        <w:rPr>
          <w:rFonts w:ascii="Times New Roman" w:eastAsia="Times New Roman" w:hAnsi="Times New Roman"/>
          <w:lang w:val="ru-RU"/>
        </w:rPr>
        <w:t>для поднятия горелки не работает</w:t>
      </w:r>
      <w:r w:rsidR="00375393" w:rsidRPr="003E5F85">
        <w:rPr>
          <w:rFonts w:ascii="Times New Roman" w:eastAsia="Times New Roman" w:hAnsi="Times New Roman"/>
          <w:lang w:val="ru-RU"/>
        </w:rPr>
        <w:t>.</w:t>
      </w:r>
      <w:r w:rsidR="00100513" w:rsidRPr="003E5F85">
        <w:rPr>
          <w:rFonts w:ascii="Times New Roman" w:eastAsia="Times New Roman" w:hAnsi="Times New Roman"/>
          <w:lang w:val="ru-RU"/>
        </w:rPr>
        <w:t xml:space="preserve"> </w:t>
      </w:r>
      <w:r w:rsidR="00375393" w:rsidRPr="003E5F85">
        <w:rPr>
          <w:rFonts w:ascii="Times New Roman" w:eastAsia="Times New Roman" w:hAnsi="Times New Roman"/>
          <w:lang w:val="ru-RU"/>
        </w:rPr>
        <w:t>Опционально – 1, иначе – 0.</w:t>
      </w:r>
    </w:p>
    <w:p w:rsidR="00F240C1" w:rsidRPr="003E5F85" w:rsidRDefault="00F240C1">
      <w:pPr>
        <w:rPr>
          <w:rFonts w:ascii="Times New Roman" w:eastAsia="Times New Roman" w:hAnsi="Times New Roman"/>
          <w:lang w:val="ru-RU"/>
        </w:rPr>
      </w:pPr>
    </w:p>
    <w:p w:rsidR="001A3FF2" w:rsidRPr="003E5F85" w:rsidRDefault="002B219F">
      <w:pPr>
        <w:rPr>
          <w:rFonts w:ascii="Times New Roman" w:eastAsia="Times New Roman" w:hAnsi="Times New Roman"/>
          <w:lang w:val="ru-RU"/>
        </w:rPr>
      </w:pPr>
      <w:r w:rsidRPr="003E5F85">
        <w:rPr>
          <w:rFonts w:ascii="Times New Roman" w:eastAsia="Times New Roman" w:hAnsi="Times New Roman"/>
          <w:lang w:val="ru-RU"/>
        </w:rPr>
        <w:t>Автоматический возврат к точке начала системы отсчета (0/1). При выборе опции 1 выполняется автоматический возврат к точке начала системы отсчета.</w:t>
      </w:r>
    </w:p>
    <w:p w:rsidR="00375393" w:rsidRPr="003E5F85" w:rsidRDefault="00B0706C">
      <w:pPr>
        <w:rPr>
          <w:rFonts w:ascii="Times New Roman" w:eastAsia="Times New Roman" w:hAnsi="Times New Roman"/>
          <w:lang w:val="ru-RU"/>
        </w:rPr>
      </w:pPr>
      <w:r w:rsidRPr="003E5F85">
        <w:rPr>
          <w:rFonts w:ascii="Times New Roman" w:eastAsia="Times New Roman" w:hAnsi="Times New Roman"/>
          <w:lang w:val="ru-RU"/>
        </w:rPr>
        <w:t xml:space="preserve"> </w:t>
      </w:r>
    </w:p>
    <w:p w:rsidR="00407DD5" w:rsidRPr="003E5F85" w:rsidRDefault="00407DD5" w:rsidP="00407DD5">
      <w:pPr>
        <w:widowControl/>
        <w:autoSpaceDE w:val="0"/>
        <w:autoSpaceDN w:val="0"/>
        <w:adjustRightInd w:val="0"/>
        <w:jc w:val="left"/>
        <w:rPr>
          <w:rFonts w:ascii="Times New Roman" w:hAnsi="Times New Roman"/>
          <w:bCs/>
          <w:color w:val="auto"/>
          <w:lang w:val="ru-RU"/>
        </w:rPr>
      </w:pPr>
      <w:r w:rsidRPr="003E5F85">
        <w:rPr>
          <w:rFonts w:ascii="Times New Roman" w:hAnsi="Times New Roman"/>
          <w:bCs/>
          <w:color w:val="auto"/>
          <w:lang w:val="ru-RU"/>
        </w:rPr>
        <w:t xml:space="preserve">Действие внешнего ограничителя (0/1). Многие малые машины для резания, в силу своей упрощенной структуры, не имеют ограничивающего датчика выхода за пределы. Можно воспользоваться выбором [Установка параметров] – [Параметры управления] – [Действие </w:t>
      </w:r>
      <w:r w:rsidRPr="003E5F85">
        <w:rPr>
          <w:rFonts w:ascii="Times New Roman" w:hAnsi="Times New Roman"/>
          <w:bCs/>
          <w:color w:val="auto"/>
          <w:lang w:val="ru-RU"/>
        </w:rPr>
        <w:lastRenderedPageBreak/>
        <w:t>внешнего датчика] = 0, для того чтобы избежать необходимости</w:t>
      </w:r>
      <w:r w:rsidR="005B1785" w:rsidRPr="003E5F85">
        <w:rPr>
          <w:rFonts w:ascii="Times New Roman" w:hAnsi="Times New Roman"/>
          <w:bCs/>
          <w:color w:val="auto"/>
          <w:lang w:val="ru-RU"/>
        </w:rPr>
        <w:t xml:space="preserve"> иметь внешний ограничитель для выдачи сигнала аварии.</w:t>
      </w:r>
    </w:p>
    <w:p w:rsidR="00407DD5" w:rsidRPr="003E5F85" w:rsidRDefault="00407DD5" w:rsidP="00407DD5">
      <w:pPr>
        <w:widowControl/>
        <w:autoSpaceDE w:val="0"/>
        <w:autoSpaceDN w:val="0"/>
        <w:adjustRightInd w:val="0"/>
        <w:jc w:val="left"/>
        <w:rPr>
          <w:rFonts w:ascii="Times New Roman" w:hAnsi="Times New Roman"/>
          <w:bCs/>
          <w:color w:val="auto"/>
          <w:lang w:val="ru-RU"/>
        </w:rPr>
      </w:pPr>
    </w:p>
    <w:p w:rsidR="00EE761E" w:rsidRPr="003E5F85" w:rsidRDefault="00EE761E">
      <w:pPr>
        <w:rPr>
          <w:rFonts w:ascii="Times New Roman" w:eastAsia="Times New Roman" w:hAnsi="Times New Roman"/>
          <w:lang w:val="ru-RU"/>
        </w:rPr>
      </w:pPr>
      <w:r w:rsidRPr="003E5F85">
        <w:rPr>
          <w:rFonts w:ascii="Times New Roman" w:eastAsia="Times New Roman" w:hAnsi="Times New Roman"/>
          <w:lang w:val="ru-RU"/>
        </w:rPr>
        <w:t>Ограничение на размер программного обеспечения (0/1) – опционально 1, т.е., ограничение имеется.</w:t>
      </w:r>
    </w:p>
    <w:p w:rsidR="0095394C" w:rsidRPr="003E5F85" w:rsidRDefault="004E45BD" w:rsidP="0095394C">
      <w:pPr>
        <w:jc w:val="left"/>
        <w:rPr>
          <w:rFonts w:ascii="Times New Roman" w:hAnsi="Times New Roman"/>
          <w:bCs/>
          <w:color w:val="auto"/>
          <w:lang w:val="ru-RU"/>
        </w:rPr>
      </w:pPr>
      <w:r w:rsidRPr="003E5F85">
        <w:rPr>
          <w:rFonts w:ascii="Times New Roman" w:eastAsia="Times New Roman" w:hAnsi="Times New Roman"/>
          <w:lang w:val="ru-RU"/>
        </w:rPr>
        <w:br/>
        <w:t>Обнаружение удара от столкновения (0/1). Если оборудование оснащено эффективной системой обнаружения удара (</w:t>
      </w:r>
      <w:r w:rsidR="00102A21" w:rsidRPr="003E5F85">
        <w:rPr>
          <w:rFonts w:ascii="Times New Roman" w:eastAsia="Times New Roman" w:hAnsi="Times New Roman"/>
          <w:lang w:val="ru-RU"/>
        </w:rPr>
        <w:t>используется порт ввода для получения сигнала о прохождении предела по координате в положительном направлении</w:t>
      </w:r>
      <w:r w:rsidRPr="003E5F85">
        <w:rPr>
          <w:rFonts w:ascii="Times New Roman" w:eastAsia="Times New Roman" w:hAnsi="Times New Roman"/>
          <w:lang w:val="ru-RU"/>
        </w:rPr>
        <w:t>), то при задании опционального параметра</w:t>
      </w:r>
      <w:r w:rsidR="0095394C" w:rsidRPr="003E5F85">
        <w:rPr>
          <w:rFonts w:ascii="Times New Roman" w:eastAsia="Times New Roman" w:hAnsi="Times New Roman"/>
          <w:lang w:val="ru-RU"/>
        </w:rPr>
        <w:t xml:space="preserve"> </w:t>
      </w:r>
      <w:r w:rsidR="0095394C" w:rsidRPr="003E5F85">
        <w:rPr>
          <w:rFonts w:ascii="Times New Roman" w:eastAsia="Times New Roman" w:hAnsi="Times New Roman"/>
          <w:lang w:val="ru-RU"/>
        </w:rPr>
        <w:br/>
      </w:r>
      <w:r w:rsidR="0095394C" w:rsidRPr="003E5F85">
        <w:rPr>
          <w:rFonts w:ascii="Times New Roman" w:hAnsi="Times New Roman"/>
          <w:bCs/>
          <w:color w:val="auto"/>
          <w:lang w:val="ru-RU"/>
        </w:rPr>
        <w:t xml:space="preserve">[Установка параметров] – [Параметры управления] – </w:t>
      </w:r>
    </w:p>
    <w:p w:rsidR="004E45BD" w:rsidRPr="003E5F85" w:rsidRDefault="0095394C" w:rsidP="0095394C">
      <w:pPr>
        <w:jc w:val="left"/>
        <w:rPr>
          <w:rFonts w:ascii="Times New Roman" w:hAnsi="Times New Roman"/>
          <w:bCs/>
          <w:color w:val="auto"/>
          <w:lang w:val="ru-RU"/>
        </w:rPr>
      </w:pPr>
      <w:r w:rsidRPr="003E5F85">
        <w:rPr>
          <w:rFonts w:ascii="Times New Roman" w:hAnsi="Times New Roman"/>
          <w:bCs/>
          <w:color w:val="auto"/>
          <w:lang w:val="ru-RU"/>
        </w:rPr>
        <w:t>[</w:t>
      </w:r>
      <w:r w:rsidRPr="003E5F85">
        <w:rPr>
          <w:rFonts w:ascii="Times New Roman" w:eastAsia="Times New Roman" w:hAnsi="Times New Roman"/>
          <w:lang w:val="ru-RU"/>
        </w:rPr>
        <w:t>Обнаружение удара от столкновения</w:t>
      </w:r>
      <w:r w:rsidRPr="003E5F85">
        <w:rPr>
          <w:rFonts w:ascii="Times New Roman" w:hAnsi="Times New Roman"/>
          <w:bCs/>
          <w:color w:val="auto"/>
          <w:lang w:val="ru-RU"/>
        </w:rPr>
        <w:t>] = 1,</w:t>
      </w:r>
    </w:p>
    <w:p w:rsidR="0095394C" w:rsidRPr="003E5F85" w:rsidRDefault="0095394C" w:rsidP="0095394C">
      <w:pPr>
        <w:jc w:val="left"/>
        <w:rPr>
          <w:rFonts w:ascii="Times New Roman" w:eastAsia="Times New Roman" w:hAnsi="Times New Roman"/>
          <w:lang w:val="ru-RU"/>
        </w:rPr>
      </w:pPr>
      <w:r w:rsidRPr="003E5F85">
        <w:rPr>
          <w:rFonts w:ascii="Times New Roman" w:hAnsi="Times New Roman"/>
          <w:bCs/>
          <w:color w:val="auto"/>
          <w:lang w:val="ru-RU"/>
        </w:rPr>
        <w:t>входной сигнал автоматически закрывает соединение; если у</w:t>
      </w:r>
      <w:r w:rsidR="00102A21" w:rsidRPr="003E5F85">
        <w:rPr>
          <w:rFonts w:ascii="Times New Roman" w:hAnsi="Times New Roman"/>
          <w:bCs/>
          <w:color w:val="auto"/>
          <w:lang w:val="ru-RU"/>
        </w:rPr>
        <w:t>дару подверглась плазменная</w:t>
      </w:r>
      <w:r w:rsidRPr="003E5F85">
        <w:rPr>
          <w:rFonts w:ascii="Times New Roman" w:hAnsi="Times New Roman"/>
          <w:bCs/>
          <w:color w:val="auto"/>
          <w:lang w:val="ru-RU"/>
        </w:rPr>
        <w:t xml:space="preserve"> </w:t>
      </w:r>
      <w:r w:rsidR="00102A21" w:rsidRPr="003E5F85">
        <w:rPr>
          <w:rFonts w:ascii="Times New Roman" w:hAnsi="Times New Roman"/>
          <w:bCs/>
          <w:color w:val="auto"/>
          <w:lang w:val="ru-RU"/>
        </w:rPr>
        <w:t>пушка</w:t>
      </w:r>
      <w:r w:rsidRPr="003E5F85">
        <w:rPr>
          <w:rFonts w:ascii="Times New Roman" w:hAnsi="Times New Roman"/>
          <w:bCs/>
          <w:color w:val="auto"/>
          <w:lang w:val="ru-RU"/>
        </w:rPr>
        <w:t xml:space="preserve"> (отключение), то </w:t>
      </w:r>
      <w:r w:rsidR="00102A21" w:rsidRPr="003E5F85">
        <w:rPr>
          <w:rFonts w:ascii="Times New Roman" w:hAnsi="Times New Roman"/>
          <w:bCs/>
          <w:color w:val="auto"/>
          <w:lang w:val="ru-RU"/>
        </w:rPr>
        <w:t xml:space="preserve">производится немедленная приостановка </w:t>
      </w:r>
      <w:r w:rsidRPr="003E5F85">
        <w:rPr>
          <w:rFonts w:ascii="Times New Roman" w:hAnsi="Times New Roman"/>
          <w:bCs/>
          <w:color w:val="auto"/>
          <w:lang w:val="ru-RU"/>
        </w:rPr>
        <w:t xml:space="preserve">и </w:t>
      </w:r>
      <w:r w:rsidR="00102A21" w:rsidRPr="003E5F85">
        <w:rPr>
          <w:rFonts w:ascii="Times New Roman" w:hAnsi="Times New Roman"/>
          <w:bCs/>
          <w:color w:val="auto"/>
          <w:lang w:val="ru-RU"/>
        </w:rPr>
        <w:t>выдается предупреждающее сообщение</w:t>
      </w:r>
      <w:r w:rsidRPr="003E5F85">
        <w:rPr>
          <w:rFonts w:ascii="Times New Roman" w:hAnsi="Times New Roman"/>
          <w:bCs/>
          <w:color w:val="auto"/>
          <w:lang w:val="ru-RU"/>
        </w:rPr>
        <w:t>.</w:t>
      </w:r>
    </w:p>
    <w:p w:rsidR="004E45BD" w:rsidRPr="003E5F85" w:rsidRDefault="004E45BD">
      <w:pPr>
        <w:rPr>
          <w:rFonts w:ascii="Times New Roman" w:eastAsia="Times New Roman" w:hAnsi="Times New Roman"/>
          <w:lang w:val="ru-RU"/>
        </w:rPr>
      </w:pPr>
    </w:p>
    <w:p w:rsidR="0095394C" w:rsidRPr="003E5F85" w:rsidRDefault="00F1568E">
      <w:pPr>
        <w:rPr>
          <w:rFonts w:ascii="Times New Roman" w:eastAsia="Times New Roman" w:hAnsi="Times New Roman"/>
          <w:lang w:val="ru-RU"/>
        </w:rPr>
      </w:pPr>
      <w:r w:rsidRPr="003E5F85">
        <w:rPr>
          <w:rFonts w:ascii="Times New Roman" w:eastAsia="Times New Roman" w:hAnsi="Times New Roman"/>
          <w:lang w:val="ru-RU"/>
        </w:rPr>
        <w:t>Удар по плазменной пушке</w:t>
      </w:r>
      <w:r w:rsidR="0095394C" w:rsidRPr="003E5F85">
        <w:rPr>
          <w:rFonts w:ascii="Times New Roman" w:eastAsia="Times New Roman" w:hAnsi="Times New Roman"/>
          <w:lang w:val="ru-RU"/>
        </w:rPr>
        <w:t xml:space="preserve"> с тестированием локализации. Параметр задает, определять ли и производить ли локализацию (0/1) </w:t>
      </w:r>
      <w:r w:rsidR="007E29C5" w:rsidRPr="003E5F85">
        <w:rPr>
          <w:rFonts w:ascii="Times New Roman" w:eastAsia="Times New Roman" w:hAnsi="Times New Roman"/>
          <w:lang w:val="ru-RU"/>
        </w:rPr>
        <w:t>–</w:t>
      </w:r>
      <w:r w:rsidR="0095394C" w:rsidRPr="003E5F85">
        <w:rPr>
          <w:rFonts w:ascii="Times New Roman" w:eastAsia="Times New Roman" w:hAnsi="Times New Roman"/>
          <w:lang w:val="ru-RU"/>
        </w:rPr>
        <w:t xml:space="preserve"> </w:t>
      </w:r>
      <w:r w:rsidR="007E29C5" w:rsidRPr="003E5F85">
        <w:rPr>
          <w:rFonts w:ascii="Times New Roman" w:eastAsia="Times New Roman" w:hAnsi="Times New Roman"/>
          <w:lang w:val="ru-RU"/>
        </w:rPr>
        <w:t xml:space="preserve">обнаружение столкновения и определение положения </w:t>
      </w:r>
      <w:r w:rsidR="00AA5059" w:rsidRPr="003E5F85">
        <w:rPr>
          <w:rFonts w:ascii="Times New Roman" w:eastAsia="Times New Roman" w:hAnsi="Times New Roman"/>
          <w:lang w:val="ru-RU"/>
        </w:rPr>
        <w:t>имеют один</w:t>
      </w:r>
      <w:r w:rsidR="007E29C5" w:rsidRPr="003E5F85">
        <w:rPr>
          <w:rFonts w:ascii="Times New Roman" w:eastAsia="Times New Roman" w:hAnsi="Times New Roman"/>
          <w:lang w:val="ru-RU"/>
        </w:rPr>
        <w:t xml:space="preserve"> и тот же входной порт</w:t>
      </w:r>
      <w:r w:rsidR="00B95CA4" w:rsidRPr="003E5F85">
        <w:rPr>
          <w:rFonts w:ascii="Times New Roman" w:eastAsia="Times New Roman" w:hAnsi="Times New Roman"/>
          <w:lang w:val="ru-RU"/>
        </w:rPr>
        <w:t>.</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375393" w:rsidRPr="003E5F85" w:rsidRDefault="00F1568E">
      <w:pPr>
        <w:rPr>
          <w:rFonts w:ascii="Times New Roman" w:eastAsia="Times New Roman" w:hAnsi="Times New Roman"/>
          <w:lang w:val="ru-RU"/>
        </w:rPr>
      </w:pPr>
      <w:r w:rsidRPr="003E5F85">
        <w:rPr>
          <w:rFonts w:ascii="Times New Roman" w:eastAsia="Times New Roman" w:hAnsi="Times New Roman"/>
          <w:lang w:val="ru-RU"/>
        </w:rPr>
        <w:t>Пушка, подвергшая</w:t>
      </w:r>
      <w:r w:rsidR="007E29C5" w:rsidRPr="003E5F85">
        <w:rPr>
          <w:rFonts w:ascii="Times New Roman" w:eastAsia="Times New Roman" w:hAnsi="Times New Roman"/>
          <w:lang w:val="ru-RU"/>
        </w:rPr>
        <w:t xml:space="preserve">ся удару, </w:t>
      </w:r>
      <w:r w:rsidR="0080170B" w:rsidRPr="003E5F85">
        <w:rPr>
          <w:rFonts w:ascii="Times New Roman" w:eastAsia="Times New Roman" w:hAnsi="Times New Roman"/>
          <w:lang w:val="ru-RU"/>
        </w:rPr>
        <w:t>приостанавливает работу</w:t>
      </w:r>
      <w:r w:rsidR="007E29C5" w:rsidRPr="003E5F85">
        <w:rPr>
          <w:rFonts w:ascii="Times New Roman" w:eastAsia="Times New Roman" w:hAnsi="Times New Roman"/>
          <w:lang w:val="ru-RU"/>
        </w:rPr>
        <w:t xml:space="preserve"> (0) </w:t>
      </w:r>
      <w:r w:rsidR="00B95CA4" w:rsidRPr="003E5F85">
        <w:rPr>
          <w:rFonts w:ascii="Times New Roman" w:eastAsia="Times New Roman" w:hAnsi="Times New Roman"/>
          <w:lang w:val="ru-RU"/>
        </w:rPr>
        <w:t xml:space="preserve">и </w:t>
      </w:r>
      <w:r w:rsidR="00A64E11" w:rsidRPr="003E5F85">
        <w:rPr>
          <w:rFonts w:ascii="Times New Roman" w:eastAsia="Times New Roman" w:hAnsi="Times New Roman"/>
          <w:lang w:val="ru-RU"/>
        </w:rPr>
        <w:t>поднимается</w:t>
      </w:r>
      <w:r w:rsidR="00B95CA4" w:rsidRPr="003E5F85">
        <w:rPr>
          <w:rFonts w:ascii="Times New Roman" w:eastAsia="Times New Roman" w:hAnsi="Times New Roman"/>
          <w:lang w:val="ru-RU"/>
        </w:rPr>
        <w:t>. Если сделать опциональный выбор</w:t>
      </w:r>
      <w:r w:rsidR="007E29C5" w:rsidRPr="003E5F85">
        <w:rPr>
          <w:rFonts w:ascii="Times New Roman" w:eastAsia="Times New Roman" w:hAnsi="Times New Roman"/>
          <w:lang w:val="ru-RU"/>
        </w:rPr>
        <w:t xml:space="preserve"> (1)</w:t>
      </w:r>
      <w:r w:rsidR="00B95CA4" w:rsidRPr="003E5F85">
        <w:rPr>
          <w:rFonts w:ascii="Times New Roman" w:eastAsia="Times New Roman" w:hAnsi="Times New Roman"/>
          <w:lang w:val="ru-RU"/>
        </w:rPr>
        <w:t>, то после столкновения работа продолж</w:t>
      </w:r>
      <w:r w:rsidR="00A77F27">
        <w:rPr>
          <w:rFonts w:ascii="Times New Roman" w:eastAsia="Times New Roman" w:hAnsi="Times New Roman"/>
          <w:lang w:val="ru-RU"/>
        </w:rPr>
        <w:t>ит</w:t>
      </w:r>
      <w:r w:rsidR="00B95CA4" w:rsidRPr="003E5F85">
        <w:rPr>
          <w:rFonts w:ascii="Times New Roman" w:eastAsia="Times New Roman" w:hAnsi="Times New Roman"/>
          <w:lang w:val="ru-RU"/>
        </w:rPr>
        <w:t>ся.</w:t>
      </w:r>
    </w:p>
    <w:p w:rsidR="007E29C5" w:rsidRPr="003E5F85" w:rsidRDefault="007E29C5">
      <w:pPr>
        <w:rPr>
          <w:rFonts w:ascii="Times New Roman" w:eastAsia="Times New Roman" w:hAnsi="Times New Roman"/>
          <w:lang w:val="ru-RU"/>
        </w:rPr>
      </w:pPr>
    </w:p>
    <w:p w:rsidR="00A64E11" w:rsidRPr="003E5F85" w:rsidRDefault="00A64E11">
      <w:pPr>
        <w:rPr>
          <w:rFonts w:ascii="Times New Roman" w:eastAsia="Times New Roman" w:hAnsi="Times New Roman"/>
          <w:lang w:val="ru-RU"/>
        </w:rPr>
      </w:pPr>
      <w:r w:rsidRPr="003E5F85">
        <w:rPr>
          <w:rFonts w:ascii="Times New Roman" w:eastAsia="Times New Roman" w:hAnsi="Times New Roman"/>
          <w:lang w:val="ru-RU"/>
        </w:rPr>
        <w:t xml:space="preserve">Приостановка после поднятия </w:t>
      </w:r>
      <w:r w:rsidR="00F1568E" w:rsidRPr="003E5F85">
        <w:rPr>
          <w:rFonts w:ascii="Times New Roman" w:eastAsia="Times New Roman" w:hAnsi="Times New Roman"/>
          <w:lang w:val="ru-RU"/>
        </w:rPr>
        <w:t>пушки</w:t>
      </w:r>
      <w:r w:rsidRPr="003E5F85">
        <w:rPr>
          <w:rFonts w:ascii="Times New Roman" w:eastAsia="Times New Roman" w:hAnsi="Times New Roman"/>
          <w:lang w:val="ru-RU"/>
        </w:rPr>
        <w:t xml:space="preserve"> (0/1). Если Вы хотите остан</w:t>
      </w:r>
      <w:r w:rsidR="00A77F27">
        <w:rPr>
          <w:rFonts w:ascii="Times New Roman" w:eastAsia="Times New Roman" w:hAnsi="Times New Roman"/>
          <w:lang w:val="ru-RU"/>
        </w:rPr>
        <w:t>ови</w:t>
      </w:r>
      <w:r w:rsidRPr="003E5F85">
        <w:rPr>
          <w:rFonts w:ascii="Times New Roman" w:eastAsia="Times New Roman" w:hAnsi="Times New Roman"/>
          <w:lang w:val="ru-RU"/>
        </w:rPr>
        <w:t>ться, по</w:t>
      </w:r>
      <w:r w:rsidR="003968F8">
        <w:rPr>
          <w:rFonts w:ascii="Times New Roman" w:eastAsia="Times New Roman" w:hAnsi="Times New Roman"/>
          <w:lang w:val="ru-RU"/>
        </w:rPr>
        <w:t>сле того как закончили резание</w:t>
      </w:r>
      <w:r w:rsidRPr="003968F8">
        <w:rPr>
          <w:rFonts w:ascii="Times New Roman" w:eastAsia="Times New Roman" w:hAnsi="Times New Roman"/>
          <w:lang w:val="ru-RU"/>
        </w:rPr>
        <w:t xml:space="preserve">, то опционально это можно </w:t>
      </w:r>
      <w:r w:rsidR="003968F8" w:rsidRPr="003968F8">
        <w:rPr>
          <w:rFonts w:ascii="Times New Roman" w:eastAsia="Times New Roman" w:hAnsi="Times New Roman"/>
          <w:lang w:val="ru-RU"/>
        </w:rPr>
        <w:t>с</w:t>
      </w:r>
      <w:r w:rsidRPr="003968F8">
        <w:rPr>
          <w:rFonts w:ascii="Times New Roman" w:eastAsia="Times New Roman" w:hAnsi="Times New Roman"/>
          <w:lang w:val="ru-RU"/>
        </w:rPr>
        <w:t>делать,</w:t>
      </w:r>
      <w:r w:rsidRPr="003E5F85">
        <w:rPr>
          <w:rFonts w:ascii="Times New Roman" w:eastAsia="Times New Roman" w:hAnsi="Times New Roman"/>
          <w:lang w:val="ru-RU"/>
        </w:rPr>
        <w:t xml:space="preserve"> если выб</w:t>
      </w:r>
      <w:r w:rsidR="00DC2B90">
        <w:rPr>
          <w:rFonts w:ascii="Times New Roman" w:eastAsia="Times New Roman" w:hAnsi="Times New Roman"/>
          <w:lang w:val="ru-RU"/>
        </w:rPr>
        <w:t>и</w:t>
      </w:r>
      <w:r w:rsidRPr="003E5F85">
        <w:rPr>
          <w:rFonts w:ascii="Times New Roman" w:eastAsia="Times New Roman" w:hAnsi="Times New Roman"/>
          <w:lang w:val="ru-RU"/>
        </w:rPr>
        <w:t>рать для этого параметра значение 1.</w:t>
      </w:r>
    </w:p>
    <w:p w:rsidR="00375393" w:rsidRPr="003E5F85" w:rsidRDefault="00375393">
      <w:pPr>
        <w:rPr>
          <w:rFonts w:ascii="Times New Roman" w:eastAsia="Times New Roman" w:hAnsi="Times New Roman"/>
          <w:lang w:val="ru-RU"/>
        </w:rPr>
      </w:pPr>
    </w:p>
    <w:p w:rsidR="00754EDF" w:rsidRPr="003E5F85" w:rsidRDefault="007D581B" w:rsidP="007D581B">
      <w:pPr>
        <w:jc w:val="left"/>
        <w:rPr>
          <w:rFonts w:ascii="Times New Roman" w:hAnsi="Times New Roman"/>
          <w:lang w:val="ru-RU"/>
        </w:rPr>
      </w:pPr>
      <w:r w:rsidRPr="003E5F85">
        <w:rPr>
          <w:rFonts w:ascii="Times New Roman" w:eastAsia="Times New Roman" w:hAnsi="Times New Roman"/>
          <w:lang w:val="ru-RU"/>
        </w:rPr>
        <w:t>Длина перехода от моста (расстояние до точки начала работы после моста прерывания, мм)</w:t>
      </w:r>
      <w:r w:rsidR="00F1568E" w:rsidRPr="003E5F85">
        <w:rPr>
          <w:rFonts w:ascii="Times New Roman" w:eastAsia="Times New Roman" w:hAnsi="Times New Roman"/>
          <w:lang w:val="ru-RU"/>
        </w:rPr>
        <w:t>:</w:t>
      </w:r>
      <w:r w:rsidR="00B95CA4" w:rsidRPr="003E5F85">
        <w:rPr>
          <w:rFonts w:ascii="Times New Roman" w:eastAsia="Times New Roman" w:hAnsi="Times New Roman"/>
          <w:lang w:val="ru-RU"/>
        </w:rPr>
        <w:t xml:space="preserve"> </w:t>
      </w:r>
      <w:r w:rsidRPr="003E5F85">
        <w:rPr>
          <w:rFonts w:ascii="Times New Roman" w:eastAsia="Times New Roman" w:hAnsi="Times New Roman"/>
          <w:lang w:val="ru-RU"/>
        </w:rPr>
        <w:t>при выборе функции моста прерывания: перед началом дальнейшего резания делать холостое продвижение на эту длину.</w:t>
      </w:r>
    </w:p>
    <w:p w:rsidR="007D581B" w:rsidRPr="003E5F85" w:rsidRDefault="007D581B" w:rsidP="007D581B">
      <w:pPr>
        <w:widowControl/>
        <w:autoSpaceDE w:val="0"/>
        <w:autoSpaceDN w:val="0"/>
        <w:adjustRightInd w:val="0"/>
        <w:jc w:val="left"/>
        <w:rPr>
          <w:rFonts w:ascii="Times New Roman" w:hAnsi="Times New Roman"/>
          <w:bCs/>
          <w:color w:val="auto"/>
          <w:lang w:val="ru-RU"/>
        </w:rPr>
      </w:pPr>
    </w:p>
    <w:p w:rsidR="00A64E11" w:rsidRPr="003E5F85" w:rsidRDefault="00A64E11">
      <w:pPr>
        <w:rPr>
          <w:rFonts w:ascii="Times New Roman" w:eastAsia="Times New Roman" w:hAnsi="Times New Roman"/>
          <w:lang w:val="ru-RU"/>
        </w:rPr>
      </w:pPr>
      <w:r w:rsidRPr="003E5F85">
        <w:rPr>
          <w:rFonts w:ascii="Times New Roman" w:eastAsia="Times New Roman" w:hAnsi="Times New Roman"/>
          <w:lang w:val="ru-RU"/>
        </w:rPr>
        <w:t xml:space="preserve">Текст на главном экране (0/1): представлять ли на загрузочном экране текстовую информацию о компании под полем основного интерфейса. Нажмите модификацию </w:t>
      </w:r>
      <w:r w:rsidRPr="003E5F85">
        <w:rPr>
          <w:rFonts w:ascii="Times New Roman" w:eastAsia="Times New Roman" w:hAnsi="Times New Roman"/>
        </w:rPr>
        <w:t>GG</w:t>
      </w:r>
      <w:r w:rsidR="0037342F" w:rsidRPr="003E5F85">
        <w:rPr>
          <w:rFonts w:ascii="Times New Roman" w:eastAsia="Times New Roman" w:hAnsi="Times New Roman"/>
          <w:lang w:val="ru-RU"/>
        </w:rPr>
        <w:t>8.</w:t>
      </w:r>
    </w:p>
    <w:p w:rsidR="00375393" w:rsidRPr="003E5F85" w:rsidRDefault="00375393">
      <w:pPr>
        <w:rPr>
          <w:rFonts w:ascii="Times New Roman" w:eastAsia="Times New Roman" w:hAnsi="Times New Roman"/>
          <w:lang w:val="ru-RU"/>
        </w:rPr>
      </w:pPr>
    </w:p>
    <w:p w:rsidR="00B95CA4" w:rsidRPr="003E5F85" w:rsidRDefault="00B95CA4">
      <w:pPr>
        <w:rPr>
          <w:rFonts w:ascii="Times New Roman" w:eastAsia="Times New Roman" w:hAnsi="Times New Roman"/>
          <w:lang w:val="ru-RU"/>
        </w:rPr>
      </w:pPr>
      <w:r w:rsidRPr="0047551F">
        <w:rPr>
          <w:rFonts w:ascii="Times New Roman" w:eastAsia="Times New Roman" w:hAnsi="Times New Roman"/>
          <w:lang w:val="ru-RU"/>
        </w:rPr>
        <w:t xml:space="preserve">Опция, показывать ли </w:t>
      </w:r>
      <w:r w:rsidR="00DC2B90" w:rsidRPr="0047551F">
        <w:rPr>
          <w:rFonts w:ascii="Times New Roman" w:eastAsia="Times New Roman" w:hAnsi="Times New Roman"/>
          <w:lang w:val="ru-RU"/>
        </w:rPr>
        <w:t>линию компенсации зазоров (0/1) о</w:t>
      </w:r>
      <w:r w:rsidRPr="0047551F">
        <w:rPr>
          <w:rFonts w:ascii="Times New Roman" w:eastAsia="Times New Roman" w:hAnsi="Times New Roman"/>
          <w:lang w:val="ru-RU"/>
        </w:rPr>
        <w:t xml:space="preserve">пределяет, </w:t>
      </w:r>
      <w:r w:rsidR="00DC2B90" w:rsidRPr="0047551F">
        <w:rPr>
          <w:rFonts w:ascii="Times New Roman" w:eastAsia="Times New Roman" w:hAnsi="Times New Roman"/>
          <w:lang w:val="ru-RU"/>
        </w:rPr>
        <w:t>показывать</w:t>
      </w:r>
      <w:r w:rsidRPr="0047551F">
        <w:rPr>
          <w:rFonts w:ascii="Times New Roman" w:eastAsia="Times New Roman" w:hAnsi="Times New Roman"/>
          <w:lang w:val="ru-RU"/>
        </w:rPr>
        <w:t xml:space="preserve"> ли</w:t>
      </w:r>
      <w:r w:rsidR="00DC2B90" w:rsidRPr="0047551F">
        <w:rPr>
          <w:rFonts w:ascii="Times New Roman" w:eastAsia="Times New Roman" w:hAnsi="Times New Roman"/>
          <w:lang w:val="ru-RU"/>
        </w:rPr>
        <w:t xml:space="preserve"> </w:t>
      </w:r>
      <w:r w:rsidRPr="0047551F">
        <w:rPr>
          <w:rFonts w:ascii="Times New Roman" w:eastAsia="Times New Roman" w:hAnsi="Times New Roman"/>
          <w:lang w:val="ru-RU"/>
        </w:rPr>
        <w:t>ко</w:t>
      </w:r>
      <w:r w:rsidR="00DC2B90" w:rsidRPr="0047551F">
        <w:rPr>
          <w:rFonts w:ascii="Times New Roman" w:eastAsia="Times New Roman" w:hAnsi="Times New Roman"/>
          <w:lang w:val="ru-RU"/>
        </w:rPr>
        <w:t>мпенсацию</w:t>
      </w:r>
      <w:r w:rsidRPr="0047551F">
        <w:rPr>
          <w:rFonts w:ascii="Times New Roman" w:eastAsia="Times New Roman" w:hAnsi="Times New Roman"/>
          <w:lang w:val="ru-RU"/>
        </w:rPr>
        <w:t xml:space="preserve"> зазоров после </w:t>
      </w:r>
      <w:r w:rsidR="00DC2B90" w:rsidRPr="0047551F">
        <w:rPr>
          <w:rFonts w:ascii="Times New Roman" w:eastAsia="Times New Roman" w:hAnsi="Times New Roman"/>
          <w:lang w:val="ru-RU"/>
        </w:rPr>
        <w:t xml:space="preserve">представления </w:t>
      </w:r>
      <w:r w:rsidRPr="0047551F">
        <w:rPr>
          <w:rFonts w:ascii="Times New Roman" w:eastAsia="Times New Roman" w:hAnsi="Times New Roman"/>
          <w:lang w:val="ru-RU"/>
        </w:rPr>
        <w:t>координат отслеживания.</w:t>
      </w:r>
    </w:p>
    <w:p w:rsidR="00B95CA4" w:rsidRPr="003E5F85" w:rsidRDefault="00B95CA4">
      <w:pPr>
        <w:rPr>
          <w:rFonts w:ascii="Times New Roman" w:eastAsia="Times New Roman" w:hAnsi="Times New Roman"/>
          <w:lang w:val="ru-RU"/>
        </w:rPr>
      </w:pPr>
      <w:r w:rsidRPr="003E5F85">
        <w:rPr>
          <w:rFonts w:ascii="Times New Roman" w:eastAsia="Times New Roman" w:hAnsi="Times New Roman"/>
          <w:lang w:val="ru-RU"/>
        </w:rPr>
        <w:t>Примечание: если параметры какого-либо приложения непонятны, то отнеситесь осторожно к вносимым изменениям.</w:t>
      </w:r>
    </w:p>
    <w:p w:rsidR="00B95CA4" w:rsidRPr="003E5F85" w:rsidRDefault="00B95CA4">
      <w:pPr>
        <w:widowControl/>
        <w:jc w:val="left"/>
        <w:rPr>
          <w:rFonts w:ascii="Times New Roman" w:hAnsi="Times New Roman"/>
          <w:lang w:val="ru-RU"/>
        </w:rPr>
      </w:pPr>
      <w:r w:rsidRPr="003E5F85">
        <w:rPr>
          <w:rFonts w:ascii="Times New Roman" w:hAnsi="Times New Roman"/>
          <w:lang w:val="ru-RU"/>
        </w:rPr>
        <w:br w:type="page"/>
      </w:r>
    </w:p>
    <w:p w:rsidR="00754EDF" w:rsidRPr="003A1D46" w:rsidRDefault="00B95CA4" w:rsidP="00A77F27">
      <w:pPr>
        <w:rPr>
          <w:rFonts w:ascii="Times New Roman" w:hAnsi="Times New Roman"/>
          <w:lang w:val="ru-RU"/>
        </w:rPr>
      </w:pPr>
      <w:bookmarkStart w:id="39" w:name="_Toc461634534"/>
      <w:r w:rsidRPr="003A1D46">
        <w:rPr>
          <w:rFonts w:ascii="Times New Roman" w:hAnsi="Times New Roman"/>
          <w:lang w:val="ru-RU"/>
        </w:rPr>
        <w:lastRenderedPageBreak/>
        <w:t>Глава 8.</w:t>
      </w:r>
      <w:r w:rsidR="0037342F" w:rsidRPr="003A1D46">
        <w:rPr>
          <w:rFonts w:ascii="Times New Roman" w:hAnsi="Times New Roman"/>
          <w:lang w:val="ru-RU"/>
        </w:rPr>
        <w:t xml:space="preserve"> Возможности гал</w:t>
      </w:r>
      <w:r w:rsidR="00E35B63" w:rsidRPr="003A1D46">
        <w:rPr>
          <w:rFonts w:ascii="Times New Roman" w:hAnsi="Times New Roman"/>
          <w:lang w:val="ru-RU"/>
        </w:rPr>
        <w:t>ереи</w:t>
      </w:r>
      <w:bookmarkEnd w:id="39"/>
    </w:p>
    <w:p w:rsidR="00E35B63" w:rsidRPr="003A1D46" w:rsidRDefault="00E35B63" w:rsidP="00A77F27">
      <w:pPr>
        <w:rPr>
          <w:rFonts w:ascii="Times New Roman" w:hAnsi="Times New Roman"/>
          <w:lang w:val="ru-RU"/>
        </w:rPr>
      </w:pPr>
    </w:p>
    <w:p w:rsidR="00754EDF" w:rsidRPr="003A1D46" w:rsidRDefault="00B0706C" w:rsidP="00A77F27">
      <w:pPr>
        <w:rPr>
          <w:rFonts w:ascii="Times New Roman" w:hAnsi="Times New Roman"/>
          <w:lang w:val="ru-RU"/>
        </w:rPr>
      </w:pPr>
      <w:bookmarkStart w:id="40" w:name="_Toc461634535"/>
      <w:r w:rsidRPr="003A1D46">
        <w:rPr>
          <w:rFonts w:ascii="Times New Roman" w:hAnsi="Times New Roman"/>
          <w:lang w:val="ru-RU"/>
        </w:rPr>
        <w:t xml:space="preserve">8.1 </w:t>
      </w:r>
      <w:bookmarkStart w:id="41" w:name="OLE_LINK14"/>
      <w:bookmarkStart w:id="42" w:name="OLE_LINK13"/>
      <w:r w:rsidR="00E35B63" w:rsidRPr="003A1D46">
        <w:rPr>
          <w:rFonts w:ascii="Times New Roman" w:hAnsi="Times New Roman"/>
          <w:lang w:val="ru-RU"/>
        </w:rPr>
        <w:t>Установка графической библиотеки</w:t>
      </w:r>
      <w:bookmarkEnd w:id="40"/>
      <w:bookmarkEnd w:id="41"/>
      <w:bookmarkEnd w:id="42"/>
      <w:r w:rsidRPr="003A1D46">
        <w:rPr>
          <w:rFonts w:ascii="Times New Roman" w:hAnsi="Times New Roman"/>
          <w:lang w:val="ru-RU"/>
        </w:rPr>
        <w:t xml:space="preserve"> </w:t>
      </w:r>
    </w:p>
    <w:p w:rsidR="00E35B63" w:rsidRPr="003E5F85" w:rsidRDefault="00E35B63">
      <w:pPr>
        <w:rPr>
          <w:rFonts w:ascii="Times New Roman" w:eastAsia="Times New Roman" w:hAnsi="Times New Roman"/>
          <w:lang w:val="ru-RU"/>
        </w:rPr>
      </w:pPr>
    </w:p>
    <w:p w:rsidR="00E35B63" w:rsidRPr="003E5F85" w:rsidRDefault="00E35B63">
      <w:pPr>
        <w:rPr>
          <w:rFonts w:ascii="Times New Roman" w:eastAsia="Times New Roman" w:hAnsi="Times New Roman"/>
          <w:lang w:val="ru-RU"/>
        </w:rPr>
      </w:pPr>
      <w:r w:rsidRPr="003E5F85">
        <w:rPr>
          <w:rFonts w:ascii="Times New Roman" w:eastAsia="Times New Roman" w:hAnsi="Times New Roman"/>
          <w:lang w:val="ru-RU"/>
        </w:rPr>
        <w:t>Вводите желаемые размеры, чтобы получ</w:t>
      </w:r>
      <w:r w:rsidR="00A77F27">
        <w:rPr>
          <w:rFonts w:ascii="Times New Roman" w:eastAsia="Times New Roman" w:hAnsi="Times New Roman"/>
          <w:lang w:val="ru-RU"/>
        </w:rPr>
        <w:t>и</w:t>
      </w:r>
      <w:r w:rsidRPr="003E5F85">
        <w:rPr>
          <w:rFonts w:ascii="Times New Roman" w:eastAsia="Times New Roman" w:hAnsi="Times New Roman"/>
          <w:lang w:val="ru-RU"/>
        </w:rPr>
        <w:t>ть те изделия, которые Вам нужны.</w:t>
      </w:r>
    </w:p>
    <w:p w:rsidR="00E35B63" w:rsidRPr="003E5F85" w:rsidRDefault="00E35B63">
      <w:pPr>
        <w:rPr>
          <w:rFonts w:ascii="Times New Roman" w:eastAsia="Times New Roman" w:hAnsi="Times New Roman"/>
          <w:lang w:val="ru-RU"/>
        </w:rPr>
      </w:pPr>
      <w:r w:rsidRPr="003E5F85">
        <w:rPr>
          <w:rFonts w:ascii="Times New Roman" w:eastAsia="Times New Roman" w:hAnsi="Times New Roman"/>
          <w:lang w:val="ru-RU"/>
        </w:rPr>
        <w:t xml:space="preserve">При вводе параметров система управления проводит общую проверку геометрии, и, если обнаруживается ошибка, то выдается предупреждающее сообщение. </w:t>
      </w:r>
    </w:p>
    <w:p w:rsidR="00E35B63" w:rsidRPr="003E5F85" w:rsidRDefault="00E35B63">
      <w:pPr>
        <w:rPr>
          <w:rFonts w:ascii="Times New Roman" w:eastAsia="Times New Roman" w:hAnsi="Times New Roman"/>
          <w:lang w:val="ru-RU"/>
        </w:rPr>
      </w:pPr>
      <w:r w:rsidRPr="003E5F85">
        <w:rPr>
          <w:rFonts w:ascii="Times New Roman" w:eastAsia="Times New Roman" w:hAnsi="Times New Roman"/>
          <w:lang w:val="ru-RU"/>
        </w:rPr>
        <w:t>Примечание:</w:t>
      </w:r>
    </w:p>
    <w:p w:rsidR="00E35B63" w:rsidRPr="003E5F85" w:rsidRDefault="00E35B63">
      <w:pPr>
        <w:rPr>
          <w:rFonts w:ascii="Times New Roman" w:eastAsia="Times New Roman" w:hAnsi="Times New Roman"/>
          <w:lang w:val="ru-RU"/>
        </w:rPr>
      </w:pPr>
      <w:r w:rsidRPr="003E5F85">
        <w:rPr>
          <w:rFonts w:ascii="Times New Roman" w:eastAsia="Times New Roman" w:hAnsi="Times New Roman"/>
          <w:lang w:val="ru-RU"/>
        </w:rPr>
        <w:t xml:space="preserve">1) Система управления не может выявить все ошибочные параметры, </w:t>
      </w:r>
      <w:r w:rsidR="00A77F27">
        <w:rPr>
          <w:rFonts w:ascii="Times New Roman" w:eastAsia="Times New Roman" w:hAnsi="Times New Roman"/>
          <w:lang w:val="ru-RU"/>
        </w:rPr>
        <w:t xml:space="preserve">поэтому </w:t>
      </w:r>
      <w:r w:rsidRPr="003E5F85">
        <w:rPr>
          <w:rFonts w:ascii="Times New Roman" w:eastAsia="Times New Roman" w:hAnsi="Times New Roman"/>
          <w:lang w:val="ru-RU"/>
        </w:rPr>
        <w:t>вводит</w:t>
      </w:r>
      <w:r w:rsidR="00A77F27">
        <w:rPr>
          <w:rFonts w:ascii="Times New Roman" w:eastAsia="Times New Roman" w:hAnsi="Times New Roman"/>
          <w:lang w:val="ru-RU"/>
        </w:rPr>
        <w:t>е правильные параметры размеров насколько это возможно.</w:t>
      </w:r>
    </w:p>
    <w:p w:rsidR="00E35B63" w:rsidRPr="003E5F85" w:rsidRDefault="00E35B63">
      <w:pPr>
        <w:rPr>
          <w:rFonts w:ascii="Times New Roman" w:eastAsia="Times New Roman" w:hAnsi="Times New Roman"/>
          <w:lang w:val="ru-RU"/>
        </w:rPr>
      </w:pPr>
      <w:r w:rsidRPr="003E5F85">
        <w:rPr>
          <w:rFonts w:ascii="Times New Roman" w:eastAsia="Times New Roman" w:hAnsi="Times New Roman"/>
          <w:lang w:val="ru-RU"/>
        </w:rPr>
        <w:t>2) При вводе параметров</w:t>
      </w:r>
      <w:r w:rsidR="00565DCA" w:rsidRPr="003E5F85">
        <w:rPr>
          <w:rFonts w:ascii="Times New Roman" w:eastAsia="Times New Roman" w:hAnsi="Times New Roman"/>
          <w:lang w:val="ru-RU"/>
        </w:rPr>
        <w:t>, система управления, основываясь на введенных параметрах, автоматически выдает графические изображения. Такая проверка полезна для работы с графикой. Работая в системе в главном меню, выберите «</w:t>
      </w:r>
      <w:r w:rsidR="00565DCA" w:rsidRPr="003E5F85">
        <w:rPr>
          <w:rFonts w:ascii="Times New Roman" w:eastAsia="Times New Roman" w:hAnsi="Times New Roman"/>
        </w:rPr>
        <w:t>F</w:t>
      </w:r>
      <w:r w:rsidR="00565DCA" w:rsidRPr="003E5F85">
        <w:rPr>
          <w:rFonts w:ascii="Times New Roman" w:eastAsia="Times New Roman" w:hAnsi="Times New Roman"/>
          <w:lang w:val="ru-RU"/>
        </w:rPr>
        <w:t>6», чтобы войти в галерею.</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31"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5"/>
                    <pic:cNvPicPr>
                      <a:picLocks noChangeAspect="1" noChangeArrowheads="1"/>
                    </pic:cNvPicPr>
                  </pic:nvPicPr>
                  <pic:blipFill>
                    <a:blip r:embed="rId78" cstate="print"/>
                    <a:stretch>
                      <a:fillRect/>
                    </a:stretch>
                  </pic:blipFill>
                  <pic:spPr bwMode="auto">
                    <a:xfrm>
                      <a:off x="0" y="0"/>
                      <a:ext cx="4877435" cy="2934335"/>
                    </a:xfrm>
                    <a:prstGeom prst="rect">
                      <a:avLst/>
                    </a:prstGeom>
                  </pic:spPr>
                </pic:pic>
              </a:graphicData>
            </a:graphic>
          </wp:inline>
        </w:drawing>
      </w:r>
    </w:p>
    <w:tbl>
      <w:tblPr>
        <w:tblStyle w:val="ae"/>
        <w:tblW w:w="0" w:type="auto"/>
        <w:tblLook w:val="04A0" w:firstRow="1" w:lastRow="0" w:firstColumn="1" w:lastColumn="0" w:noHBand="0" w:noVBand="1"/>
      </w:tblPr>
      <w:tblGrid>
        <w:gridCol w:w="4264"/>
        <w:gridCol w:w="4264"/>
      </w:tblGrid>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RECTANGLE</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Прямоугольник</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CIRCLE</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Круг</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L-PIECE</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 xml:space="preserve">Деталь </w:t>
            </w:r>
            <w:r w:rsidRPr="003E5F85">
              <w:rPr>
                <w:rFonts w:ascii="Times New Roman" w:eastAsia="Times New Roman" w:hAnsi="Times New Roman"/>
              </w:rPr>
              <w:t>L-</w:t>
            </w:r>
            <w:r w:rsidRPr="003E5F85">
              <w:rPr>
                <w:rFonts w:ascii="Times New Roman" w:eastAsia="Times New Roman" w:hAnsi="Times New Roman"/>
                <w:lang w:val="ru-RU"/>
              </w:rPr>
              <w:t>формы</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SECTOR</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Сектор</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TRIANGLE ROOF</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Треугольная крыша</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REC-</w:t>
            </w:r>
          </w:p>
        </w:tc>
        <w:tc>
          <w:tcPr>
            <w:tcW w:w="4264" w:type="dxa"/>
            <w:vAlign w:val="center"/>
          </w:tcPr>
          <w:p w:rsidR="00565DCA" w:rsidRPr="003E5F85" w:rsidRDefault="00565DCA" w:rsidP="007E5614">
            <w:pPr>
              <w:jc w:val="left"/>
              <w:rPr>
                <w:rFonts w:ascii="Times New Roman" w:eastAsia="Times New Roman" w:hAnsi="Times New Roman"/>
                <w:lang w:val="ru-RU"/>
              </w:rPr>
            </w:pP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CHAMBER</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Камера</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ROOF</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Крыша</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RECFLANGE</w:t>
            </w:r>
          </w:p>
        </w:tc>
        <w:tc>
          <w:tcPr>
            <w:tcW w:w="4264" w:type="dxa"/>
            <w:vAlign w:val="center"/>
          </w:tcPr>
          <w:p w:rsidR="00565DCA" w:rsidRPr="003E5F85" w:rsidRDefault="00565DCA" w:rsidP="007E5614">
            <w:pPr>
              <w:jc w:val="left"/>
              <w:rPr>
                <w:rFonts w:ascii="Times New Roman" w:eastAsia="Times New Roman" w:hAnsi="Times New Roman"/>
                <w:lang w:val="ru-RU"/>
              </w:rPr>
            </w:pP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OCTOGON</w:t>
            </w:r>
          </w:p>
        </w:tc>
        <w:tc>
          <w:tcPr>
            <w:tcW w:w="4264" w:type="dxa"/>
            <w:vAlign w:val="center"/>
          </w:tcPr>
          <w:p w:rsidR="00565DCA"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Восьмиугольник</w:t>
            </w: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PROTRUD</w:t>
            </w:r>
          </w:p>
        </w:tc>
        <w:tc>
          <w:tcPr>
            <w:tcW w:w="4264" w:type="dxa"/>
            <w:vAlign w:val="center"/>
          </w:tcPr>
          <w:p w:rsidR="00565DCA" w:rsidRPr="003E5F85" w:rsidRDefault="00565DCA" w:rsidP="007E5614">
            <w:pPr>
              <w:jc w:val="left"/>
              <w:rPr>
                <w:rFonts w:ascii="Times New Roman" w:eastAsia="Times New Roman" w:hAnsi="Times New Roman"/>
                <w:lang w:val="ru-RU"/>
              </w:rPr>
            </w:pPr>
          </w:p>
        </w:tc>
      </w:tr>
      <w:tr w:rsidR="00565DCA" w:rsidRPr="003E5F85" w:rsidTr="007E5614">
        <w:tc>
          <w:tcPr>
            <w:tcW w:w="4264" w:type="dxa"/>
            <w:vAlign w:val="center"/>
          </w:tcPr>
          <w:p w:rsidR="00565DCA" w:rsidRPr="003E5F85" w:rsidRDefault="00565DCA" w:rsidP="007E5614">
            <w:pPr>
              <w:jc w:val="left"/>
              <w:rPr>
                <w:rFonts w:ascii="Times New Roman" w:eastAsia="Times New Roman" w:hAnsi="Times New Roman"/>
              </w:rPr>
            </w:pPr>
            <w:r w:rsidRPr="003E5F85">
              <w:rPr>
                <w:rFonts w:ascii="Times New Roman" w:eastAsia="Times New Roman" w:hAnsi="Times New Roman"/>
              </w:rPr>
              <w:t>INGCONCA-</w:t>
            </w:r>
          </w:p>
        </w:tc>
        <w:tc>
          <w:tcPr>
            <w:tcW w:w="4264" w:type="dxa"/>
            <w:vAlign w:val="center"/>
          </w:tcPr>
          <w:p w:rsidR="00565DCA" w:rsidRPr="003E5F85" w:rsidRDefault="00565DCA" w:rsidP="007E5614">
            <w:pPr>
              <w:jc w:val="left"/>
              <w:rPr>
                <w:rFonts w:ascii="Times New Roman" w:eastAsia="Times New Roman" w:hAnsi="Times New Roman"/>
                <w:lang w:val="ru-RU"/>
              </w:rPr>
            </w:pP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LINE</w:t>
            </w:r>
          </w:p>
        </w:tc>
        <w:tc>
          <w:tcPr>
            <w:tcW w:w="4264" w:type="dxa"/>
            <w:vAlign w:val="center"/>
          </w:tcPr>
          <w:p w:rsidR="00375682"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Прямая линия</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SECTOR</w:t>
            </w:r>
          </w:p>
        </w:tc>
        <w:tc>
          <w:tcPr>
            <w:tcW w:w="4264" w:type="dxa"/>
            <w:vAlign w:val="center"/>
          </w:tcPr>
          <w:p w:rsidR="00375682" w:rsidRPr="003E5F85" w:rsidRDefault="00375682" w:rsidP="007E5614">
            <w:pPr>
              <w:jc w:val="left"/>
              <w:rPr>
                <w:rFonts w:ascii="Times New Roman" w:eastAsia="Times New Roman" w:hAnsi="Times New Roman"/>
                <w:lang w:val="ru-RU"/>
              </w:rPr>
            </w:pPr>
            <w:r w:rsidRPr="003E5F85">
              <w:rPr>
                <w:rFonts w:ascii="Times New Roman" w:eastAsia="Times New Roman" w:hAnsi="Times New Roman"/>
                <w:lang w:val="ru-RU"/>
              </w:rPr>
              <w:t>Сектор</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RCIRCULAR</w:t>
            </w:r>
          </w:p>
        </w:tc>
        <w:tc>
          <w:tcPr>
            <w:tcW w:w="4264" w:type="dxa"/>
            <w:vAlign w:val="center"/>
          </w:tcPr>
          <w:p w:rsidR="00375682" w:rsidRPr="003E5F85" w:rsidRDefault="00375682" w:rsidP="007E5614">
            <w:pPr>
              <w:jc w:val="left"/>
              <w:rPr>
                <w:rFonts w:ascii="Times New Roman" w:eastAsia="Times New Roman" w:hAnsi="Times New Roman"/>
                <w:lang w:val="ru-RU"/>
              </w:rPr>
            </w:pP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QUADRATE</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Квадрат</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U-SHAPE</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Г-Образная форма</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lastRenderedPageBreak/>
              <w:t>DEFINE-T</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Кривая линия</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CURVED</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Кривая линия</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TFLANGE</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Треугольник</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HN-HOLE</w:t>
            </w:r>
          </w:p>
        </w:tc>
        <w:tc>
          <w:tcPr>
            <w:tcW w:w="4264" w:type="dxa"/>
            <w:vAlign w:val="center"/>
          </w:tcPr>
          <w:p w:rsidR="00375682" w:rsidRPr="003E5F85" w:rsidRDefault="00375682" w:rsidP="007E5614">
            <w:pPr>
              <w:jc w:val="left"/>
              <w:rPr>
                <w:rFonts w:ascii="Times New Roman" w:eastAsia="Times New Roman" w:hAnsi="Times New Roman"/>
                <w:lang w:val="ru-RU"/>
              </w:rPr>
            </w:pPr>
          </w:p>
        </w:tc>
      </w:tr>
      <w:tr w:rsidR="00565DCA" w:rsidRPr="003E5F85" w:rsidTr="007E5614">
        <w:tc>
          <w:tcPr>
            <w:tcW w:w="4264" w:type="dxa"/>
            <w:vAlign w:val="center"/>
          </w:tcPr>
          <w:p w:rsidR="00565DCA" w:rsidRPr="003E5F85" w:rsidRDefault="00375682" w:rsidP="007E5614">
            <w:pPr>
              <w:jc w:val="left"/>
              <w:rPr>
                <w:rFonts w:ascii="Times New Roman" w:eastAsia="Times New Roman" w:hAnsi="Times New Roman"/>
              </w:rPr>
            </w:pPr>
            <w:r w:rsidRPr="003E5F85">
              <w:rPr>
                <w:rFonts w:ascii="Times New Roman" w:eastAsia="Times New Roman" w:hAnsi="Times New Roman"/>
              </w:rPr>
              <w:t>FIMPELLER2</w:t>
            </w:r>
          </w:p>
        </w:tc>
        <w:tc>
          <w:tcPr>
            <w:tcW w:w="4264" w:type="dxa"/>
            <w:vAlign w:val="center"/>
          </w:tcPr>
          <w:p w:rsidR="00565DCA" w:rsidRPr="003E5F85" w:rsidRDefault="00565DCA" w:rsidP="007E5614">
            <w:pPr>
              <w:jc w:val="left"/>
              <w:rPr>
                <w:rFonts w:ascii="Times New Roman" w:eastAsia="Times New Roman" w:hAnsi="Times New Roman"/>
                <w:lang w:val="ru-RU"/>
              </w:rPr>
            </w:pPr>
          </w:p>
        </w:tc>
      </w:tr>
      <w:tr w:rsidR="00565DCA" w:rsidRPr="003E5F85" w:rsidTr="007E5614">
        <w:tc>
          <w:tcPr>
            <w:tcW w:w="4264" w:type="dxa"/>
            <w:vAlign w:val="center"/>
          </w:tcPr>
          <w:p w:rsidR="00565DCA" w:rsidRPr="003E5F85" w:rsidRDefault="00375682" w:rsidP="007E5614">
            <w:pPr>
              <w:jc w:val="left"/>
              <w:rPr>
                <w:rFonts w:ascii="Times New Roman" w:eastAsia="Times New Roman" w:hAnsi="Times New Roman"/>
              </w:rPr>
            </w:pPr>
            <w:r w:rsidRPr="003E5F85">
              <w:rPr>
                <w:rFonts w:ascii="Times New Roman" w:eastAsia="Times New Roman" w:hAnsi="Times New Roman"/>
              </w:rPr>
              <w:t>-HOLE</w:t>
            </w:r>
          </w:p>
        </w:tc>
        <w:tc>
          <w:tcPr>
            <w:tcW w:w="4264" w:type="dxa"/>
            <w:vAlign w:val="center"/>
          </w:tcPr>
          <w:p w:rsidR="00565DCA"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-Дыр</w:t>
            </w:r>
            <w:r w:rsidR="007E5614" w:rsidRPr="003E5F85">
              <w:rPr>
                <w:rFonts w:ascii="Times New Roman" w:eastAsia="Times New Roman" w:hAnsi="Times New Roman"/>
                <w:lang w:val="ru-RU"/>
              </w:rPr>
              <w:t>к</w:t>
            </w:r>
            <w:r w:rsidRPr="003E5F85">
              <w:rPr>
                <w:rFonts w:ascii="Times New Roman" w:eastAsia="Times New Roman" w:hAnsi="Times New Roman"/>
                <w:lang w:val="ru-RU"/>
              </w:rPr>
              <w:t>а</w:t>
            </w:r>
          </w:p>
        </w:tc>
      </w:tr>
      <w:tr w:rsidR="00375682" w:rsidRPr="003E5F85" w:rsidTr="007E5614">
        <w:tc>
          <w:tcPr>
            <w:tcW w:w="4264" w:type="dxa"/>
            <w:vAlign w:val="center"/>
          </w:tcPr>
          <w:p w:rsidR="00375682" w:rsidRPr="003E5F85" w:rsidRDefault="00375682" w:rsidP="007E5614">
            <w:pPr>
              <w:jc w:val="left"/>
              <w:rPr>
                <w:rFonts w:ascii="Times New Roman" w:eastAsia="Times New Roman" w:hAnsi="Times New Roman"/>
              </w:rPr>
            </w:pPr>
            <w:r w:rsidRPr="003E5F85">
              <w:rPr>
                <w:rFonts w:ascii="Times New Roman" w:eastAsia="Times New Roman" w:hAnsi="Times New Roman"/>
              </w:rPr>
              <w:t>FTEST LINE</w:t>
            </w:r>
          </w:p>
        </w:tc>
        <w:tc>
          <w:tcPr>
            <w:tcW w:w="4264" w:type="dxa"/>
            <w:vAlign w:val="center"/>
          </w:tcPr>
          <w:p w:rsidR="00375682" w:rsidRPr="003E5F85" w:rsidRDefault="00507FC1" w:rsidP="007E5614">
            <w:pPr>
              <w:jc w:val="left"/>
              <w:rPr>
                <w:rFonts w:ascii="Times New Roman" w:eastAsia="Times New Roman" w:hAnsi="Times New Roman"/>
                <w:lang w:val="ru-RU"/>
              </w:rPr>
            </w:pPr>
            <w:r w:rsidRPr="003E5F85">
              <w:rPr>
                <w:rFonts w:ascii="Times New Roman" w:eastAsia="Times New Roman" w:hAnsi="Times New Roman"/>
                <w:lang w:val="ru-RU"/>
              </w:rPr>
              <w:t xml:space="preserve">Линии </w:t>
            </w:r>
            <w:r w:rsidRPr="003E5F85">
              <w:rPr>
                <w:rFonts w:ascii="Times New Roman" w:eastAsia="Times New Roman" w:hAnsi="Times New Roman"/>
              </w:rPr>
              <w:t>FTEST</w:t>
            </w:r>
          </w:p>
        </w:tc>
      </w:tr>
    </w:tbl>
    <w:p w:rsidR="00565DCA" w:rsidRPr="003E5F85" w:rsidRDefault="00565DCA">
      <w:pPr>
        <w:rPr>
          <w:rFonts w:ascii="Times New Roman" w:eastAsia="Times New Roman" w:hAnsi="Times New Roman"/>
          <w:lang w:val="ru-RU"/>
        </w:rPr>
      </w:pPr>
    </w:p>
    <w:p w:rsidR="00565DCA" w:rsidRPr="00EC14D4" w:rsidRDefault="00507FC1" w:rsidP="00EC14D4">
      <w:pPr>
        <w:rPr>
          <w:rFonts w:ascii="Times New Roman" w:hAnsi="Times New Roman"/>
        </w:rPr>
      </w:pPr>
      <w:bookmarkStart w:id="43" w:name="_Toc461634536"/>
      <w:r w:rsidRPr="00EC14D4">
        <w:rPr>
          <w:rFonts w:ascii="Times New Roman" w:hAnsi="Times New Roman"/>
        </w:rPr>
        <w:t>8.2 Выбор графических частей</w:t>
      </w:r>
      <w:bookmarkEnd w:id="43"/>
    </w:p>
    <w:p w:rsidR="00565DCA" w:rsidRPr="003E5F85" w:rsidRDefault="00565DCA">
      <w:pPr>
        <w:rPr>
          <w:rFonts w:ascii="Times New Roman" w:eastAsia="Times New Roman" w:hAnsi="Times New Roman"/>
          <w:lang w:val="ru-RU"/>
        </w:rPr>
      </w:pPr>
    </w:p>
    <w:p w:rsidR="00507FC1" w:rsidRPr="003E5F85" w:rsidRDefault="00507FC1" w:rsidP="0037342F">
      <w:pPr>
        <w:jc w:val="left"/>
        <w:rPr>
          <w:rFonts w:ascii="Times New Roman" w:eastAsia="Times New Roman" w:hAnsi="Times New Roman"/>
          <w:lang w:val="ru-RU"/>
        </w:rPr>
      </w:pPr>
      <w:r w:rsidRPr="003E5F85">
        <w:rPr>
          <w:rFonts w:ascii="Times New Roman" w:eastAsia="Times New Roman" w:hAnsi="Times New Roman"/>
          <w:lang w:val="ru-RU"/>
        </w:rPr>
        <w:t>В настоящий момент времени эта система обеспечивает 24 графических единицы (</w:t>
      </w:r>
      <w:r w:rsidR="00EC14D4">
        <w:rPr>
          <w:rFonts w:ascii="Times New Roman" w:eastAsia="Times New Roman" w:hAnsi="Times New Roman"/>
          <w:lang w:val="ru-RU"/>
        </w:rPr>
        <w:t xml:space="preserve">она </w:t>
      </w:r>
      <w:r w:rsidRPr="003E5F85">
        <w:rPr>
          <w:rFonts w:ascii="Times New Roman" w:eastAsia="Times New Roman" w:hAnsi="Times New Roman"/>
          <w:lang w:val="ru-RU"/>
        </w:rPr>
        <w:t xml:space="preserve">легко может быть расширена в соответствии с требованиями пользователей). Нажимайте клавиши указания направления </w:t>
      </w:r>
      <w:r w:rsidRPr="003E5F85">
        <w:rPr>
          <w:rFonts w:ascii="Times New Roman" w:eastAsia="Times New Roman" w:hAnsi="Times New Roman"/>
          <w:lang w:val="ru-RU"/>
        </w:rPr>
        <w:br/>
        <w:t>[вверх], [вниз], [влево], [вправо] ([</w:t>
      </w:r>
      <w:r w:rsidRPr="003E5F85">
        <w:rPr>
          <w:rFonts w:ascii="Times New Roman" w:eastAsia="Times New Roman" w:hAnsi="Times New Roman"/>
        </w:rPr>
        <w:t>up</w:t>
      </w:r>
      <w:r w:rsidRPr="003E5F85">
        <w:rPr>
          <w:rFonts w:ascii="Times New Roman" w:eastAsia="Times New Roman" w:hAnsi="Times New Roman"/>
          <w:lang w:val="ru-RU"/>
        </w:rPr>
        <w:t>], [</w:t>
      </w:r>
      <w:r w:rsidRPr="003E5F85">
        <w:rPr>
          <w:rFonts w:ascii="Times New Roman" w:eastAsia="Times New Roman" w:hAnsi="Times New Roman"/>
        </w:rPr>
        <w:t>down</w:t>
      </w:r>
      <w:r w:rsidRPr="003E5F85">
        <w:rPr>
          <w:rFonts w:ascii="Times New Roman" w:eastAsia="Times New Roman" w:hAnsi="Times New Roman"/>
          <w:lang w:val="ru-RU"/>
        </w:rPr>
        <w:t>], [</w:t>
      </w:r>
      <w:r w:rsidRPr="003E5F85">
        <w:rPr>
          <w:rFonts w:ascii="Times New Roman" w:eastAsia="Times New Roman" w:hAnsi="Times New Roman"/>
        </w:rPr>
        <w:t>left</w:t>
      </w:r>
      <w:r w:rsidRPr="003E5F85">
        <w:rPr>
          <w:rFonts w:ascii="Times New Roman" w:eastAsia="Times New Roman" w:hAnsi="Times New Roman"/>
          <w:lang w:val="ru-RU"/>
        </w:rPr>
        <w:t>], [</w:t>
      </w:r>
      <w:r w:rsidRPr="003E5F85">
        <w:rPr>
          <w:rFonts w:ascii="Times New Roman" w:eastAsia="Times New Roman" w:hAnsi="Times New Roman"/>
        </w:rPr>
        <w:t>right</w:t>
      </w:r>
      <w:r w:rsidRPr="003E5F85">
        <w:rPr>
          <w:rFonts w:ascii="Times New Roman" w:eastAsia="Times New Roman" w:hAnsi="Times New Roman"/>
          <w:lang w:val="ru-RU"/>
        </w:rPr>
        <w:t>]), передвигайте высвечиваемый курсор, выбирайте желаемый графический элемент и нажимайте клавишу «Ввод» (</w:t>
      </w:r>
      <w:r w:rsidRPr="003E5F85">
        <w:rPr>
          <w:rFonts w:ascii="Times New Roman" w:eastAsia="Times New Roman" w:hAnsi="Times New Roman"/>
        </w:rPr>
        <w:t>Enter</w:t>
      </w:r>
      <w:r w:rsidRPr="003E5F85">
        <w:rPr>
          <w:rFonts w:ascii="Times New Roman" w:eastAsia="Times New Roman" w:hAnsi="Times New Roman"/>
          <w:lang w:val="ru-RU"/>
        </w:rPr>
        <w:t>) для подтверждения</w:t>
      </w:r>
      <w:r w:rsidR="009F0193" w:rsidRPr="003E5F85">
        <w:rPr>
          <w:rFonts w:ascii="Times New Roman" w:eastAsia="Times New Roman" w:hAnsi="Times New Roman"/>
          <w:lang w:val="ru-RU"/>
        </w:rPr>
        <w:t xml:space="preserve"> выбора</w:t>
      </w:r>
    </w:p>
    <w:p w:rsidR="00754EDF" w:rsidRPr="003E5F85" w:rsidRDefault="00754EDF">
      <w:pPr>
        <w:rPr>
          <w:rFonts w:ascii="Times New Roman" w:hAnsi="Times New Roman"/>
          <w:lang w:val="ru-RU"/>
        </w:rPr>
      </w:pPr>
    </w:p>
    <w:p w:rsidR="00754EDF" w:rsidRPr="003A1D46" w:rsidRDefault="00B0706C" w:rsidP="00EC14D4">
      <w:pPr>
        <w:rPr>
          <w:rFonts w:ascii="Times New Roman" w:hAnsi="Times New Roman"/>
          <w:lang w:val="ru-RU"/>
        </w:rPr>
      </w:pPr>
      <w:bookmarkStart w:id="44" w:name="_Toc461634537"/>
      <w:r w:rsidRPr="003A1D46">
        <w:rPr>
          <w:rFonts w:ascii="Times New Roman" w:hAnsi="Times New Roman"/>
          <w:lang w:val="ru-RU"/>
        </w:rPr>
        <w:t xml:space="preserve">8.3 </w:t>
      </w:r>
      <w:r w:rsidR="00F2452B" w:rsidRPr="003A1D46">
        <w:rPr>
          <w:rFonts w:ascii="Times New Roman" w:hAnsi="Times New Roman"/>
          <w:lang w:val="ru-RU"/>
        </w:rPr>
        <w:t>Расположение и раскладка элементов</w:t>
      </w:r>
      <w:bookmarkEnd w:id="44"/>
    </w:p>
    <w:p w:rsidR="009F0193" w:rsidRPr="003E5F85" w:rsidRDefault="009F0193">
      <w:pPr>
        <w:rPr>
          <w:rFonts w:ascii="Times New Roman" w:eastAsia="Times New Roman" w:hAnsi="Times New Roman"/>
          <w:lang w:val="ru-RU"/>
        </w:rPr>
      </w:pPr>
    </w:p>
    <w:p w:rsidR="007E5614" w:rsidRPr="003E5F85" w:rsidRDefault="007E5614">
      <w:pPr>
        <w:rPr>
          <w:rFonts w:ascii="Times New Roman" w:eastAsia="Times New Roman" w:hAnsi="Times New Roman"/>
          <w:lang w:val="ru-RU"/>
        </w:rPr>
      </w:pPr>
      <w:r w:rsidRPr="003E5F85">
        <w:rPr>
          <w:rFonts w:ascii="Times New Roman" w:eastAsia="Times New Roman" w:hAnsi="Times New Roman"/>
          <w:lang w:val="ru-RU"/>
        </w:rPr>
        <w:t xml:space="preserve">После того как </w:t>
      </w:r>
      <w:r w:rsidR="00F2452B" w:rsidRPr="003E5F85">
        <w:rPr>
          <w:rFonts w:ascii="Times New Roman" w:eastAsia="Times New Roman" w:hAnsi="Times New Roman"/>
          <w:lang w:val="ru-RU"/>
        </w:rPr>
        <w:t>элементы</w:t>
      </w:r>
      <w:r w:rsidRPr="003E5F85">
        <w:rPr>
          <w:rFonts w:ascii="Times New Roman" w:eastAsia="Times New Roman" w:hAnsi="Times New Roman"/>
          <w:lang w:val="ru-RU"/>
        </w:rPr>
        <w:t xml:space="preserve"> в соответствии с последними шагами выбраны, </w:t>
      </w:r>
      <w:r w:rsidR="00F2452B" w:rsidRPr="003E5F85">
        <w:rPr>
          <w:rFonts w:ascii="Times New Roman" w:eastAsia="Times New Roman" w:hAnsi="Times New Roman"/>
          <w:lang w:val="ru-RU"/>
        </w:rPr>
        <w:t>в верхней части экрана</w:t>
      </w:r>
      <w:r w:rsidRPr="003E5F85">
        <w:rPr>
          <w:rFonts w:ascii="Times New Roman" w:eastAsia="Times New Roman" w:hAnsi="Times New Roman"/>
          <w:lang w:val="ru-RU"/>
        </w:rPr>
        <w:t xml:space="preserve"> появляются сообщения о различных параметрах графики, как показано на Рисунке 8.2.</w:t>
      </w:r>
    </w:p>
    <w:p w:rsidR="00754EDF" w:rsidRPr="003E5F85" w:rsidRDefault="00754EDF">
      <w:pPr>
        <w:rPr>
          <w:rFonts w:ascii="Times New Roman" w:hAnsi="Times New Roman"/>
          <w:lang w:val="ru-RU"/>
        </w:rPr>
      </w:pPr>
    </w:p>
    <w:p w:rsidR="00754EDF" w:rsidRPr="003E5F85" w:rsidRDefault="001A3451" w:rsidP="001A3451">
      <w:pPr>
        <w:jc w:val="left"/>
        <w:rPr>
          <w:rFonts w:ascii="Times New Roman" w:hAnsi="Times New Roman"/>
          <w:lang w:val="ru-RU"/>
        </w:rPr>
      </w:pPr>
      <w:r w:rsidRPr="003E5F85">
        <w:rPr>
          <w:rFonts w:ascii="Times New Roman" w:eastAsia="MS Mincho" w:hAnsi="Times New Roman"/>
        </w:rPr>
        <w:t>【</w:t>
      </w:r>
      <w:r w:rsidRPr="003E5F85">
        <w:rPr>
          <w:rFonts w:ascii="Times New Roman" w:hAnsi="Times New Roman"/>
        </w:rPr>
        <w:t>F</w:t>
      </w:r>
      <w:r w:rsidRPr="003E5F85">
        <w:rPr>
          <w:rFonts w:ascii="Times New Roman" w:hAnsi="Times New Roman"/>
          <w:lang w:val="ru-RU"/>
        </w:rPr>
        <w:t>1</w:t>
      </w:r>
      <w:r w:rsidRPr="003E5F85">
        <w:rPr>
          <w:rFonts w:ascii="Times New Roman" w:eastAsia="MS Mincho" w:hAnsi="Times New Roman"/>
        </w:rPr>
        <w:t>】</w:t>
      </w:r>
      <w:r w:rsidRPr="003E5F85">
        <w:rPr>
          <w:rFonts w:ascii="Times New Roman" w:eastAsia="Times New Roman" w:hAnsi="Times New Roman"/>
          <w:lang w:val="ru-RU"/>
        </w:rPr>
        <w:t>Артефакты</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в соответствии с механической обработкой образца (для эффективных частей).</w:t>
      </w:r>
      <w:r w:rsidRPr="003E5F85">
        <w:rPr>
          <w:rFonts w:ascii="Times New Roman" w:eastAsia="Times New Roman" w:hAnsi="Times New Roman"/>
          <w:lang w:val="ru-RU"/>
        </w:rPr>
        <w:br/>
      </w:r>
      <w:r w:rsidRPr="003E5F85">
        <w:rPr>
          <w:rFonts w:ascii="Times New Roman" w:eastAsia="MS Mincho" w:hAnsi="Times New Roman"/>
        </w:rPr>
        <w:t>【</w:t>
      </w:r>
      <w:r w:rsidRPr="003E5F85">
        <w:rPr>
          <w:rFonts w:ascii="Times New Roman" w:hAnsi="Times New Roman"/>
        </w:rPr>
        <w:t>F</w:t>
      </w:r>
      <w:r w:rsidRPr="003E5F85">
        <w:rPr>
          <w:rFonts w:ascii="Times New Roman" w:hAnsi="Times New Roman"/>
          <w:lang w:val="ru-RU"/>
        </w:rPr>
        <w:t>2</w:t>
      </w:r>
      <w:r w:rsidRPr="003E5F85">
        <w:rPr>
          <w:rFonts w:ascii="Times New Roman" w:eastAsia="MS Mincho" w:hAnsi="Times New Roman"/>
        </w:rPr>
        <w:t>】</w:t>
      </w:r>
      <w:r w:rsidRPr="003E5F85">
        <w:rPr>
          <w:rFonts w:ascii="Times New Roman" w:eastAsia="Times New Roman" w:hAnsi="Times New Roman"/>
          <w:lang w:val="ru-RU"/>
        </w:rPr>
        <w:t>Форма отверстия</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в соответствии с обработкой формы отверстия сделана пригодной с помощью (снаружи).</w:t>
      </w:r>
    </w:p>
    <w:p w:rsidR="00754EDF" w:rsidRPr="003E5F85" w:rsidRDefault="001A3451">
      <w:pPr>
        <w:rPr>
          <w:rFonts w:ascii="Times New Roman" w:hAnsi="Times New Roman"/>
          <w:lang w:val="ru-RU"/>
        </w:rPr>
      </w:pPr>
      <w:r w:rsidRPr="003E5F85">
        <w:rPr>
          <w:rFonts w:ascii="Times New Roman" w:eastAsia="MS Mincho" w:hAnsi="Times New Roman"/>
        </w:rPr>
        <w:t>【</w:t>
      </w:r>
      <w:r w:rsidRPr="003E5F85">
        <w:rPr>
          <w:rFonts w:ascii="Times New Roman" w:hAnsi="Times New Roman"/>
        </w:rPr>
        <w:t>F</w:t>
      </w:r>
      <w:r w:rsidRPr="003E5F85">
        <w:rPr>
          <w:rFonts w:ascii="Times New Roman" w:hAnsi="Times New Roman"/>
          <w:lang w:val="ru-RU"/>
        </w:rPr>
        <w:t>3</w:t>
      </w:r>
      <w:r w:rsidRPr="003E5F85">
        <w:rPr>
          <w:rFonts w:ascii="Times New Roman" w:eastAsia="MS Mincho" w:hAnsi="Times New Roman"/>
        </w:rPr>
        <w:t>】</w:t>
      </w:r>
      <w:r w:rsidRPr="003E5F85">
        <w:rPr>
          <w:rFonts w:ascii="Times New Roman" w:eastAsia="Times New Roman" w:hAnsi="Times New Roman"/>
          <w:lang w:val="ru-RU"/>
        </w:rPr>
        <w:t>Вращение</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система сообщает об угле вращения и приглашает нажать клавишу [</w:t>
      </w:r>
      <w:r w:rsidRPr="003E5F85">
        <w:rPr>
          <w:rFonts w:ascii="Times New Roman" w:eastAsia="Times New Roman" w:hAnsi="Times New Roman"/>
        </w:rPr>
        <w:t>ENTER</w:t>
      </w:r>
      <w:r w:rsidRPr="003E5F85">
        <w:rPr>
          <w:rFonts w:ascii="Times New Roman" w:eastAsia="Times New Roman" w:hAnsi="Times New Roman"/>
          <w:lang w:val="ru-RU"/>
        </w:rPr>
        <w:t>] или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F</w:t>
      </w:r>
      <w:r w:rsidR="00B0706C" w:rsidRPr="003E5F85">
        <w:rPr>
          <w:rFonts w:ascii="Times New Roman" w:eastAsia="Times New Roman" w:hAnsi="Times New Roman"/>
          <w:lang w:val="ru-RU"/>
        </w:rPr>
        <w:t xml:space="preserve">6 </w:t>
      </w:r>
      <w:r w:rsidRPr="003E5F85">
        <w:rPr>
          <w:rFonts w:ascii="Times New Roman" w:eastAsia="Times New Roman" w:hAnsi="Times New Roman"/>
          <w:lang w:val="ru-RU"/>
        </w:rPr>
        <w:t>для подтверждения</w:t>
      </w:r>
      <w:r w:rsidR="00B0706C" w:rsidRPr="003E5F85">
        <w:rPr>
          <w:rFonts w:ascii="Times New Roman" w:eastAsia="Times New Roman" w:hAnsi="Times New Roman"/>
          <w:lang w:val="ru-RU"/>
        </w:rPr>
        <w:t xml:space="preserve">, </w:t>
      </w:r>
      <w:r w:rsidR="005E6F69" w:rsidRPr="003E5F85">
        <w:rPr>
          <w:rFonts w:ascii="Times New Roman" w:eastAsia="Times New Roman" w:hAnsi="Times New Roman"/>
          <w:lang w:val="ru-RU"/>
        </w:rPr>
        <w:t>представлен графический вид после вращения. Угол вращения – против часовой стрелки – положительный.</w:t>
      </w:r>
      <w:r w:rsidR="00B0706C" w:rsidRPr="003E5F85">
        <w:rPr>
          <w:rFonts w:ascii="Times New Roman" w:eastAsia="Times New Roman" w:hAnsi="Times New Roman"/>
          <w:lang w:val="ru-RU"/>
        </w:rPr>
        <w:t xml:space="preserve"> </w:t>
      </w:r>
    </w:p>
    <w:p w:rsidR="00754EDF" w:rsidRPr="003E5F85" w:rsidRDefault="001A3451">
      <w:pPr>
        <w:rPr>
          <w:rFonts w:ascii="Times New Roman" w:hAnsi="Times New Roman"/>
          <w:lang w:val="ru-RU"/>
        </w:rPr>
      </w:pPr>
      <w:r w:rsidRPr="003E5F85">
        <w:rPr>
          <w:rFonts w:ascii="Times New Roman" w:eastAsia="MS Mincho" w:hAnsi="Times New Roman"/>
        </w:rPr>
        <w:t>【</w:t>
      </w:r>
      <w:r w:rsidRPr="003E5F85">
        <w:rPr>
          <w:rFonts w:ascii="Times New Roman" w:hAnsi="Times New Roman"/>
        </w:rPr>
        <w:t>F</w:t>
      </w:r>
      <w:r w:rsidRPr="003E5F85">
        <w:rPr>
          <w:rFonts w:ascii="Times New Roman" w:hAnsi="Times New Roman"/>
          <w:lang w:val="ru-RU"/>
        </w:rPr>
        <w:t>4</w:t>
      </w:r>
      <w:r w:rsidRPr="003E5F85">
        <w:rPr>
          <w:rFonts w:ascii="Times New Roman" w:eastAsia="MS Mincho" w:hAnsi="Times New Roman"/>
        </w:rPr>
        <w:t>】</w:t>
      </w:r>
      <w:r w:rsidR="005E6F69" w:rsidRPr="003E5F85">
        <w:rPr>
          <w:rFonts w:ascii="Times New Roman" w:eastAsia="Times New Roman" w:hAnsi="Times New Roman"/>
          <w:lang w:val="ru-RU"/>
        </w:rPr>
        <w:t>Данные по размещению</w:t>
      </w:r>
      <w:r w:rsidR="00B0706C" w:rsidRPr="003E5F85">
        <w:rPr>
          <w:rFonts w:ascii="Times New Roman" w:eastAsia="Times New Roman" w:hAnsi="Times New Roman"/>
          <w:lang w:val="ru-RU"/>
        </w:rPr>
        <w:t xml:space="preserve">: </w:t>
      </w:r>
      <w:r w:rsidR="005E6F69" w:rsidRPr="003E5F85">
        <w:rPr>
          <w:rFonts w:ascii="Times New Roman" w:eastAsia="Times New Roman" w:hAnsi="Times New Roman"/>
          <w:lang w:val="ru-RU"/>
        </w:rPr>
        <w:t>система предлагает выполнить ввод данных.</w:t>
      </w:r>
    </w:p>
    <w:p w:rsidR="00754EDF" w:rsidRPr="003E5F85" w:rsidRDefault="005E6F69">
      <w:pPr>
        <w:rPr>
          <w:rFonts w:ascii="Times New Roman" w:hAnsi="Times New Roman"/>
          <w:lang w:val="ru-RU"/>
        </w:rPr>
      </w:pPr>
      <w:r w:rsidRPr="003E5F85">
        <w:rPr>
          <w:rFonts w:ascii="Times New Roman" w:eastAsia="Times New Roman" w:hAnsi="Times New Roman"/>
          <w:lang w:val="ru-RU"/>
        </w:rPr>
        <w:t>Число строк – номера строк обработки массива</w:t>
      </w:r>
      <w:r w:rsidR="00B0706C" w:rsidRPr="003E5F85">
        <w:rPr>
          <w:rFonts w:ascii="Times New Roman" w:eastAsia="Times New Roman" w:hAnsi="Times New Roman"/>
          <w:lang w:val="ru-RU"/>
        </w:rPr>
        <w:t>.</w:t>
      </w:r>
    </w:p>
    <w:p w:rsidR="00754EDF" w:rsidRPr="003E5F85" w:rsidRDefault="005E6F69">
      <w:pPr>
        <w:rPr>
          <w:rFonts w:ascii="Times New Roman" w:hAnsi="Times New Roman"/>
          <w:lang w:val="ru-RU"/>
        </w:rPr>
      </w:pPr>
      <w:r w:rsidRPr="003E5F85">
        <w:rPr>
          <w:rFonts w:ascii="Times New Roman" w:eastAsia="Times New Roman" w:hAnsi="Times New Roman"/>
          <w:lang w:val="ru-RU"/>
        </w:rPr>
        <w:t>Число столбцов – расположить рабочее число столбцов</w:t>
      </w:r>
      <w:r w:rsidR="00B0706C" w:rsidRPr="003E5F85">
        <w:rPr>
          <w:rFonts w:ascii="Times New Roman" w:eastAsia="Times New Roman" w:hAnsi="Times New Roman"/>
          <w:lang w:val="ru-RU"/>
        </w:rPr>
        <w:t xml:space="preserve">. </w:t>
      </w:r>
    </w:p>
    <w:p w:rsidR="00754EDF" w:rsidRPr="003E5F85" w:rsidRDefault="005E6F69">
      <w:pPr>
        <w:rPr>
          <w:rFonts w:ascii="Times New Roman" w:hAnsi="Times New Roman"/>
          <w:lang w:val="ru-RU"/>
        </w:rPr>
      </w:pPr>
      <w:r w:rsidRPr="003E5F85">
        <w:rPr>
          <w:rFonts w:ascii="Times New Roman" w:eastAsia="Times New Roman" w:hAnsi="Times New Roman"/>
          <w:lang w:val="ru-RU"/>
        </w:rPr>
        <w:t>Расстояние между строками – межстрочный промежуток</w:t>
      </w:r>
      <w:r w:rsidR="00B0706C" w:rsidRPr="003E5F85">
        <w:rPr>
          <w:rFonts w:ascii="Times New Roman" w:eastAsia="Times New Roman" w:hAnsi="Times New Roman"/>
          <w:lang w:val="ru-RU"/>
        </w:rPr>
        <w:t xml:space="preserve">. </w:t>
      </w:r>
    </w:p>
    <w:p w:rsidR="00754EDF" w:rsidRPr="003E5F85" w:rsidRDefault="005E6F69" w:rsidP="005E6F69">
      <w:pPr>
        <w:jc w:val="left"/>
        <w:rPr>
          <w:rFonts w:ascii="Times New Roman" w:hAnsi="Times New Roman"/>
          <w:lang w:val="ru-RU"/>
        </w:rPr>
      </w:pPr>
      <w:r w:rsidRPr="003E5F85">
        <w:rPr>
          <w:rFonts w:ascii="Times New Roman" w:eastAsia="Times New Roman" w:hAnsi="Times New Roman"/>
          <w:lang w:val="ru-RU"/>
        </w:rPr>
        <w:t>Расстояние между столбцами</w:t>
      </w:r>
      <w:r w:rsidR="00B0706C" w:rsidRPr="003E5F85">
        <w:rPr>
          <w:rFonts w:ascii="Times New Roman" w:eastAsia="Times New Roman" w:hAnsi="Times New Roman"/>
          <w:lang w:val="ru-RU"/>
        </w:rPr>
        <w:t xml:space="preserve"> – </w:t>
      </w:r>
      <w:r w:rsidRPr="003E5F85">
        <w:rPr>
          <w:rFonts w:ascii="Times New Roman" w:eastAsia="Times New Roman" w:hAnsi="Times New Roman"/>
          <w:lang w:val="ru-RU"/>
        </w:rPr>
        <w:t>Промежуток между обрабатываемыми образцами.</w:t>
      </w:r>
      <w:r w:rsidR="00B0706C" w:rsidRPr="003E5F85">
        <w:rPr>
          <w:rFonts w:ascii="Times New Roman" w:eastAsia="Times New Roman" w:hAnsi="Times New Roman"/>
          <w:lang w:val="ru-RU"/>
        </w:rPr>
        <w:t xml:space="preserve"> </w:t>
      </w:r>
    </w:p>
    <w:p w:rsidR="00754EDF" w:rsidRPr="003E5F85" w:rsidRDefault="005E6F69">
      <w:pPr>
        <w:rPr>
          <w:rFonts w:ascii="Times New Roman" w:hAnsi="Times New Roman"/>
          <w:lang w:val="ru-RU"/>
        </w:rPr>
      </w:pPr>
      <w:r w:rsidRPr="003E5F85">
        <w:rPr>
          <w:rFonts w:ascii="Times New Roman" w:eastAsia="Times New Roman" w:hAnsi="Times New Roman"/>
          <w:lang w:val="ru-RU"/>
        </w:rPr>
        <w:t xml:space="preserve">Смещение по строке – </w:t>
      </w:r>
      <w:r w:rsidR="00F2452B" w:rsidRPr="003E5F85">
        <w:rPr>
          <w:rFonts w:ascii="Times New Roman" w:eastAsia="Times New Roman" w:hAnsi="Times New Roman"/>
          <w:lang w:val="ru-RU"/>
        </w:rPr>
        <w:t>перекрывающаяся дислокация смещенных элементов</w:t>
      </w:r>
      <w:r w:rsidR="000C220B" w:rsidRPr="003E5F85">
        <w:rPr>
          <w:rFonts w:ascii="Times New Roman" w:eastAsia="Times New Roman" w:hAnsi="Times New Roman"/>
          <w:lang w:val="ru-RU"/>
        </w:rPr>
        <w:t>, как показано на схематической диаграмме Рисунка 8.3:</w:t>
      </w:r>
    </w:p>
    <w:p w:rsidR="00754EDF" w:rsidRPr="003E5F85" w:rsidRDefault="00B0706C">
      <w:pPr>
        <w:jc w:val="center"/>
        <w:rPr>
          <w:rFonts w:ascii="Times New Roman" w:hAnsi="Times New Roman"/>
        </w:rPr>
      </w:pPr>
      <w:r w:rsidRPr="003E5F85">
        <w:rPr>
          <w:rFonts w:ascii="Times New Roman" w:hAnsi="Times New Roman"/>
          <w:noProof/>
          <w:lang w:val="ru-RU" w:eastAsia="ru-RU"/>
        </w:rPr>
        <w:lastRenderedPageBreak/>
        <w:drawing>
          <wp:inline distT="0" distB="0" distL="0" distR="0">
            <wp:extent cx="4877435" cy="2934335"/>
            <wp:effectExtent l="0" t="0" r="0" b="0"/>
            <wp:docPr id="32"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6"/>
                    <pic:cNvPicPr>
                      <a:picLocks noChangeAspect="1" noChangeArrowheads="1"/>
                    </pic:cNvPicPr>
                  </pic:nvPicPr>
                  <pic:blipFill>
                    <a:blip r:embed="rId79" cstate="print"/>
                    <a:stretch>
                      <a:fillRect/>
                    </a:stretch>
                  </pic:blipFill>
                  <pic:spPr bwMode="auto">
                    <a:xfrm>
                      <a:off x="0" y="0"/>
                      <a:ext cx="4877435" cy="2934335"/>
                    </a:xfrm>
                    <a:prstGeom prst="rect">
                      <a:avLst/>
                    </a:prstGeom>
                  </pic:spPr>
                </pic:pic>
              </a:graphicData>
            </a:graphic>
          </wp:inline>
        </w:drawing>
      </w:r>
    </w:p>
    <w:p w:rsidR="00754EDF" w:rsidRPr="003E5F85" w:rsidRDefault="007E5614">
      <w:pPr>
        <w:ind w:firstLine="2280"/>
        <w:rPr>
          <w:rFonts w:ascii="Times New Roman" w:hAnsi="Times New Roman"/>
          <w:lang w:val="ru-RU"/>
        </w:rPr>
      </w:pPr>
      <w:r w:rsidRPr="003E5F85">
        <w:rPr>
          <w:rFonts w:ascii="Times New Roman" w:eastAsia="Times New Roman" w:hAnsi="Times New Roman"/>
          <w:lang w:val="ru-RU"/>
        </w:rPr>
        <w:t>Рисунок</w:t>
      </w:r>
      <w:r w:rsidR="00B0706C" w:rsidRPr="003E5F85">
        <w:rPr>
          <w:rFonts w:ascii="Times New Roman" w:eastAsia="Times New Roman" w:hAnsi="Times New Roman"/>
        </w:rPr>
        <w:t xml:space="preserve"> 8.2</w:t>
      </w:r>
      <w:r w:rsidR="00EC14D4">
        <w:rPr>
          <w:rFonts w:ascii="Times New Roman" w:eastAsia="Times New Roman" w:hAnsi="Times New Roman"/>
          <w:lang w:val="ru-RU"/>
        </w:rPr>
        <w:tab/>
      </w:r>
      <w:r w:rsidRPr="003E5F85">
        <w:rPr>
          <w:rFonts w:ascii="Times New Roman" w:eastAsia="Times New Roman" w:hAnsi="Times New Roman"/>
          <w:lang w:val="ru-RU"/>
        </w:rPr>
        <w:t>Меню установки графики</w:t>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5048885" cy="3042285"/>
            <wp:effectExtent l="0" t="0" r="0" b="0"/>
            <wp:docPr id="33"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7"/>
                    <pic:cNvPicPr>
                      <a:picLocks noChangeAspect="1" noChangeArrowheads="1"/>
                    </pic:cNvPicPr>
                  </pic:nvPicPr>
                  <pic:blipFill>
                    <a:blip r:embed="rId80" cstate="print"/>
                    <a:stretch>
                      <a:fillRect/>
                    </a:stretch>
                  </pic:blipFill>
                  <pic:spPr bwMode="auto">
                    <a:xfrm>
                      <a:off x="0" y="0"/>
                      <a:ext cx="5048885" cy="3042285"/>
                    </a:xfrm>
                    <a:prstGeom prst="rect">
                      <a:avLst/>
                    </a:prstGeom>
                  </pic:spPr>
                </pic:pic>
              </a:graphicData>
            </a:graphic>
          </wp:inline>
        </w:drawing>
      </w:r>
    </w:p>
    <w:p w:rsidR="00754EDF" w:rsidRPr="003E5F85" w:rsidRDefault="007E5614">
      <w:pPr>
        <w:ind w:firstLine="2640"/>
        <w:rPr>
          <w:rFonts w:ascii="Times New Roman" w:hAnsi="Times New Roman"/>
          <w:lang w:val="ru-RU"/>
        </w:rPr>
      </w:pPr>
      <w:r w:rsidRPr="003E5F85">
        <w:rPr>
          <w:rFonts w:ascii="Times New Roman" w:eastAsia="Times New Roman" w:hAnsi="Times New Roman"/>
          <w:lang w:val="ru-RU"/>
        </w:rPr>
        <w:t>Рисунок</w:t>
      </w:r>
      <w:r w:rsidR="00B0706C" w:rsidRPr="003E5F85">
        <w:rPr>
          <w:rFonts w:ascii="Times New Roman" w:eastAsia="Times New Roman" w:hAnsi="Times New Roman"/>
          <w:lang w:val="ru-RU"/>
        </w:rPr>
        <w:t xml:space="preserve"> 8.3</w:t>
      </w:r>
      <w:r w:rsidR="00EC14D4">
        <w:rPr>
          <w:rFonts w:ascii="Times New Roman" w:eastAsia="Times New Roman" w:hAnsi="Times New Roman"/>
          <w:lang w:val="ru-RU"/>
        </w:rPr>
        <w:tab/>
      </w:r>
      <w:r w:rsidRPr="003E5F85">
        <w:rPr>
          <w:rFonts w:ascii="Times New Roman" w:eastAsia="Times New Roman" w:hAnsi="Times New Roman"/>
          <w:lang w:val="ru-RU"/>
        </w:rPr>
        <w:t>Диаграмма раскладки</w:t>
      </w:r>
    </w:p>
    <w:p w:rsidR="00754EDF" w:rsidRPr="003E5F85" w:rsidRDefault="00754EDF">
      <w:pPr>
        <w:rPr>
          <w:rFonts w:ascii="Times New Roman" w:eastAsia="Times New Roman" w:hAnsi="Times New Roman"/>
          <w:lang w:val="ru-RU"/>
        </w:rPr>
      </w:pPr>
    </w:p>
    <w:p w:rsidR="00754EDF" w:rsidRPr="003E5F85" w:rsidRDefault="00754EDF">
      <w:pPr>
        <w:rPr>
          <w:rFonts w:ascii="Times New Roman" w:eastAsia="Times New Roman" w:hAnsi="Times New Roman"/>
          <w:lang w:val="ru-RU"/>
        </w:rPr>
      </w:pPr>
    </w:p>
    <w:p w:rsidR="00B62197" w:rsidRPr="003E5F85" w:rsidRDefault="00B62197">
      <w:pPr>
        <w:widowControl/>
        <w:jc w:val="left"/>
        <w:rPr>
          <w:rFonts w:ascii="Times New Roman" w:eastAsia="Times New Roman" w:hAnsi="Times New Roman"/>
          <w:b/>
          <w:lang w:val="ru-RU"/>
        </w:rPr>
      </w:pPr>
      <w:r w:rsidRPr="003E5F85">
        <w:rPr>
          <w:rFonts w:ascii="Times New Roman" w:eastAsia="Times New Roman" w:hAnsi="Times New Roman"/>
          <w:b/>
          <w:lang w:val="ru-RU"/>
        </w:rPr>
        <w:br w:type="page"/>
      </w:r>
    </w:p>
    <w:p w:rsidR="00754EDF" w:rsidRPr="00EC14D4" w:rsidRDefault="000C220B" w:rsidP="00B62197">
      <w:pPr>
        <w:pStyle w:val="1"/>
        <w:rPr>
          <w:rFonts w:ascii="Times New Roman" w:hAnsi="Times New Roman" w:cs="Times New Roman"/>
          <w:b w:val="0"/>
          <w:color w:val="auto"/>
          <w:sz w:val="24"/>
          <w:szCs w:val="24"/>
          <w:lang w:val="ru-RU"/>
        </w:rPr>
      </w:pPr>
      <w:bookmarkStart w:id="45" w:name="_Toc461634538"/>
      <w:r w:rsidRPr="00EC14D4">
        <w:rPr>
          <w:rFonts w:ascii="Times New Roman" w:eastAsia="Times New Roman" w:hAnsi="Times New Roman" w:cs="Times New Roman"/>
          <w:b w:val="0"/>
          <w:color w:val="auto"/>
          <w:sz w:val="24"/>
          <w:szCs w:val="24"/>
          <w:lang w:val="ru-RU"/>
        </w:rPr>
        <w:lastRenderedPageBreak/>
        <w:t>Глава</w:t>
      </w:r>
      <w:r w:rsidR="00B0706C" w:rsidRPr="00EC14D4">
        <w:rPr>
          <w:rFonts w:ascii="Times New Roman" w:eastAsia="Times New Roman" w:hAnsi="Times New Roman" w:cs="Times New Roman"/>
          <w:b w:val="0"/>
          <w:color w:val="auto"/>
          <w:sz w:val="24"/>
          <w:szCs w:val="24"/>
          <w:lang w:val="ru-RU"/>
        </w:rPr>
        <w:t xml:space="preserve"> 9</w:t>
      </w:r>
      <w:r w:rsidRPr="00EC14D4">
        <w:rPr>
          <w:rFonts w:ascii="Times New Roman" w:eastAsia="Times New Roman" w:hAnsi="Times New Roman" w:cs="Times New Roman"/>
          <w:b w:val="0"/>
          <w:color w:val="auto"/>
          <w:sz w:val="24"/>
          <w:szCs w:val="24"/>
          <w:lang w:val="ru-RU"/>
        </w:rPr>
        <w:t>.</w:t>
      </w:r>
      <w:r w:rsidR="00EC14D4">
        <w:rPr>
          <w:rFonts w:ascii="Times New Roman" w:eastAsia="Times New Roman" w:hAnsi="Times New Roman" w:cs="Times New Roman"/>
          <w:b w:val="0"/>
          <w:color w:val="auto"/>
          <w:sz w:val="24"/>
          <w:szCs w:val="24"/>
          <w:lang w:val="ru-RU"/>
        </w:rPr>
        <w:t xml:space="preserve"> </w:t>
      </w:r>
      <w:r w:rsidRPr="00EC14D4">
        <w:rPr>
          <w:rFonts w:ascii="Times New Roman" w:eastAsia="Times New Roman" w:hAnsi="Times New Roman" w:cs="Times New Roman"/>
          <w:b w:val="0"/>
          <w:color w:val="auto"/>
          <w:sz w:val="24"/>
          <w:szCs w:val="24"/>
          <w:lang w:val="ru-RU"/>
        </w:rPr>
        <w:t>Диагностическая функция</w:t>
      </w:r>
      <w:bookmarkEnd w:id="45"/>
      <w:r w:rsidR="00B0706C" w:rsidRPr="00EC14D4">
        <w:rPr>
          <w:rFonts w:ascii="Times New Roman" w:eastAsia="Times New Roman" w:hAnsi="Times New Roman" w:cs="Times New Roman"/>
          <w:b w:val="0"/>
          <w:color w:val="auto"/>
          <w:sz w:val="24"/>
          <w:szCs w:val="24"/>
          <w:lang w:val="ru-RU"/>
        </w:rPr>
        <w:t xml:space="preserve"> </w:t>
      </w:r>
    </w:p>
    <w:p w:rsidR="00B62197" w:rsidRPr="003E5F85" w:rsidRDefault="00B62197">
      <w:pPr>
        <w:rPr>
          <w:rFonts w:ascii="Times New Roman" w:eastAsia="Times New Roman" w:hAnsi="Times New Roman"/>
          <w:lang w:val="ru-RU"/>
        </w:rPr>
      </w:pPr>
    </w:p>
    <w:p w:rsidR="00754EDF" w:rsidRPr="003E5F85" w:rsidRDefault="000C220B">
      <w:pPr>
        <w:rPr>
          <w:rFonts w:ascii="Times New Roman" w:hAnsi="Times New Roman"/>
          <w:lang w:val="ru-RU"/>
        </w:rPr>
      </w:pPr>
      <w:r w:rsidRPr="003E5F85">
        <w:rPr>
          <w:rFonts w:ascii="Times New Roman" w:eastAsia="Times New Roman" w:hAnsi="Times New Roman"/>
          <w:lang w:val="ru-RU"/>
        </w:rPr>
        <w:t>Находясь в главном меню</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нажмите клавишу «</w:t>
      </w:r>
      <w:r w:rsidRPr="003E5F85">
        <w:rPr>
          <w:rFonts w:ascii="Times New Roman" w:eastAsia="Times New Roman" w:hAnsi="Times New Roman"/>
        </w:rPr>
        <w:t>F</w:t>
      </w:r>
      <w:r w:rsidRPr="003E5F85">
        <w:rPr>
          <w:rFonts w:ascii="Times New Roman" w:eastAsia="Times New Roman" w:hAnsi="Times New Roman"/>
          <w:lang w:val="ru-RU"/>
        </w:rPr>
        <w:t xml:space="preserve">5», чтобы войти в главное окно интерфейса по диагностической функции, как показано на Рисунке ниже: </w:t>
      </w:r>
      <w:r w:rsidRPr="003E5F85">
        <w:rPr>
          <w:rFonts w:ascii="Times New Roman" w:eastAsia="Times New Roman" w:hAnsi="Times New Roman"/>
          <w:lang w:val="ru-RU"/>
        </w:rPr>
        <w:br/>
      </w:r>
      <w:r w:rsidR="00B0706C" w:rsidRPr="003E5F85">
        <w:rPr>
          <w:rFonts w:ascii="Times New Roman" w:eastAsia="Times New Roman" w:hAnsi="Times New Roman"/>
        </w:rPr>
        <w:t>SF</w:t>
      </w:r>
      <w:r w:rsidR="00B0706C" w:rsidRPr="003E5F85">
        <w:rPr>
          <w:rFonts w:ascii="Times New Roman" w:eastAsia="Times New Roman" w:hAnsi="Times New Roman"/>
          <w:lang w:val="ru-RU"/>
        </w:rPr>
        <w:t>-2100</w:t>
      </w:r>
      <w:r w:rsidR="00B0706C" w:rsidRPr="003E5F85">
        <w:rPr>
          <w:rFonts w:ascii="Times New Roman" w:eastAsia="Times New Roman" w:hAnsi="Times New Roman"/>
        </w:rPr>
        <w:t>S</w:t>
      </w:r>
      <w:r w:rsidR="00B0706C" w:rsidRPr="003E5F85">
        <w:rPr>
          <w:rFonts w:ascii="Times New Roman" w:eastAsia="Times New Roman" w:hAnsi="Times New Roman"/>
          <w:lang w:val="ru-RU"/>
        </w:rPr>
        <w:t>:</w:t>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34"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8"/>
                    <pic:cNvPicPr>
                      <a:picLocks noChangeAspect="1" noChangeArrowheads="1"/>
                    </pic:cNvPicPr>
                  </pic:nvPicPr>
                  <pic:blipFill>
                    <a:blip r:embed="rId81" cstate="print"/>
                    <a:stretch>
                      <a:fillRect/>
                    </a:stretch>
                  </pic:blipFill>
                  <pic:spPr bwMode="auto">
                    <a:xfrm>
                      <a:off x="0" y="0"/>
                      <a:ext cx="4877435" cy="2934335"/>
                    </a:xfrm>
                    <a:prstGeom prst="rect">
                      <a:avLst/>
                    </a:prstGeom>
                  </pic:spPr>
                </pic:pic>
              </a:graphicData>
            </a:graphic>
          </wp:inline>
        </w:drawing>
      </w:r>
    </w:p>
    <w:p w:rsidR="00754EDF" w:rsidRPr="003E5F85" w:rsidRDefault="00B0706C">
      <w:pPr>
        <w:jc w:val="center"/>
        <w:rPr>
          <w:rFonts w:ascii="Times New Roman" w:hAnsi="Times New Roman"/>
        </w:rPr>
      </w:pPr>
      <w:r w:rsidRPr="003E5F85">
        <w:rPr>
          <w:rFonts w:ascii="Times New Roman" w:hAnsi="Times New Roman"/>
          <w:noProof/>
          <w:lang w:val="ru-RU" w:eastAsia="ru-RU"/>
        </w:rPr>
        <w:drawing>
          <wp:inline distT="0" distB="0" distL="0" distR="0">
            <wp:extent cx="4877435" cy="2934335"/>
            <wp:effectExtent l="0" t="0" r="0" b="0"/>
            <wp:docPr id="35"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9"/>
                    <pic:cNvPicPr>
                      <a:picLocks noChangeAspect="1" noChangeArrowheads="1"/>
                    </pic:cNvPicPr>
                  </pic:nvPicPr>
                  <pic:blipFill>
                    <a:blip r:embed="rId82" cstate="print"/>
                    <a:stretch>
                      <a:fillRect/>
                    </a:stretch>
                  </pic:blipFill>
                  <pic:spPr bwMode="auto">
                    <a:xfrm>
                      <a:off x="0" y="0"/>
                      <a:ext cx="4877435" cy="2934335"/>
                    </a:xfrm>
                    <a:prstGeom prst="rect">
                      <a:avLst/>
                    </a:prstGeom>
                  </pic:spPr>
                </pic:pic>
              </a:graphicData>
            </a:graphic>
          </wp:inline>
        </w:drawing>
      </w:r>
    </w:p>
    <w:p w:rsidR="00754EDF" w:rsidRPr="003E5F85" w:rsidRDefault="00B0706C">
      <w:pPr>
        <w:rPr>
          <w:rFonts w:ascii="Times New Roman" w:hAnsi="Times New Roman"/>
          <w:lang w:val="ru-RU"/>
        </w:rPr>
      </w:pPr>
      <w:r w:rsidRPr="003E5F85">
        <w:rPr>
          <w:rFonts w:ascii="Times New Roman" w:eastAsia="Times New Roman" w:hAnsi="Times New Roman"/>
        </w:rPr>
        <w:t>SF</w:t>
      </w:r>
      <w:r w:rsidRPr="003E5F85">
        <w:rPr>
          <w:rFonts w:ascii="Times New Roman" w:eastAsia="Times New Roman" w:hAnsi="Times New Roman"/>
          <w:lang w:val="ru-RU"/>
        </w:rPr>
        <w:t>-2100</w:t>
      </w:r>
      <w:r w:rsidRPr="003E5F85">
        <w:rPr>
          <w:rFonts w:ascii="Times New Roman" w:eastAsia="Times New Roman" w:hAnsi="Times New Roman"/>
        </w:rPr>
        <w:t>C</w:t>
      </w:r>
    </w:p>
    <w:p w:rsidR="0037342F" w:rsidRPr="003E5F85" w:rsidRDefault="0037342F">
      <w:pPr>
        <w:rPr>
          <w:rFonts w:ascii="Times New Roman" w:eastAsia="Times New Roman" w:hAnsi="Times New Roman"/>
          <w:b/>
          <w:lang w:val="ru-RU"/>
        </w:rPr>
      </w:pPr>
    </w:p>
    <w:p w:rsidR="00754EDF" w:rsidRPr="003A1D46" w:rsidRDefault="00B0706C" w:rsidP="00EC14D4">
      <w:pPr>
        <w:rPr>
          <w:rFonts w:ascii="Times New Roman" w:hAnsi="Times New Roman"/>
          <w:lang w:val="ru-RU"/>
        </w:rPr>
      </w:pPr>
      <w:bookmarkStart w:id="46" w:name="_Toc461634539"/>
      <w:r w:rsidRPr="003A1D46">
        <w:rPr>
          <w:rFonts w:ascii="Times New Roman" w:hAnsi="Times New Roman"/>
          <w:lang w:val="ru-RU"/>
        </w:rPr>
        <w:t>9.1</w:t>
      </w:r>
      <w:r w:rsidR="000C220B" w:rsidRPr="003A1D46">
        <w:rPr>
          <w:rFonts w:ascii="Times New Roman" w:hAnsi="Times New Roman"/>
          <w:lang w:val="ru-RU"/>
        </w:rPr>
        <w:t xml:space="preserve"> Проверка интерфейса ввода/вывода</w:t>
      </w:r>
      <w:bookmarkEnd w:id="46"/>
    </w:p>
    <w:p w:rsidR="000C220B" w:rsidRPr="003E5F85" w:rsidRDefault="000C220B">
      <w:pPr>
        <w:rPr>
          <w:rFonts w:ascii="Times New Roman" w:eastAsia="Times New Roman" w:hAnsi="Times New Roman"/>
          <w:lang w:val="ru-RU"/>
        </w:rPr>
      </w:pPr>
    </w:p>
    <w:p w:rsidR="00754EDF" w:rsidRPr="003E5F85" w:rsidRDefault="00514DC0" w:rsidP="00514DC0">
      <w:pPr>
        <w:jc w:val="left"/>
        <w:rPr>
          <w:rFonts w:ascii="Times New Roman" w:hAnsi="Times New Roman"/>
          <w:lang w:val="ru-RU"/>
        </w:rPr>
      </w:pPr>
      <w:r w:rsidRPr="003E5F85">
        <w:rPr>
          <w:rFonts w:ascii="Times New Roman" w:eastAsia="Times New Roman" w:hAnsi="Times New Roman"/>
          <w:lang w:val="ru-RU"/>
        </w:rPr>
        <w:t>Диагностика системы в соответствии с данной системой с открытыми ресурсами аппаратного обеспечения при диагностической системной графике дает возможность проверять интерфейс ввода/вывода.</w:t>
      </w:r>
      <w:r w:rsidRPr="003E5F85">
        <w:rPr>
          <w:rFonts w:ascii="Times New Roman" w:eastAsia="Times New Roman" w:hAnsi="Times New Roman"/>
          <w:lang w:val="ru-RU"/>
        </w:rPr>
        <w:br/>
      </w:r>
    </w:p>
    <w:p w:rsidR="00754EDF" w:rsidRPr="003A1D46" w:rsidRDefault="00B0706C" w:rsidP="00EC14D4">
      <w:pPr>
        <w:rPr>
          <w:rFonts w:ascii="Times New Roman" w:hAnsi="Times New Roman"/>
          <w:lang w:val="ru-RU"/>
        </w:rPr>
      </w:pPr>
      <w:bookmarkStart w:id="47" w:name="_Toc461634540"/>
      <w:r w:rsidRPr="003A1D46">
        <w:rPr>
          <w:rFonts w:ascii="Times New Roman" w:hAnsi="Times New Roman"/>
          <w:lang w:val="ru-RU"/>
        </w:rPr>
        <w:t xml:space="preserve">9.2 </w:t>
      </w:r>
      <w:r w:rsidR="00514DC0" w:rsidRPr="003A1D46">
        <w:rPr>
          <w:rFonts w:ascii="Times New Roman" w:hAnsi="Times New Roman"/>
          <w:lang w:val="ru-RU"/>
        </w:rPr>
        <w:t>Проверка вывода</w:t>
      </w:r>
      <w:bookmarkEnd w:id="47"/>
    </w:p>
    <w:p w:rsidR="00514DC0" w:rsidRPr="003E5F85" w:rsidRDefault="00514DC0">
      <w:pPr>
        <w:rPr>
          <w:rFonts w:ascii="Times New Roman" w:eastAsia="Times New Roman" w:hAnsi="Times New Roman"/>
          <w:lang w:val="ru-RU"/>
        </w:rPr>
      </w:pPr>
    </w:p>
    <w:p w:rsidR="00754EDF" w:rsidRPr="003E5F85" w:rsidRDefault="00514DC0" w:rsidP="00514DC0">
      <w:pPr>
        <w:jc w:val="left"/>
        <w:rPr>
          <w:rFonts w:ascii="Times New Roman" w:eastAsia="Times New Roman" w:hAnsi="Times New Roman"/>
          <w:lang w:val="ru-RU"/>
        </w:rPr>
      </w:pPr>
      <w:r w:rsidRPr="003E5F85">
        <w:rPr>
          <w:rFonts w:ascii="Times New Roman" w:eastAsia="Times New Roman" w:hAnsi="Times New Roman"/>
          <w:lang w:val="ru-RU"/>
        </w:rPr>
        <w:t xml:space="preserve">Каждый выводной порт только определяет </w:t>
      </w:r>
      <w:r w:rsidRPr="003E5F85">
        <w:rPr>
          <w:rFonts w:ascii="Times New Roman" w:eastAsia="Times New Roman" w:hAnsi="Times New Roman"/>
        </w:rPr>
        <w:t>M</w:t>
      </w:r>
      <w:r w:rsidRPr="003E5F85">
        <w:rPr>
          <w:rFonts w:ascii="Times New Roman" w:eastAsia="Times New Roman" w:hAnsi="Times New Roman"/>
          <w:lang w:val="ru-RU"/>
        </w:rPr>
        <w:t>-адрес (инструкцию). Передв</w:t>
      </w:r>
      <w:r w:rsidR="00EC14D4">
        <w:rPr>
          <w:rFonts w:ascii="Times New Roman" w:eastAsia="Times New Roman" w:hAnsi="Times New Roman"/>
          <w:lang w:val="ru-RU"/>
        </w:rPr>
        <w:t>иньте курсор к фотоэлектрически</w:t>
      </w:r>
      <w:r w:rsidR="004A10BE">
        <w:rPr>
          <w:rFonts w:ascii="Times New Roman" w:eastAsia="Times New Roman" w:hAnsi="Times New Roman"/>
          <w:lang w:val="ru-RU"/>
        </w:rPr>
        <w:t xml:space="preserve"> </w:t>
      </w:r>
      <w:r w:rsidRPr="003E5F85">
        <w:rPr>
          <w:rFonts w:ascii="Times New Roman" w:eastAsia="Times New Roman" w:hAnsi="Times New Roman"/>
          <w:lang w:val="ru-RU"/>
        </w:rPr>
        <w:t xml:space="preserve">изолированным </w:t>
      </w:r>
      <w:r w:rsidR="004A10BE">
        <w:rPr>
          <w:rFonts w:ascii="Times New Roman" w:eastAsia="Times New Roman" w:hAnsi="Times New Roman"/>
          <w:lang w:val="ru-RU"/>
        </w:rPr>
        <w:t>выходным</w:t>
      </w:r>
      <w:r w:rsidRPr="003E5F85">
        <w:rPr>
          <w:rFonts w:ascii="Times New Roman" w:eastAsia="Times New Roman" w:hAnsi="Times New Roman"/>
          <w:lang w:val="ru-RU"/>
        </w:rPr>
        <w:t xml:space="preserve"> портам </w:t>
      </w:r>
      <w:r w:rsidR="004A10BE">
        <w:rPr>
          <w:rFonts w:ascii="Times New Roman" w:eastAsia="Times New Roman" w:hAnsi="Times New Roman"/>
          <w:lang w:val="ru-RU"/>
        </w:rPr>
        <w:t xml:space="preserve">вывода </w:t>
      </w:r>
      <w:r w:rsidR="001C26FC">
        <w:rPr>
          <w:rFonts w:ascii="Times New Roman" w:eastAsia="Times New Roman" w:hAnsi="Times New Roman"/>
          <w:lang w:val="ru-RU"/>
        </w:rPr>
        <w:t xml:space="preserve">и выставляйте их </w:t>
      </w:r>
      <w:r w:rsidRPr="003E5F85">
        <w:rPr>
          <w:rFonts w:ascii="Times New Roman" w:eastAsia="Times New Roman" w:hAnsi="Times New Roman"/>
          <w:lang w:val="ru-RU"/>
        </w:rPr>
        <w:t xml:space="preserve">в </w:t>
      </w:r>
      <w:r w:rsidR="001C26FC">
        <w:rPr>
          <w:rFonts w:ascii="Times New Roman" w:eastAsia="Times New Roman" w:hAnsi="Times New Roman"/>
          <w:lang w:val="ru-RU"/>
        </w:rPr>
        <w:t>любое из состояний</w:t>
      </w:r>
      <w:r w:rsidRPr="003E5F85">
        <w:rPr>
          <w:rFonts w:ascii="Times New Roman" w:eastAsia="Times New Roman" w:hAnsi="Times New Roman"/>
          <w:lang w:val="ru-RU"/>
        </w:rPr>
        <w:t xml:space="preserve"> </w:t>
      </w:r>
      <w:r w:rsidR="001C26FC">
        <w:rPr>
          <w:rFonts w:ascii="Times New Roman" w:eastAsia="Times New Roman" w:hAnsi="Times New Roman"/>
          <w:lang w:val="ru-RU"/>
        </w:rPr>
        <w:t>(</w:t>
      </w:r>
      <w:r w:rsidRPr="003E5F85">
        <w:rPr>
          <w:rFonts w:ascii="Times New Roman" w:eastAsia="Times New Roman" w:hAnsi="Times New Roman"/>
          <w:lang w:val="ru-RU"/>
        </w:rPr>
        <w:t>«0» и «1»</w:t>
      </w:r>
      <w:r w:rsidR="001C26FC">
        <w:rPr>
          <w:rFonts w:ascii="Times New Roman" w:eastAsia="Times New Roman" w:hAnsi="Times New Roman"/>
          <w:lang w:val="ru-RU"/>
        </w:rPr>
        <w:t>)</w:t>
      </w:r>
      <w:r w:rsidRPr="003E5F85">
        <w:rPr>
          <w:rFonts w:ascii="Times New Roman" w:eastAsia="Times New Roman" w:hAnsi="Times New Roman"/>
          <w:lang w:val="ru-RU"/>
        </w:rPr>
        <w:t>, чтобы изменить уровень выходного сигнала.</w:t>
      </w:r>
      <w:r w:rsidRPr="003E5F85">
        <w:rPr>
          <w:rFonts w:ascii="Times New Roman" w:eastAsia="Times New Roman" w:hAnsi="Times New Roman"/>
          <w:lang w:val="ru-RU"/>
        </w:rPr>
        <w:br/>
      </w:r>
      <w:r w:rsidR="00AC4996">
        <w:rPr>
          <w:rFonts w:ascii="Times New Roman" w:eastAsia="Times New Roman" w:hAnsi="Times New Roman"/>
          <w:lang w:val="ru-RU"/>
        </w:rPr>
        <w:t>При установке</w:t>
      </w:r>
      <w:r w:rsidRPr="003E5F85">
        <w:rPr>
          <w:rFonts w:ascii="Times New Roman" w:eastAsia="Times New Roman" w:hAnsi="Times New Roman"/>
          <w:lang w:val="ru-RU"/>
        </w:rPr>
        <w:t xml:space="preserve"> 1</w:t>
      </w:r>
      <w:r w:rsidR="00AC4996">
        <w:rPr>
          <w:rFonts w:ascii="Times New Roman" w:eastAsia="Times New Roman" w:hAnsi="Times New Roman"/>
          <w:lang w:val="ru-RU"/>
        </w:rPr>
        <w:t xml:space="preserve"> отменяется</w:t>
      </w:r>
      <w:r w:rsidRPr="003E5F85">
        <w:rPr>
          <w:rFonts w:ascii="Times New Roman" w:eastAsia="Times New Roman" w:hAnsi="Times New Roman"/>
          <w:lang w:val="ru-RU"/>
        </w:rPr>
        <w:t xml:space="preserve"> 0. Смотрите определения </w:t>
      </w:r>
      <w:r w:rsidR="00881522" w:rsidRPr="003E5F85">
        <w:rPr>
          <w:rFonts w:ascii="Times New Roman" w:eastAsia="Times New Roman" w:hAnsi="Times New Roman"/>
          <w:lang w:val="ru-RU"/>
        </w:rPr>
        <w:t xml:space="preserve">каждого выходного порта (определение портов ввода/вывода). </w:t>
      </w:r>
    </w:p>
    <w:p w:rsidR="00881522" w:rsidRPr="003E5F85" w:rsidRDefault="00881522">
      <w:pPr>
        <w:rPr>
          <w:rFonts w:ascii="Times New Roman" w:eastAsia="Times New Roman" w:hAnsi="Times New Roman"/>
          <w:lang w:val="ru-RU"/>
        </w:rPr>
      </w:pPr>
    </w:p>
    <w:p w:rsidR="00754EDF" w:rsidRPr="003A1D46" w:rsidRDefault="00B0706C" w:rsidP="00EC14D4">
      <w:pPr>
        <w:rPr>
          <w:rFonts w:ascii="Times New Roman" w:hAnsi="Times New Roman"/>
          <w:lang w:val="ru-RU"/>
        </w:rPr>
      </w:pPr>
      <w:bookmarkStart w:id="48" w:name="_Toc461634541"/>
      <w:r w:rsidRPr="003A1D46">
        <w:rPr>
          <w:rFonts w:ascii="Times New Roman" w:hAnsi="Times New Roman"/>
          <w:lang w:val="ru-RU"/>
        </w:rPr>
        <w:t xml:space="preserve">9.3 </w:t>
      </w:r>
      <w:r w:rsidR="00881522" w:rsidRPr="003A1D46">
        <w:rPr>
          <w:rFonts w:ascii="Times New Roman" w:hAnsi="Times New Roman"/>
          <w:lang w:val="ru-RU"/>
        </w:rPr>
        <w:t>Проверка ввода</w:t>
      </w:r>
      <w:bookmarkEnd w:id="48"/>
      <w:r w:rsidRPr="003A1D46">
        <w:rPr>
          <w:rFonts w:ascii="Times New Roman" w:hAnsi="Times New Roman"/>
          <w:lang w:val="ru-RU"/>
        </w:rPr>
        <w:t xml:space="preserve"> </w:t>
      </w:r>
    </w:p>
    <w:p w:rsidR="00881522" w:rsidRPr="003E5F85" w:rsidRDefault="00881522">
      <w:pPr>
        <w:rPr>
          <w:rFonts w:ascii="Times New Roman" w:eastAsia="Times New Roman" w:hAnsi="Times New Roman"/>
          <w:lang w:val="ru-RU"/>
        </w:rPr>
      </w:pPr>
    </w:p>
    <w:p w:rsidR="00754EDF" w:rsidRPr="003E5F85" w:rsidRDefault="00881522">
      <w:pPr>
        <w:rPr>
          <w:rFonts w:ascii="Times New Roman" w:hAnsi="Times New Roman"/>
          <w:lang w:val="ru-RU"/>
        </w:rPr>
      </w:pPr>
      <w:r w:rsidRPr="003E5F85">
        <w:rPr>
          <w:rFonts w:ascii="Times New Roman" w:eastAsia="Times New Roman" w:hAnsi="Times New Roman"/>
          <w:lang w:val="ru-RU"/>
        </w:rPr>
        <w:t>Демонстрируется состояние каждого из портов ввода с фотоэлектрической изоляцией. Уровень 0 означает низкий потенциал (земля).</w:t>
      </w:r>
      <w:r w:rsidR="006C6DA1" w:rsidRPr="003E5F85">
        <w:rPr>
          <w:rFonts w:ascii="Times New Roman" w:eastAsia="Times New Roman" w:hAnsi="Times New Roman"/>
          <w:lang w:val="ru-RU"/>
        </w:rPr>
        <w:t xml:space="preserve"> Состояние </w:t>
      </w:r>
      <w:r w:rsidR="00B0706C" w:rsidRPr="003E5F85">
        <w:rPr>
          <w:rFonts w:ascii="Times New Roman" w:eastAsia="Times New Roman" w:hAnsi="Times New Roman"/>
          <w:lang w:val="ru-RU"/>
        </w:rPr>
        <w:t xml:space="preserve">1 </w:t>
      </w:r>
      <w:r w:rsidR="006C6DA1" w:rsidRPr="003E5F85">
        <w:rPr>
          <w:rFonts w:ascii="Times New Roman" w:eastAsia="Times New Roman" w:hAnsi="Times New Roman"/>
          <w:lang w:val="ru-RU"/>
        </w:rPr>
        <w:t>говорит</w:t>
      </w:r>
      <w:r w:rsidR="00EC14D4">
        <w:rPr>
          <w:rFonts w:ascii="Times New Roman" w:eastAsia="Times New Roman" w:hAnsi="Times New Roman"/>
          <w:lang w:val="ru-RU"/>
        </w:rPr>
        <w:t xml:space="preserve"> о высоком потенциале порта (24</w:t>
      </w:r>
      <w:r w:rsidR="006C6DA1" w:rsidRPr="003E5F85">
        <w:rPr>
          <w:rFonts w:ascii="Times New Roman" w:eastAsia="Times New Roman" w:hAnsi="Times New Roman"/>
          <w:lang w:val="ru-RU"/>
        </w:rPr>
        <w:t>В</w:t>
      </w:r>
      <w:r w:rsidR="00B0706C" w:rsidRPr="003E5F85">
        <w:rPr>
          <w:rFonts w:ascii="Times New Roman" w:eastAsia="Times New Roman" w:hAnsi="Times New Roman"/>
          <w:lang w:val="ru-RU"/>
        </w:rPr>
        <w:t xml:space="preserve"> </w:t>
      </w:r>
      <w:r w:rsidR="006C6DA1" w:rsidRPr="003E5F85">
        <w:rPr>
          <w:rFonts w:ascii="Times New Roman" w:eastAsia="Times New Roman" w:hAnsi="Times New Roman"/>
          <w:lang w:val="ru-RU"/>
        </w:rPr>
        <w:t>или подвешенный выход</w:t>
      </w:r>
      <w:r w:rsidR="00B0706C" w:rsidRPr="003E5F85">
        <w:rPr>
          <w:rFonts w:ascii="Times New Roman" w:eastAsia="Times New Roman" w:hAnsi="Times New Roman"/>
          <w:lang w:val="ru-RU"/>
        </w:rPr>
        <w:t xml:space="preserve">). </w:t>
      </w:r>
      <w:r w:rsidR="00F2452B" w:rsidRPr="003E5F85">
        <w:rPr>
          <w:rFonts w:ascii="Times New Roman" w:eastAsia="Times New Roman" w:hAnsi="Times New Roman"/>
          <w:lang w:val="ru-RU"/>
        </w:rPr>
        <w:t xml:space="preserve">Можно смотреть порты по их символьным обозначениям </w:t>
      </w:r>
      <w:r w:rsidR="00B0706C" w:rsidRPr="003E5F85">
        <w:rPr>
          <w:rFonts w:ascii="Times New Roman" w:eastAsia="Times New Roman" w:hAnsi="Times New Roman"/>
          <w:lang w:val="ru-RU"/>
        </w:rPr>
        <w:t>(</w:t>
      </w:r>
      <w:r w:rsidR="00B0706C" w:rsidRPr="003E5F85">
        <w:rPr>
          <w:rFonts w:ascii="Times New Roman" w:eastAsia="Times New Roman" w:hAnsi="Times New Roman"/>
        </w:rPr>
        <w:t>input</w:t>
      </w:r>
      <w:r w:rsidR="00B0706C" w:rsidRPr="003E5F85">
        <w:rPr>
          <w:rFonts w:ascii="Times New Roman" w:eastAsia="Times New Roman" w:hAnsi="Times New Roman"/>
          <w:lang w:val="ru-RU"/>
        </w:rPr>
        <w:t>/</w:t>
      </w:r>
      <w:r w:rsidR="00B0706C" w:rsidRPr="003E5F85">
        <w:rPr>
          <w:rFonts w:ascii="Times New Roman" w:eastAsia="Times New Roman" w:hAnsi="Times New Roman"/>
        </w:rPr>
        <w:t>output</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port</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definition</w:t>
      </w:r>
      <w:r w:rsidR="00B0706C" w:rsidRPr="003E5F85">
        <w:rPr>
          <w:rFonts w:ascii="Times New Roman" w:eastAsia="Times New Roman" w:hAnsi="Times New Roman"/>
          <w:lang w:val="ru-RU"/>
        </w:rPr>
        <w:t>).</w:t>
      </w:r>
    </w:p>
    <w:p w:rsidR="007956C5" w:rsidRPr="003E5F85" w:rsidRDefault="007956C5">
      <w:pPr>
        <w:rPr>
          <w:rFonts w:ascii="Times New Roman" w:eastAsia="Times New Roman" w:hAnsi="Times New Roman"/>
          <w:lang w:val="ru-RU"/>
        </w:rPr>
      </w:pPr>
    </w:p>
    <w:p w:rsidR="00754EDF" w:rsidRPr="003E5F85" w:rsidRDefault="007956C5">
      <w:pPr>
        <w:rPr>
          <w:rFonts w:ascii="Times New Roman" w:hAnsi="Times New Roman"/>
          <w:lang w:val="ru-RU"/>
        </w:rPr>
      </w:pPr>
      <w:r w:rsidRPr="003E5F85">
        <w:rPr>
          <w:rFonts w:ascii="Times New Roman" w:eastAsia="Times New Roman" w:hAnsi="Times New Roman"/>
          <w:lang w:val="ru-RU"/>
        </w:rPr>
        <w:t>Диагностика входных портов</w:t>
      </w:r>
      <w:r w:rsidR="00B0706C" w:rsidRPr="003E5F85">
        <w:rPr>
          <w:rFonts w:ascii="Times New Roman" w:eastAsia="Times New Roman" w:hAnsi="Times New Roman"/>
          <w:lang w:val="ru-RU"/>
        </w:rPr>
        <w:t xml:space="preserve">: </w:t>
      </w:r>
    </w:p>
    <w:p w:rsidR="007956C5" w:rsidRPr="003E5F85" w:rsidRDefault="007956C5">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rPr>
        <w:t>LWP</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внешний ограничитель</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нормально закрытый ключ</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работает для обнаружения удара от столкновения</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точка тестирования плазменной пушки у ее подножья</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LWN</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 xml:space="preserve">внешний отрицательный ограничитель </w:t>
      </w:r>
      <w:r w:rsidRPr="003E5F85">
        <w:rPr>
          <w:rFonts w:ascii="Times New Roman" w:eastAsia="Times New Roman" w:hAnsi="Times New Roman"/>
          <w:lang w:val="ru-RU"/>
        </w:rPr>
        <w:t>(</w:t>
      </w:r>
      <w:r w:rsidR="007956C5" w:rsidRPr="003E5F85">
        <w:rPr>
          <w:rFonts w:ascii="Times New Roman" w:eastAsia="Times New Roman" w:hAnsi="Times New Roman"/>
          <w:lang w:val="ru-RU"/>
        </w:rPr>
        <w:t>нормально закрытый ключ</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SX</w:t>
      </w:r>
      <w:r w:rsidRPr="003E5F85">
        <w:rPr>
          <w:rFonts w:ascii="Times New Roman" w:eastAsia="Times New Roman" w:hAnsi="Times New Roman"/>
          <w:lang w:val="ru-RU"/>
        </w:rPr>
        <w:t xml:space="preserve">0 / </w:t>
      </w:r>
      <w:r w:rsidRPr="003E5F85">
        <w:rPr>
          <w:rFonts w:ascii="Times New Roman" w:eastAsia="Times New Roman" w:hAnsi="Times New Roman"/>
        </w:rPr>
        <w:t>DUP</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имеет две функции</w:t>
      </w:r>
      <w:r w:rsidR="004B1631"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7956C5" w:rsidRPr="003E5F85">
        <w:rPr>
          <w:rFonts w:ascii="Times New Roman" w:eastAsia="Times New Roman" w:hAnsi="Times New Roman"/>
          <w:lang w:val="ru-RU"/>
        </w:rPr>
        <w:t>сброс по направлению</w:t>
      </w:r>
      <w:r w:rsidR="004B1631" w:rsidRPr="003E5F85">
        <w:rPr>
          <w:rFonts w:ascii="Times New Roman" w:eastAsia="Times New Roman" w:hAnsi="Times New Roman"/>
          <w:lang w:val="ru-RU"/>
        </w:rPr>
        <w:t xml:space="preserve">, координата </w:t>
      </w:r>
      <w:r w:rsidR="004B1631" w:rsidRPr="003E5F85">
        <w:rPr>
          <w:rFonts w:ascii="Times New Roman" w:eastAsia="Times New Roman" w:hAnsi="Times New Roman"/>
        </w:rPr>
        <w:t>X</w:t>
      </w:r>
      <w:r w:rsidR="004B1631" w:rsidRPr="003E5F85">
        <w:rPr>
          <w:rFonts w:ascii="Times New Roman" w:eastAsia="Times New Roman" w:hAnsi="Times New Roman"/>
          <w:lang w:val="ru-RU"/>
        </w:rPr>
        <w:t>0 начала механической системы координат;</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внешний сигнал с ручным управлением, ключ подъема режущего узла</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без блокирования</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нормально закрытый ключ</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SY</w:t>
      </w:r>
      <w:r w:rsidRPr="003E5F85">
        <w:rPr>
          <w:rFonts w:ascii="Times New Roman" w:eastAsia="Times New Roman" w:hAnsi="Times New Roman"/>
          <w:lang w:val="ru-RU"/>
        </w:rPr>
        <w:t xml:space="preserve">0 / </w:t>
      </w:r>
      <w:r w:rsidRPr="003E5F85">
        <w:rPr>
          <w:rFonts w:ascii="Times New Roman" w:eastAsia="Times New Roman" w:hAnsi="Times New Roman"/>
        </w:rPr>
        <w:t>DDN</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имеет две функции</w:t>
      </w:r>
      <w:r w:rsidR="004B1631"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 xml:space="preserve">сброс по направлению, координата </w:t>
      </w:r>
      <w:r w:rsidR="004B1631" w:rsidRPr="003E5F85">
        <w:rPr>
          <w:rFonts w:ascii="Times New Roman" w:eastAsia="Times New Roman" w:hAnsi="Times New Roman"/>
        </w:rPr>
        <w:t>Y</w:t>
      </w:r>
      <w:r w:rsidR="004B1631" w:rsidRPr="003E5F85">
        <w:rPr>
          <w:rFonts w:ascii="Times New Roman" w:eastAsia="Times New Roman" w:hAnsi="Times New Roman"/>
          <w:lang w:val="ru-RU"/>
        </w:rPr>
        <w:t>0 начала механической системы координат;</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 xml:space="preserve">внешний сигнал с ручным управлением, ключ подъема режущего узла (без блокирования, нормально закрытый ключ). </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DLZ</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место для измерения на выходе плазменной дуги</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сигнал успешного зажигания дуги</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активен нижний уровень сигнала</w:t>
      </w:r>
      <w:r w:rsidRPr="003E5F85">
        <w:rPr>
          <w:rFonts w:ascii="Times New Roman" w:eastAsia="Times New Roman" w:hAnsi="Times New Roman"/>
          <w:lang w:val="ru-RU"/>
        </w:rPr>
        <w:t xml:space="preserve">. </w:t>
      </w:r>
    </w:p>
    <w:p w:rsidR="004C0050" w:rsidRPr="003E5F85" w:rsidRDefault="00B0706C">
      <w:pPr>
        <w:rPr>
          <w:rFonts w:ascii="Times New Roman" w:eastAsia="Times New Roman" w:hAnsi="Times New Roman"/>
          <w:lang w:val="ru-RU"/>
        </w:rPr>
      </w:pPr>
      <w:r w:rsidRPr="003E5F85">
        <w:rPr>
          <w:rFonts w:ascii="Times New Roman" w:eastAsia="Times New Roman" w:hAnsi="Times New Roman"/>
        </w:rPr>
        <w:t>STO</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 xml:space="preserve">внешний стоповый ключ быстрого срабатывания </w:t>
      </w:r>
      <w:r w:rsidRPr="003E5F85">
        <w:rPr>
          <w:rFonts w:ascii="Times New Roman" w:eastAsia="Times New Roman" w:hAnsi="Times New Roman"/>
          <w:lang w:val="ru-RU"/>
        </w:rPr>
        <w:t>(</w:t>
      </w:r>
      <w:r w:rsidR="004C0050" w:rsidRPr="003E5F85">
        <w:rPr>
          <w:rFonts w:ascii="Times New Roman" w:eastAsia="Times New Roman" w:hAnsi="Times New Roman"/>
          <w:lang w:val="ru-RU"/>
        </w:rPr>
        <w:t>нормально закрытое соединение</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PAS</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внешний ключ приостановки</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нормально закрытое соединение</w:t>
      </w: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LDW</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до начального позиционирования плазменной перфорации</w:t>
      </w:r>
    </w:p>
    <w:p w:rsidR="004C0050" w:rsidRPr="003E5F85" w:rsidRDefault="00B0706C">
      <w:pPr>
        <w:rPr>
          <w:rFonts w:ascii="Times New Roman" w:eastAsia="Times New Roman" w:hAnsi="Times New Roman"/>
          <w:lang w:val="ru-RU"/>
        </w:rPr>
      </w:pPr>
      <w:r w:rsidRPr="003E5F85">
        <w:rPr>
          <w:rFonts w:ascii="Times New Roman" w:eastAsia="Times New Roman" w:hAnsi="Times New Roman"/>
        </w:rPr>
        <w:t>SXP</w:t>
      </w:r>
      <w:r w:rsidRPr="003E5F85">
        <w:rPr>
          <w:rFonts w:ascii="Times New Roman" w:eastAsia="Times New Roman" w:hAnsi="Times New Roman"/>
          <w:lang w:val="ru-RU"/>
        </w:rPr>
        <w:t xml:space="preserve"> </w:t>
      </w:r>
      <w:r w:rsidRPr="003E5F85">
        <w:rPr>
          <w:rFonts w:ascii="Times New Roman" w:eastAsia="Times New Roman" w:hAnsi="Times New Roman"/>
        </w:rPr>
        <w:t>SXN</w:t>
      </w:r>
      <w:r w:rsidRPr="003E5F85">
        <w:rPr>
          <w:rFonts w:ascii="Times New Roman" w:eastAsia="Times New Roman" w:hAnsi="Times New Roman"/>
          <w:lang w:val="ru-RU"/>
        </w:rPr>
        <w:t xml:space="preserve"> </w:t>
      </w:r>
      <w:r w:rsidRPr="003E5F85">
        <w:rPr>
          <w:rFonts w:ascii="Times New Roman" w:eastAsia="Times New Roman" w:hAnsi="Times New Roman"/>
        </w:rPr>
        <w:t>SYP</w:t>
      </w:r>
      <w:r w:rsidRPr="003E5F85">
        <w:rPr>
          <w:rFonts w:ascii="Times New Roman" w:eastAsia="Times New Roman" w:hAnsi="Times New Roman"/>
          <w:lang w:val="ru-RU"/>
        </w:rPr>
        <w:t xml:space="preserve"> </w:t>
      </w:r>
      <w:r w:rsidRPr="003E5F85">
        <w:rPr>
          <w:rFonts w:ascii="Times New Roman" w:eastAsia="Times New Roman" w:hAnsi="Times New Roman"/>
        </w:rPr>
        <w:t>SYN</w:t>
      </w:r>
      <w:r w:rsidRPr="003E5F85">
        <w:rPr>
          <w:rFonts w:ascii="Times New Roman" w:eastAsia="Times New Roman" w:hAnsi="Times New Roman"/>
          <w:lang w:val="ru-RU"/>
        </w:rPr>
        <w:t xml:space="preserve"> </w:t>
      </w:r>
      <w:r w:rsidRPr="003E5F85">
        <w:rPr>
          <w:rFonts w:ascii="Times New Roman" w:eastAsia="Times New Roman" w:hAnsi="Times New Roman"/>
        </w:rPr>
        <w:t>PRE</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4C0050" w:rsidRPr="003E5F85">
        <w:rPr>
          <w:rFonts w:ascii="Times New Roman" w:eastAsia="Times New Roman" w:hAnsi="Times New Roman"/>
          <w:lang w:val="ru-RU"/>
        </w:rPr>
        <w:t>внешний беспроводной кодовый вводной сигнал дистанционного управления</w:t>
      </w:r>
      <w:r w:rsidR="004B1631" w:rsidRPr="003E5F85">
        <w:rPr>
          <w:rFonts w:ascii="Times New Roman" w:eastAsia="Times New Roman" w:hAnsi="Times New Roman"/>
          <w:lang w:val="ru-RU"/>
        </w:rPr>
        <w:t>.</w:t>
      </w: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 </w:t>
      </w:r>
    </w:p>
    <w:p w:rsidR="00754EDF" w:rsidRPr="003E5F85" w:rsidRDefault="00B0706C">
      <w:pPr>
        <w:rPr>
          <w:rFonts w:ascii="Times New Roman" w:hAnsi="Times New Roman"/>
          <w:lang w:val="ru-RU"/>
        </w:rPr>
      </w:pPr>
      <w:r w:rsidRPr="003E5F85">
        <w:rPr>
          <w:rFonts w:ascii="Times New Roman" w:eastAsia="Times New Roman" w:hAnsi="Times New Roman"/>
        </w:rPr>
        <w:t>SPP</w:t>
      </w:r>
      <w:r w:rsidRPr="003E5F85">
        <w:rPr>
          <w:rFonts w:ascii="Times New Roman" w:eastAsia="Times New Roman" w:hAnsi="Times New Roman"/>
          <w:lang w:val="ru-RU"/>
        </w:rPr>
        <w:t xml:space="preserve"> </w:t>
      </w:r>
      <w:r w:rsidRPr="003E5F85">
        <w:rPr>
          <w:rFonts w:ascii="Times New Roman" w:eastAsia="Times New Roman" w:hAnsi="Times New Roman"/>
        </w:rPr>
        <w:t>SPN</w:t>
      </w:r>
      <w:r w:rsidRPr="003E5F85">
        <w:rPr>
          <w:rFonts w:ascii="Times New Roman" w:eastAsia="Times New Roman" w:hAnsi="Times New Roman"/>
          <w:lang w:val="ru-RU"/>
        </w:rPr>
        <w:t xml:space="preserve"> </w:t>
      </w:r>
      <w:r w:rsidRPr="003E5F85">
        <w:rPr>
          <w:rFonts w:ascii="Times New Roman" w:eastAsia="Times New Roman" w:hAnsi="Times New Roman"/>
        </w:rPr>
        <w:t>CHE</w:t>
      </w:r>
      <w:r w:rsidRPr="003E5F85">
        <w:rPr>
          <w:rFonts w:ascii="Times New Roman" w:eastAsia="Times New Roman" w:hAnsi="Times New Roman"/>
          <w:lang w:val="ru-RU"/>
        </w:rPr>
        <w:t xml:space="preserve"> </w:t>
      </w:r>
      <w:r w:rsidR="004B1631"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A928DE" w:rsidRPr="003E5F85">
        <w:rPr>
          <w:rFonts w:ascii="Times New Roman" w:eastAsia="Times New Roman" w:hAnsi="Times New Roman"/>
          <w:lang w:val="ru-RU"/>
        </w:rPr>
        <w:t xml:space="preserve">интерфейс </w:t>
      </w:r>
      <w:r w:rsidR="004B1631" w:rsidRPr="003E5F85">
        <w:rPr>
          <w:rFonts w:ascii="Times New Roman" w:eastAsia="Times New Roman" w:hAnsi="Times New Roman"/>
          <w:lang w:val="ru-RU"/>
        </w:rPr>
        <w:t>не</w:t>
      </w:r>
      <w:r w:rsidR="00A928DE" w:rsidRPr="003E5F85">
        <w:rPr>
          <w:rFonts w:ascii="Times New Roman" w:eastAsia="Times New Roman" w:hAnsi="Times New Roman"/>
          <w:lang w:val="ru-RU"/>
        </w:rPr>
        <w:t xml:space="preserve"> используется</w:t>
      </w:r>
      <w:r w:rsidRPr="003E5F85">
        <w:rPr>
          <w:rFonts w:ascii="Times New Roman" w:eastAsia="Times New Roman" w:hAnsi="Times New Roman"/>
          <w:lang w:val="ru-RU"/>
        </w:rPr>
        <w:t>.</w:t>
      </w:r>
    </w:p>
    <w:p w:rsidR="00881522" w:rsidRPr="003E5F85" w:rsidRDefault="00881522">
      <w:pPr>
        <w:rPr>
          <w:rFonts w:ascii="Times New Roman" w:eastAsia="Times New Roman" w:hAnsi="Times New Roman"/>
          <w:lang w:val="ru-RU"/>
        </w:rPr>
      </w:pPr>
    </w:p>
    <w:p w:rsidR="00EF5AD3" w:rsidRPr="003E5F85" w:rsidRDefault="00EF5AD3">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754EDF" w:rsidRPr="00EC14D4" w:rsidRDefault="00EF5AD3" w:rsidP="00B62197">
      <w:pPr>
        <w:pStyle w:val="1"/>
        <w:rPr>
          <w:rFonts w:ascii="Times New Roman" w:hAnsi="Times New Roman" w:cs="Times New Roman"/>
          <w:color w:val="auto"/>
          <w:sz w:val="24"/>
          <w:szCs w:val="24"/>
          <w:lang w:val="ru-RU"/>
        </w:rPr>
      </w:pPr>
      <w:bookmarkStart w:id="49" w:name="_Toc461634542"/>
      <w:r w:rsidRPr="00EC14D4">
        <w:rPr>
          <w:rFonts w:ascii="Times New Roman" w:eastAsia="Times New Roman" w:hAnsi="Times New Roman" w:cs="Times New Roman"/>
          <w:b w:val="0"/>
          <w:color w:val="auto"/>
          <w:sz w:val="24"/>
          <w:szCs w:val="24"/>
          <w:lang w:val="ru-RU"/>
        </w:rPr>
        <w:lastRenderedPageBreak/>
        <w:t>Глава</w:t>
      </w:r>
      <w:r w:rsidR="00B0706C" w:rsidRPr="00EC14D4">
        <w:rPr>
          <w:rFonts w:ascii="Times New Roman" w:eastAsia="Times New Roman" w:hAnsi="Times New Roman" w:cs="Times New Roman"/>
          <w:b w:val="0"/>
          <w:color w:val="auto"/>
          <w:sz w:val="24"/>
          <w:szCs w:val="24"/>
          <w:lang w:val="ru-RU"/>
        </w:rPr>
        <w:t xml:space="preserve"> 10</w:t>
      </w:r>
      <w:r w:rsidRPr="00EC14D4">
        <w:rPr>
          <w:rFonts w:ascii="Times New Roman" w:eastAsia="Times New Roman" w:hAnsi="Times New Roman" w:cs="Times New Roman"/>
          <w:b w:val="0"/>
          <w:color w:val="auto"/>
          <w:sz w:val="24"/>
          <w:szCs w:val="24"/>
          <w:lang w:val="ru-RU"/>
        </w:rPr>
        <w:t>.</w:t>
      </w:r>
      <w:r w:rsidR="00B0706C" w:rsidRPr="00EC14D4">
        <w:rPr>
          <w:rFonts w:ascii="Times New Roman" w:eastAsia="Times New Roman" w:hAnsi="Times New Roman" w:cs="Times New Roman"/>
          <w:color w:val="auto"/>
          <w:sz w:val="24"/>
          <w:szCs w:val="24"/>
          <w:lang w:val="ru-RU"/>
        </w:rPr>
        <w:t xml:space="preserve"> </w:t>
      </w:r>
      <w:r w:rsidRPr="00EC14D4">
        <w:rPr>
          <w:rFonts w:ascii="Times New Roman" w:eastAsia="Times New Roman" w:hAnsi="Times New Roman" w:cs="Times New Roman"/>
          <w:b w:val="0"/>
          <w:color w:val="auto"/>
          <w:sz w:val="24"/>
          <w:szCs w:val="24"/>
          <w:lang w:val="ru-RU"/>
        </w:rPr>
        <w:t>Разъемы системного интерфейса ввода/вывода</w:t>
      </w:r>
      <w:bookmarkEnd w:id="49"/>
      <w:r w:rsidR="00B0706C" w:rsidRPr="00EC14D4">
        <w:rPr>
          <w:rFonts w:ascii="Times New Roman" w:eastAsia="Times New Roman" w:hAnsi="Times New Roman" w:cs="Times New Roman"/>
          <w:color w:val="auto"/>
          <w:sz w:val="24"/>
          <w:szCs w:val="24"/>
          <w:lang w:val="ru-RU"/>
        </w:rPr>
        <w:t xml:space="preserve"> </w:t>
      </w:r>
    </w:p>
    <w:p w:rsidR="00881522" w:rsidRPr="003E5F85" w:rsidRDefault="00881522">
      <w:pPr>
        <w:rPr>
          <w:rFonts w:ascii="Times New Roman" w:eastAsia="Times New Roman" w:hAnsi="Times New Roman"/>
          <w:lang w:val="ru-RU"/>
        </w:rPr>
      </w:pPr>
    </w:p>
    <w:p w:rsidR="00754EDF" w:rsidRPr="003E5F85" w:rsidRDefault="00EF5AD3">
      <w:pPr>
        <w:rPr>
          <w:rFonts w:ascii="Times New Roman" w:hAnsi="Times New Roman"/>
          <w:lang w:val="ru-RU"/>
        </w:rPr>
      </w:pPr>
      <w:r w:rsidRPr="003E5F85">
        <w:rPr>
          <w:rFonts w:ascii="Times New Roman" w:eastAsia="Times New Roman" w:hAnsi="Times New Roman"/>
          <w:lang w:val="ru-RU"/>
        </w:rPr>
        <w:t>Примечание</w:t>
      </w:r>
      <w:r w:rsidR="00B0706C" w:rsidRPr="003E5F85">
        <w:rPr>
          <w:rFonts w:ascii="Times New Roman" w:eastAsia="Times New Roman" w:hAnsi="Times New Roman"/>
          <w:lang w:val="ru-RU"/>
        </w:rPr>
        <w:t xml:space="preserve">: </w:t>
      </w:r>
    </w:p>
    <w:p w:rsidR="00754EDF" w:rsidRPr="003E5F85" w:rsidRDefault="00EF5AD3" w:rsidP="003F1086">
      <w:pPr>
        <w:jc w:val="left"/>
        <w:rPr>
          <w:rFonts w:ascii="Times New Roman" w:eastAsia="Times New Roman" w:hAnsi="Times New Roman"/>
          <w:lang w:val="ru-RU"/>
        </w:rPr>
      </w:pPr>
      <w:r w:rsidRPr="003E5F85">
        <w:rPr>
          <w:rFonts w:ascii="Times New Roman" w:eastAsia="Times New Roman" w:hAnsi="Times New Roman"/>
          <w:lang w:val="ru-RU"/>
        </w:rPr>
        <w:t>Система требует безусловной остановки</w:t>
      </w:r>
      <w:r w:rsidR="004654F1" w:rsidRPr="003E5F85">
        <w:rPr>
          <w:rFonts w:ascii="Times New Roman" w:eastAsia="Times New Roman" w:hAnsi="Times New Roman"/>
          <w:lang w:val="ru-RU"/>
        </w:rPr>
        <w:t>, паузы</w:t>
      </w:r>
      <w:r w:rsidR="00127EDF"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3F1086">
        <w:rPr>
          <w:rFonts w:ascii="Times New Roman" w:eastAsia="Times New Roman" w:hAnsi="Times New Roman"/>
          <w:lang w:val="ru-RU"/>
        </w:rPr>
        <w:t xml:space="preserve">Потенциальные </w:t>
      </w:r>
      <w:r w:rsidR="003F1086" w:rsidRPr="0047551F">
        <w:rPr>
          <w:rFonts w:ascii="Times New Roman" w:eastAsia="Times New Roman" w:hAnsi="Times New Roman"/>
          <w:lang w:val="ru-RU"/>
        </w:rPr>
        <w:t>у</w:t>
      </w:r>
      <w:r w:rsidR="00C266B8" w:rsidRPr="0047551F">
        <w:rPr>
          <w:rFonts w:ascii="Times New Roman" w:eastAsia="Times New Roman" w:hAnsi="Times New Roman"/>
          <w:lang w:val="ru-RU"/>
        </w:rPr>
        <w:t xml:space="preserve">ровни логики </w:t>
      </w:r>
      <w:r w:rsidR="00AA5059" w:rsidRPr="0047551F">
        <w:rPr>
          <w:rFonts w:ascii="Times New Roman" w:eastAsia="Times New Roman" w:hAnsi="Times New Roman"/>
          <w:lang w:val="ru-RU"/>
        </w:rPr>
        <w:t>работы ключей</w:t>
      </w:r>
      <w:r w:rsidR="00A928DE" w:rsidRPr="0047551F">
        <w:rPr>
          <w:rFonts w:ascii="Times New Roman" w:eastAsia="Times New Roman" w:hAnsi="Times New Roman"/>
          <w:lang w:val="ru-RU"/>
        </w:rPr>
        <w:t xml:space="preserve"> </w:t>
      </w:r>
      <w:r w:rsidR="003F1086" w:rsidRPr="0047551F">
        <w:rPr>
          <w:rFonts w:ascii="Times New Roman" w:eastAsia="Times New Roman" w:hAnsi="Times New Roman"/>
          <w:lang w:val="ru-RU"/>
        </w:rPr>
        <w:t>взаимно согласованы</w:t>
      </w:r>
      <w:r w:rsidR="00B0706C" w:rsidRPr="0047551F">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A928DE" w:rsidRPr="003E5F85">
        <w:rPr>
          <w:rFonts w:ascii="Times New Roman" w:eastAsia="Times New Roman" w:hAnsi="Times New Roman"/>
          <w:lang w:val="ru-RU"/>
        </w:rPr>
        <w:t>т.е.</w:t>
      </w:r>
      <w:r w:rsidR="004654F1"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C266B8">
        <w:rPr>
          <w:rFonts w:ascii="Times New Roman" w:eastAsia="Times New Roman" w:hAnsi="Times New Roman"/>
          <w:lang w:val="ru-RU"/>
        </w:rPr>
        <w:t xml:space="preserve">ключи являются </w:t>
      </w:r>
      <w:r w:rsidR="004654F1" w:rsidRPr="003E5F85">
        <w:rPr>
          <w:rFonts w:ascii="Times New Roman" w:eastAsia="Times New Roman" w:hAnsi="Times New Roman"/>
          <w:lang w:val="ru-RU"/>
        </w:rPr>
        <w:t>нормально открытыми или нормально закрытыми (в общем).</w:t>
      </w:r>
      <w:r w:rsidR="00B0706C" w:rsidRPr="003E5F85">
        <w:rPr>
          <w:rFonts w:ascii="Times New Roman" w:eastAsia="Times New Roman" w:hAnsi="Times New Roman"/>
          <w:lang w:val="ru-RU"/>
        </w:rPr>
        <w:t xml:space="preserve"> </w:t>
      </w:r>
    </w:p>
    <w:p w:rsidR="00754EDF" w:rsidRPr="003E5F85" w:rsidRDefault="004654F1" w:rsidP="00127EDF">
      <w:pPr>
        <w:rPr>
          <w:rFonts w:ascii="Times New Roman" w:hAnsi="Times New Roman"/>
          <w:lang w:val="ru-RU"/>
        </w:rPr>
      </w:pPr>
      <w:r w:rsidRPr="003E5F85">
        <w:rPr>
          <w:rFonts w:ascii="Times New Roman" w:eastAsia="Times New Roman" w:hAnsi="Times New Roman"/>
          <w:lang w:val="ru-RU"/>
        </w:rPr>
        <w:t>При загрузке системы для контроля автоматически определяется состояние внешнего выключателя</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Поэ</w:t>
      </w:r>
      <w:r w:rsidR="00EC14D4">
        <w:rPr>
          <w:rFonts w:ascii="Times New Roman" w:eastAsia="Times New Roman" w:hAnsi="Times New Roman"/>
          <w:lang w:val="ru-RU"/>
        </w:rPr>
        <w:t xml:space="preserve">тому, если </w:t>
      </w:r>
      <w:r w:rsidRPr="003E5F85">
        <w:rPr>
          <w:rFonts w:ascii="Times New Roman" w:eastAsia="Times New Roman" w:hAnsi="Times New Roman"/>
          <w:lang w:val="ru-RU"/>
        </w:rPr>
        <w:t>ответа на срабатывание внешнего стартового выключателя</w:t>
      </w:r>
      <w:r w:rsidR="00EC14D4">
        <w:rPr>
          <w:rFonts w:ascii="Times New Roman" w:eastAsia="Times New Roman" w:hAnsi="Times New Roman"/>
          <w:lang w:val="ru-RU"/>
        </w:rPr>
        <w:t xml:space="preserve"> не поступило</w:t>
      </w:r>
      <w:r w:rsidR="00127EDF" w:rsidRPr="003E5F85">
        <w:rPr>
          <w:rFonts w:ascii="Times New Roman" w:eastAsia="Times New Roman" w:hAnsi="Times New Roman"/>
          <w:lang w:val="ru-RU"/>
        </w:rPr>
        <w:t>, то должен быть принят</w:t>
      </w:r>
      <w:r w:rsidRPr="003E5F85">
        <w:rPr>
          <w:rFonts w:ascii="Times New Roman" w:eastAsia="Times New Roman" w:hAnsi="Times New Roman"/>
          <w:lang w:val="ru-RU"/>
        </w:rPr>
        <w:t xml:space="preserve"> соответствующий</w:t>
      </w:r>
      <w:r w:rsidR="00127EDF" w:rsidRPr="003E5F85">
        <w:rPr>
          <w:rFonts w:ascii="Times New Roman" w:eastAsia="Times New Roman" w:hAnsi="Times New Roman"/>
          <w:lang w:val="ru-RU"/>
        </w:rPr>
        <w:t xml:space="preserve"> перепад напряжения 24 В (подобно ответу нормально закрытого контакта) или не должно быть перепада напряжения (подобно ответу нормально открытого контакта).</w:t>
      </w:r>
    </w:p>
    <w:p w:rsidR="00881522" w:rsidRPr="003E5F85" w:rsidRDefault="00881522">
      <w:pPr>
        <w:rPr>
          <w:rFonts w:ascii="Times New Roman" w:eastAsia="Times New Roman" w:hAnsi="Times New Roman"/>
          <w:color w:val="000000"/>
          <w:lang w:val="ru-RU"/>
        </w:rPr>
      </w:pPr>
    </w:p>
    <w:p w:rsidR="000D3832" w:rsidRPr="003E5F85" w:rsidRDefault="00B0706C" w:rsidP="00B342D1">
      <w:pPr>
        <w:pStyle w:val="2"/>
        <w:rPr>
          <w:rFonts w:ascii="Times New Roman" w:eastAsia="Times New Roman" w:hAnsi="Times New Roman" w:cs="Times New Roman"/>
          <w:b w:val="0"/>
          <w:color w:val="000000"/>
          <w:sz w:val="24"/>
          <w:szCs w:val="24"/>
          <w:lang w:val="ru-RU"/>
        </w:rPr>
      </w:pPr>
      <w:bookmarkStart w:id="50" w:name="_Toc461634543"/>
      <w:r w:rsidRPr="003E5F85">
        <w:rPr>
          <w:rFonts w:ascii="Times New Roman" w:eastAsia="Times New Roman" w:hAnsi="Times New Roman" w:cs="Times New Roman"/>
          <w:b w:val="0"/>
          <w:color w:val="000000"/>
          <w:sz w:val="24"/>
          <w:szCs w:val="24"/>
          <w:lang w:val="ru-RU"/>
        </w:rPr>
        <w:t xml:space="preserve">10.1 </w:t>
      </w:r>
      <w:r w:rsidR="000D3832" w:rsidRPr="003E5F85">
        <w:rPr>
          <w:rFonts w:ascii="Times New Roman" w:eastAsia="Times New Roman" w:hAnsi="Times New Roman" w:cs="Times New Roman"/>
          <w:b w:val="0"/>
          <w:color w:val="000000"/>
          <w:sz w:val="24"/>
          <w:szCs w:val="24"/>
          <w:lang w:val="ru-RU"/>
        </w:rPr>
        <w:t xml:space="preserve">Определение контактов разъема входных сигналов </w:t>
      </w:r>
      <w:r w:rsidRPr="003E5F85">
        <w:rPr>
          <w:rFonts w:ascii="Times New Roman" w:eastAsia="Times New Roman" w:hAnsi="Times New Roman" w:cs="Times New Roman"/>
          <w:b w:val="0"/>
          <w:color w:val="000000"/>
          <w:sz w:val="24"/>
          <w:szCs w:val="24"/>
          <w:lang w:val="ru-RU"/>
        </w:rPr>
        <w:t>(</w:t>
      </w:r>
      <w:r w:rsidR="000D3832" w:rsidRPr="003E5F85">
        <w:rPr>
          <w:rFonts w:ascii="Times New Roman" w:eastAsia="Times New Roman" w:hAnsi="Times New Roman" w:cs="Times New Roman"/>
          <w:b w:val="0"/>
          <w:color w:val="000000"/>
          <w:sz w:val="24"/>
          <w:szCs w:val="24"/>
          <w:lang w:val="ru-RU"/>
        </w:rPr>
        <w:t>для модели</w:t>
      </w:r>
      <w:r w:rsidRPr="003E5F85">
        <w:rPr>
          <w:rFonts w:ascii="Times New Roman" w:eastAsia="Times New Roman" w:hAnsi="Times New Roman" w:cs="Times New Roman"/>
          <w:b w:val="0"/>
          <w:color w:val="000000"/>
          <w:sz w:val="24"/>
          <w:szCs w:val="24"/>
          <w:lang w:val="ru-RU"/>
        </w:rPr>
        <w:t xml:space="preserve"> 2100</w:t>
      </w:r>
      <w:r w:rsidRPr="003E5F85">
        <w:rPr>
          <w:rFonts w:ascii="Times New Roman" w:eastAsia="Times New Roman" w:hAnsi="Times New Roman" w:cs="Times New Roman"/>
          <w:b w:val="0"/>
          <w:color w:val="000000"/>
          <w:sz w:val="24"/>
          <w:szCs w:val="24"/>
        </w:rPr>
        <w:t>c</w:t>
      </w:r>
      <w:r w:rsidRPr="003E5F85">
        <w:rPr>
          <w:rFonts w:ascii="Times New Roman" w:eastAsia="Times New Roman" w:hAnsi="Times New Roman" w:cs="Times New Roman"/>
          <w:b w:val="0"/>
          <w:color w:val="000000"/>
          <w:sz w:val="24"/>
          <w:szCs w:val="24"/>
          <w:lang w:val="ru-RU"/>
        </w:rPr>
        <w:t>)</w:t>
      </w:r>
      <w:bookmarkEnd w:id="50"/>
    </w:p>
    <w:p w:rsidR="00B342D1" w:rsidRPr="003E5F85" w:rsidRDefault="00B342D1">
      <w:pPr>
        <w:rPr>
          <w:rFonts w:ascii="Times New Roman" w:eastAsia="Times New Roman" w:hAnsi="Times New Roman"/>
          <w:b/>
          <w:color w:val="000000"/>
          <w:lang w:val="ru-RU"/>
        </w:rPr>
      </w:pPr>
    </w:p>
    <w:tbl>
      <w:tblPr>
        <w:tblW w:w="869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1513"/>
        <w:gridCol w:w="1615"/>
        <w:gridCol w:w="5571"/>
      </w:tblGrid>
      <w:tr w:rsidR="002F6899" w:rsidRPr="003E5F85" w:rsidTr="002F6899">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D3832" w:rsidP="002F6899">
            <w:pPr>
              <w:pStyle w:val="13"/>
              <w:spacing w:after="0" w:line="240" w:lineRule="auto"/>
              <w:jc w:val="center"/>
              <w:rPr>
                <w:rFonts w:ascii="Times New Roman" w:eastAsia="FangSong_GB2312" w:hAnsi="Times New Roman"/>
                <w:sz w:val="24"/>
                <w:szCs w:val="24"/>
                <w:lang w:val="ru-RU"/>
              </w:rPr>
            </w:pPr>
            <w:r w:rsidRPr="003E5F85">
              <w:rPr>
                <w:rFonts w:ascii="Times New Roman" w:eastAsia="Times New Roman" w:hAnsi="Times New Roman"/>
                <w:sz w:val="24"/>
                <w:szCs w:val="24"/>
                <w:lang w:val="ru-RU"/>
              </w:rPr>
              <w:t>Определение сигнала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D3832" w:rsidP="002F6899">
            <w:pPr>
              <w:jc w:val="center"/>
              <w:rPr>
                <w:rFonts w:ascii="Times New Roman" w:eastAsia="FangSong_GB2312" w:hAnsi="Times New Roman"/>
                <w:lang w:val="ru-RU"/>
              </w:rPr>
            </w:pPr>
            <w:r w:rsidRPr="003E5F85">
              <w:rPr>
                <w:rFonts w:ascii="Times New Roman" w:eastAsia="Times New Roman" w:hAnsi="Times New Roman"/>
              </w:rPr>
              <w:t>25</w:t>
            </w:r>
            <w:r w:rsidRPr="003E5F85">
              <w:rPr>
                <w:rFonts w:ascii="Times New Roman" w:eastAsia="Times New Roman" w:hAnsi="Times New Roman"/>
                <w:lang w:val="ru-RU"/>
              </w:rPr>
              <w:t xml:space="preserve"> контактов «розетка»</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F6899" w:rsidP="002F6899">
            <w:pPr>
              <w:jc w:val="center"/>
              <w:rPr>
                <w:rFonts w:ascii="Times New Roman" w:eastAsia="FangSong_GB2312" w:hAnsi="Times New Roman"/>
                <w:lang w:val="ru-RU"/>
              </w:rPr>
            </w:pPr>
            <w:r w:rsidRPr="003E5F85">
              <w:rPr>
                <w:rFonts w:ascii="Times New Roman" w:eastAsia="Times New Roman" w:hAnsi="Times New Roman"/>
                <w:lang w:val="ru-RU"/>
              </w:rPr>
              <w:t>Комментарий</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X&gt;+</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1</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1F37AB">
            <w:pPr>
              <w:pStyle w:val="13"/>
              <w:spacing w:after="0" w:line="240" w:lineRule="auto"/>
              <w:rPr>
                <w:rFonts w:ascii="Times New Roman" w:eastAsia="FangSong_GB2312" w:hAnsi="Times New Roman"/>
                <w:sz w:val="24"/>
                <w:szCs w:val="24"/>
                <w:lang w:val="ru-RU" w:eastAsia="zh-CN"/>
              </w:rPr>
            </w:pPr>
            <w:r w:rsidRPr="003E5F85">
              <w:rPr>
                <w:rFonts w:ascii="Times New Roman" w:eastAsia="Times New Roman" w:hAnsi="Times New Roman"/>
                <w:sz w:val="24"/>
                <w:szCs w:val="24"/>
                <w:lang w:eastAsia="zh-CN"/>
              </w:rPr>
              <w:t>X</w:t>
            </w:r>
            <w:r w:rsidRPr="003E5F85">
              <w:rPr>
                <w:rFonts w:ascii="Times New Roman" w:eastAsia="Times New Roman" w:hAnsi="Times New Roman"/>
                <w:sz w:val="24"/>
                <w:szCs w:val="24"/>
                <w:lang w:val="ru-RU" w:eastAsia="zh-CN"/>
              </w:rPr>
              <w:t xml:space="preserve">+ </w:t>
            </w:r>
            <w:r w:rsidR="000D3832" w:rsidRPr="003E5F85">
              <w:rPr>
                <w:rFonts w:ascii="Times New Roman" w:eastAsia="Times New Roman" w:hAnsi="Times New Roman"/>
                <w:sz w:val="24"/>
                <w:szCs w:val="24"/>
                <w:lang w:val="ru-RU" w:eastAsia="zh-CN"/>
              </w:rPr>
              <w:t>ограничитель</w:t>
            </w:r>
            <w:r w:rsidR="00AD7E15" w:rsidRPr="003E5F85">
              <w:rPr>
                <w:rFonts w:ascii="Times New Roman" w:eastAsia="Times New Roman" w:hAnsi="Times New Roman"/>
                <w:sz w:val="24"/>
                <w:szCs w:val="24"/>
                <w:lang w:val="ru-RU" w:eastAsia="zh-CN"/>
              </w:rPr>
              <w:t xml:space="preserve"> выхода </w:t>
            </w:r>
            <w:r w:rsidR="00FC189E" w:rsidRPr="003E5F85">
              <w:rPr>
                <w:rFonts w:ascii="Times New Roman" w:eastAsia="Times New Roman" w:hAnsi="Times New Roman"/>
                <w:sz w:val="24"/>
                <w:szCs w:val="24"/>
                <w:lang w:val="ru-RU" w:eastAsia="zh-CN"/>
              </w:rPr>
              <w:t xml:space="preserve">по оси </w:t>
            </w:r>
            <w:r w:rsidR="00AD7E15" w:rsidRPr="003E5F85">
              <w:rPr>
                <w:rFonts w:ascii="Times New Roman" w:eastAsia="Times New Roman" w:hAnsi="Times New Roman"/>
                <w:sz w:val="24"/>
                <w:szCs w:val="24"/>
                <w:lang w:val="ru-RU" w:eastAsia="zh-CN"/>
              </w:rPr>
              <w:t>в положительном направлении</w:t>
            </w:r>
            <w:r w:rsidRPr="003E5F85">
              <w:rPr>
                <w:rFonts w:ascii="Times New Roman" w:eastAsia="Times New Roman" w:hAnsi="Times New Roman"/>
                <w:sz w:val="24"/>
                <w:szCs w:val="24"/>
                <w:lang w:val="ru-RU" w:eastAsia="zh-CN"/>
              </w:rPr>
              <w:t xml:space="preserve">, </w:t>
            </w:r>
            <w:r w:rsidR="00AD7E15" w:rsidRPr="003E5F85">
              <w:rPr>
                <w:rFonts w:ascii="Times New Roman" w:eastAsia="Times New Roman" w:hAnsi="Times New Roman"/>
                <w:sz w:val="24"/>
                <w:szCs w:val="24"/>
                <w:lang w:val="ru-RU" w:eastAsia="zh-CN"/>
              </w:rPr>
              <w:t>конкатенация ограничения</w:t>
            </w:r>
            <w:r w:rsidR="000D3832" w:rsidRPr="003E5F85">
              <w:rPr>
                <w:rFonts w:ascii="Times New Roman" w:eastAsia="Times New Roman" w:hAnsi="Times New Roman"/>
                <w:sz w:val="24"/>
                <w:szCs w:val="24"/>
                <w:lang w:val="ru-RU" w:eastAsia="zh-CN"/>
              </w:rPr>
              <w:t xml:space="preserve"> по двум осям</w:t>
            </w:r>
            <w:r w:rsidRPr="003E5F85">
              <w:rPr>
                <w:rFonts w:ascii="Times New Roman" w:eastAsia="Times New Roman" w:hAnsi="Times New Roman"/>
                <w:sz w:val="24"/>
                <w:szCs w:val="24"/>
                <w:lang w:val="ru-RU" w:eastAsia="zh-CN"/>
              </w:rPr>
              <w:t xml:space="preserve">, </w:t>
            </w:r>
            <w:r w:rsidR="00AD7E15" w:rsidRPr="003E5F85">
              <w:rPr>
                <w:rFonts w:ascii="Times New Roman" w:eastAsia="Times New Roman" w:hAnsi="Times New Roman"/>
                <w:sz w:val="24"/>
                <w:szCs w:val="24"/>
                <w:lang w:val="ru-RU" w:eastAsia="zh-CN"/>
              </w:rPr>
              <w:t>активен высокий уровень</w:t>
            </w:r>
            <w:r w:rsidRPr="0047551F">
              <w:rPr>
                <w:rFonts w:ascii="Times New Roman" w:eastAsia="Times New Roman" w:hAnsi="Times New Roman"/>
                <w:sz w:val="24"/>
                <w:szCs w:val="24"/>
                <w:lang w:val="ru-RU" w:eastAsia="zh-CN"/>
              </w:rPr>
              <w:t xml:space="preserve">. </w:t>
            </w:r>
            <w:r w:rsidR="003F1086" w:rsidRPr="0047551F">
              <w:rPr>
                <w:rFonts w:ascii="Times New Roman" w:eastAsia="Times New Roman" w:hAnsi="Times New Roman"/>
                <w:sz w:val="24"/>
                <w:szCs w:val="24"/>
                <w:lang w:val="ru-RU"/>
              </w:rPr>
              <w:t xml:space="preserve">Если </w:t>
            </w:r>
            <w:r w:rsidR="003F1086" w:rsidRPr="0047551F">
              <w:rPr>
                <w:rFonts w:ascii="Times New Roman" w:eastAsia="Times New Roman" w:hAnsi="Times New Roman"/>
                <w:sz w:val="24"/>
                <w:szCs w:val="24"/>
              </w:rPr>
              <w:t>X</w:t>
            </w:r>
            <w:r w:rsidR="003F1086" w:rsidRPr="0047551F">
              <w:rPr>
                <w:rFonts w:ascii="Times New Roman" w:eastAsia="Times New Roman" w:hAnsi="Times New Roman"/>
                <w:sz w:val="24"/>
                <w:szCs w:val="24"/>
                <w:lang w:val="ru-RU"/>
              </w:rPr>
              <w:t xml:space="preserve">+ ограничитель </w:t>
            </w:r>
            <w:r w:rsidR="003F1086" w:rsidRPr="0047551F">
              <w:rPr>
                <w:rFonts w:ascii="Times New Roman" w:eastAsia="Times New Roman" w:hAnsi="Times New Roman"/>
                <w:sz w:val="24"/>
                <w:szCs w:val="24"/>
                <w:lang w:val="ru-RU" w:eastAsia="zh-CN"/>
              </w:rPr>
              <w:t>не используется</w:t>
            </w:r>
            <w:r w:rsidR="00AD7E15" w:rsidRPr="0047551F">
              <w:rPr>
                <w:rFonts w:ascii="Times New Roman" w:eastAsia="Times New Roman" w:hAnsi="Times New Roman"/>
                <w:sz w:val="24"/>
                <w:szCs w:val="24"/>
                <w:lang w:val="ru-RU" w:eastAsia="zh-CN"/>
              </w:rPr>
              <w:t>, зак</w:t>
            </w:r>
            <w:r w:rsidR="00AD7E15" w:rsidRPr="003E5F85">
              <w:rPr>
                <w:rFonts w:ascii="Times New Roman" w:eastAsia="Times New Roman" w:hAnsi="Times New Roman"/>
                <w:sz w:val="24"/>
                <w:szCs w:val="24"/>
                <w:lang w:val="ru-RU" w:eastAsia="zh-CN"/>
              </w:rPr>
              <w:t>оротите сигнал на землю 24 В. Если Вы не используете ограничения по координатам, этот ключ используется для определения удара</w:t>
            </w:r>
            <w:r w:rsidRPr="003E5F85">
              <w:rPr>
                <w:rFonts w:ascii="Times New Roman" w:eastAsia="Times New Roman" w:hAnsi="Times New Roman"/>
                <w:sz w:val="24"/>
                <w:szCs w:val="24"/>
                <w:lang w:val="ru-RU" w:eastAsia="zh-CN"/>
              </w:rPr>
              <w:t xml:space="preserve"> (</w:t>
            </w:r>
            <w:r w:rsidR="00FC189E" w:rsidRPr="003E5F85">
              <w:rPr>
                <w:rFonts w:ascii="Times New Roman" w:eastAsia="Times New Roman" w:hAnsi="Times New Roman"/>
                <w:sz w:val="24"/>
                <w:szCs w:val="24"/>
                <w:lang w:val="ru-RU" w:eastAsia="zh-CN"/>
              </w:rPr>
              <w:t>нормально закрытый</w:t>
            </w:r>
            <w:r w:rsidRPr="003E5F85">
              <w:rPr>
                <w:rFonts w:ascii="Times New Roman" w:eastAsia="Times New Roman" w:hAnsi="Times New Roman"/>
                <w:sz w:val="24"/>
                <w:szCs w:val="24"/>
                <w:lang w:val="ru-RU" w:eastAsia="zh-CN"/>
              </w:rPr>
              <w:t>)</w:t>
            </w:r>
            <w:r w:rsidR="00FC189E" w:rsidRPr="003E5F85">
              <w:rPr>
                <w:rFonts w:ascii="Times New Roman" w:eastAsia="Times New Roman" w:hAnsi="Times New Roman"/>
                <w:sz w:val="24"/>
                <w:szCs w:val="24"/>
                <w:lang w:val="ru-RU" w:eastAsia="zh-CN"/>
              </w:rPr>
              <w:t>.</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X&lt;-</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14</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FC189E" w:rsidP="0047551F">
            <w:pPr>
              <w:jc w:val="left"/>
              <w:rPr>
                <w:rFonts w:ascii="Times New Roman" w:eastAsia="FangSong_GB2312" w:hAnsi="Times New Roman"/>
                <w:lang w:val="ru-RU"/>
              </w:rPr>
            </w:pPr>
            <w:r w:rsidRPr="003E5F85">
              <w:rPr>
                <w:rFonts w:ascii="Times New Roman" w:eastAsia="Times New Roman" w:hAnsi="Times New Roman"/>
              </w:rPr>
              <w:t>X</w:t>
            </w:r>
            <w:r w:rsidR="002F6899" w:rsidRPr="003E5F85">
              <w:rPr>
                <w:rFonts w:ascii="Times New Roman" w:eastAsia="Times New Roman" w:hAnsi="Times New Roman"/>
                <w:lang w:val="ru-RU"/>
              </w:rPr>
              <w:t>-</w:t>
            </w:r>
            <w:r w:rsidRPr="003E5F85">
              <w:rPr>
                <w:rFonts w:ascii="Times New Roman" w:eastAsia="Times New Roman" w:hAnsi="Times New Roman"/>
                <w:lang w:val="ru-RU"/>
              </w:rPr>
              <w:t xml:space="preserve"> ограничитель выхода по оси в отрицательном направлении, конкатенация ограничения по двум осям, активен высокий уровень. Если </w:t>
            </w:r>
            <w:r w:rsidR="0047551F" w:rsidRPr="003E5F85">
              <w:rPr>
                <w:rFonts w:ascii="Times New Roman" w:eastAsia="Times New Roman" w:hAnsi="Times New Roman"/>
              </w:rPr>
              <w:t>X</w:t>
            </w:r>
            <w:r w:rsidR="0047551F" w:rsidRPr="003E5F85">
              <w:rPr>
                <w:rFonts w:ascii="Times New Roman" w:eastAsia="Times New Roman" w:hAnsi="Times New Roman"/>
                <w:lang w:val="ru-RU"/>
              </w:rPr>
              <w:t xml:space="preserve">- ограничитель </w:t>
            </w:r>
            <w:r w:rsidRPr="003E5F85">
              <w:rPr>
                <w:rFonts w:ascii="Times New Roman" w:eastAsia="Times New Roman" w:hAnsi="Times New Roman"/>
                <w:lang w:val="ru-RU"/>
              </w:rPr>
              <w:t>не использует</w:t>
            </w:r>
            <w:r w:rsidR="0047551F">
              <w:rPr>
                <w:rFonts w:ascii="Times New Roman" w:eastAsia="Times New Roman" w:hAnsi="Times New Roman"/>
                <w:lang w:val="ru-RU"/>
              </w:rPr>
              <w:t>ся</w:t>
            </w:r>
            <w:r w:rsidRPr="003E5F85">
              <w:rPr>
                <w:rFonts w:ascii="Times New Roman" w:eastAsia="Times New Roman" w:hAnsi="Times New Roman"/>
                <w:lang w:val="ru-RU"/>
              </w:rPr>
              <w:t>, закоротите сигнал на землю 24 В.</w:t>
            </w:r>
          </w:p>
        </w:tc>
      </w:tr>
      <w:tr w:rsidR="002F6899" w:rsidRPr="00257276"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Y&gt;+</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2</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1F37AB">
            <w:pPr>
              <w:jc w:val="left"/>
              <w:rPr>
                <w:rFonts w:ascii="Times New Roman" w:eastAsia="FangSong_GB2312" w:hAnsi="Times New Roman"/>
                <w:lang w:val="ru-RU"/>
              </w:rPr>
            </w:pPr>
            <w:r w:rsidRPr="003E5F85">
              <w:rPr>
                <w:rFonts w:ascii="Times New Roman" w:eastAsia="Times New Roman" w:hAnsi="Times New Roman"/>
              </w:rPr>
              <w:t>Y</w:t>
            </w:r>
            <w:r w:rsidR="001F37AB" w:rsidRPr="003E5F85">
              <w:rPr>
                <w:rFonts w:ascii="Times New Roman" w:eastAsia="Times New Roman" w:hAnsi="Times New Roman"/>
                <w:lang w:val="ru-RU"/>
              </w:rPr>
              <w:t>+ ограничитель</w:t>
            </w:r>
            <w:r w:rsidR="00FC189E" w:rsidRPr="003E5F85">
              <w:rPr>
                <w:rFonts w:ascii="Times New Roman" w:eastAsia="Times New Roman" w:hAnsi="Times New Roman"/>
                <w:lang w:val="ru-RU"/>
              </w:rPr>
              <w:t xml:space="preserve"> выхода по оси в положительном направлении, конкатенация ограничения по двум осям, активен высокий уровень</w:t>
            </w:r>
            <w:r w:rsidR="00FC189E" w:rsidRPr="0047551F">
              <w:rPr>
                <w:rFonts w:ascii="Times New Roman" w:eastAsia="Times New Roman" w:hAnsi="Times New Roman"/>
                <w:lang w:val="ru-RU"/>
              </w:rPr>
              <w:t xml:space="preserve">. </w:t>
            </w:r>
            <w:r w:rsidR="003F1086" w:rsidRPr="0047551F">
              <w:rPr>
                <w:rFonts w:ascii="Times New Roman" w:eastAsia="Times New Roman" w:hAnsi="Times New Roman"/>
                <w:lang w:val="ru-RU"/>
              </w:rPr>
              <w:t xml:space="preserve">Если </w:t>
            </w:r>
            <w:r w:rsidR="003F1086" w:rsidRPr="0047551F">
              <w:rPr>
                <w:rFonts w:ascii="Times New Roman" w:eastAsia="Times New Roman" w:hAnsi="Times New Roman"/>
              </w:rPr>
              <w:t>Y</w:t>
            </w:r>
            <w:r w:rsidR="003F1086" w:rsidRPr="0047551F">
              <w:rPr>
                <w:rFonts w:ascii="Times New Roman" w:eastAsia="Times New Roman" w:hAnsi="Times New Roman"/>
                <w:lang w:val="ru-RU"/>
              </w:rPr>
              <w:t>+ ограничитель не используется</w:t>
            </w:r>
            <w:r w:rsidR="00FC189E" w:rsidRPr="0047551F">
              <w:rPr>
                <w:rFonts w:ascii="Times New Roman" w:eastAsia="Times New Roman" w:hAnsi="Times New Roman"/>
                <w:lang w:val="ru-RU"/>
              </w:rPr>
              <w:t>,</w:t>
            </w:r>
            <w:r w:rsidR="00FC189E" w:rsidRPr="003E5F85">
              <w:rPr>
                <w:rFonts w:ascii="Times New Roman" w:eastAsia="Times New Roman" w:hAnsi="Times New Roman"/>
                <w:lang w:val="ru-RU"/>
              </w:rPr>
              <w:t xml:space="preserve"> закоротите сигнал на землю 24 В. Если Вы не используете ограничения по координатам, этот ключ используется для определения удара (нормально закрытый).</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Y&lt;-</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15</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1F37AB" w:rsidP="002F6899">
            <w:pPr>
              <w:jc w:val="left"/>
              <w:rPr>
                <w:rFonts w:ascii="Times New Roman" w:eastAsia="FangSong_GB2312"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 Ограничитель</w:t>
            </w:r>
            <w:r w:rsidR="00FC189E" w:rsidRPr="003E5F85">
              <w:rPr>
                <w:rFonts w:ascii="Times New Roman" w:eastAsia="Times New Roman" w:hAnsi="Times New Roman"/>
                <w:lang w:val="ru-RU"/>
              </w:rPr>
              <w:t xml:space="preserve"> выхода по оси в отрицательном направлении, конкатенация ограничения по двум осям, активен высокий уровень. </w:t>
            </w:r>
            <w:r w:rsidR="00FC189E" w:rsidRPr="0047551F">
              <w:rPr>
                <w:rFonts w:ascii="Times New Roman" w:eastAsia="Times New Roman" w:hAnsi="Times New Roman"/>
                <w:lang w:val="ru-RU"/>
              </w:rPr>
              <w:t xml:space="preserve">Если </w:t>
            </w:r>
            <w:r w:rsidR="003F1086" w:rsidRPr="0047551F">
              <w:rPr>
                <w:rFonts w:ascii="Times New Roman" w:eastAsia="Times New Roman" w:hAnsi="Times New Roman"/>
              </w:rPr>
              <w:t>Y</w:t>
            </w:r>
            <w:r w:rsidR="003F1086" w:rsidRPr="0047551F">
              <w:rPr>
                <w:rFonts w:ascii="Times New Roman" w:eastAsia="Times New Roman" w:hAnsi="Times New Roman"/>
                <w:lang w:val="ru-RU"/>
              </w:rPr>
              <w:t>- ограничитель не используется</w:t>
            </w:r>
            <w:r w:rsidR="00FC189E" w:rsidRPr="0047551F">
              <w:rPr>
                <w:rFonts w:ascii="Times New Roman" w:eastAsia="Times New Roman" w:hAnsi="Times New Roman"/>
                <w:lang w:val="ru-RU"/>
              </w:rPr>
              <w:t>,</w:t>
            </w:r>
            <w:r w:rsidR="00FC189E" w:rsidRPr="003E5F85">
              <w:rPr>
                <w:rFonts w:ascii="Times New Roman" w:eastAsia="Times New Roman" w:hAnsi="Times New Roman"/>
                <w:lang w:val="ru-RU"/>
              </w:rPr>
              <w:t xml:space="preserve"> закоротите сигнал на землю 24 В.</w:t>
            </w:r>
          </w:p>
        </w:tc>
      </w:tr>
      <w:tr w:rsidR="002F6899" w:rsidRPr="003E5F85"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STO</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3</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6C0268" w:rsidP="0047551F">
            <w:pPr>
              <w:jc w:val="left"/>
              <w:rPr>
                <w:rFonts w:ascii="Times New Roman" w:eastAsia="Times New Roman" w:hAnsi="Times New Roman"/>
                <w:lang w:val="ru-RU"/>
              </w:rPr>
            </w:pPr>
            <w:r w:rsidRPr="003E5F85">
              <w:rPr>
                <w:rFonts w:ascii="Times New Roman" w:eastAsia="Times New Roman" w:hAnsi="Times New Roman"/>
                <w:lang w:val="ru-RU"/>
              </w:rPr>
              <w:t>Внешняя кнопка аварийного отключения</w:t>
            </w:r>
            <w:r w:rsidR="00D40478" w:rsidRPr="003E5F85">
              <w:rPr>
                <w:rFonts w:ascii="Times New Roman" w:eastAsia="Times New Roman" w:hAnsi="Times New Roman"/>
                <w:lang w:val="ru-RU"/>
              </w:rPr>
              <w:t xml:space="preserve">, активен высокий уровень. </w:t>
            </w:r>
            <w:r w:rsidR="00D40478" w:rsidRPr="0047551F">
              <w:rPr>
                <w:rFonts w:ascii="Times New Roman" w:eastAsia="Times New Roman" w:hAnsi="Times New Roman"/>
                <w:lang w:val="ru-RU"/>
              </w:rPr>
              <w:t xml:space="preserve">Если </w:t>
            </w:r>
            <w:r w:rsidR="0047551F">
              <w:rPr>
                <w:rFonts w:ascii="Times New Roman" w:eastAsia="Times New Roman" w:hAnsi="Times New Roman"/>
                <w:lang w:val="ru-RU"/>
              </w:rPr>
              <w:t>внешняя кнопка не используется</w:t>
            </w:r>
            <w:r w:rsidR="00D40478" w:rsidRPr="0047551F">
              <w:rPr>
                <w:rFonts w:ascii="Times New Roman" w:eastAsia="Times New Roman" w:hAnsi="Times New Roman"/>
                <w:lang w:val="ru-RU"/>
              </w:rPr>
              <w:t>, закоротите сигнал на землю 24 В.</w:t>
            </w:r>
          </w:p>
        </w:tc>
      </w:tr>
      <w:tr w:rsidR="002F6899" w:rsidRPr="003F1086"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SX0</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16</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F1086" w:rsidRDefault="00B0706C" w:rsidP="002F6899">
            <w:pPr>
              <w:jc w:val="left"/>
              <w:rPr>
                <w:rFonts w:ascii="Times New Roman" w:eastAsia="FangSong_GB2312"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 xml:space="preserve">0 </w:t>
            </w:r>
            <w:r w:rsidR="00D40478" w:rsidRPr="003E5F85">
              <w:rPr>
                <w:rFonts w:ascii="Times New Roman" w:eastAsia="Times New Roman" w:hAnsi="Times New Roman"/>
                <w:lang w:val="ru-RU"/>
              </w:rPr>
              <w:t>– начало отсчета механической системы координат</w:t>
            </w:r>
            <w:r w:rsidRPr="003E5F85">
              <w:rPr>
                <w:rFonts w:ascii="Times New Roman" w:eastAsia="Times New Roman" w:hAnsi="Times New Roman"/>
                <w:lang w:val="ru-RU"/>
              </w:rPr>
              <w:t xml:space="preserve">, </w:t>
            </w:r>
            <w:r w:rsidRPr="003E5F85">
              <w:rPr>
                <w:rFonts w:ascii="Times New Roman" w:eastAsia="Times New Roman" w:hAnsi="Times New Roman"/>
              </w:rPr>
              <w:t>NPN</w:t>
            </w:r>
            <w:r w:rsidR="00D40478" w:rsidRPr="003E5F85">
              <w:rPr>
                <w:rFonts w:ascii="Times New Roman" w:eastAsia="Times New Roman" w:hAnsi="Times New Roman"/>
                <w:lang w:val="ru-RU"/>
              </w:rPr>
              <w:t>-ключ приближения, нормально открытый</w:t>
            </w:r>
            <w:r w:rsidRPr="003E5F85">
              <w:rPr>
                <w:rFonts w:ascii="Times New Roman" w:eastAsia="Times New Roman" w:hAnsi="Times New Roman"/>
                <w:lang w:val="ru-RU"/>
              </w:rPr>
              <w:t xml:space="preserve">. </w:t>
            </w:r>
            <w:r w:rsidR="00D40478" w:rsidRPr="003E5F85">
              <w:rPr>
                <w:rFonts w:ascii="Times New Roman" w:eastAsia="Times New Roman" w:hAnsi="Times New Roman"/>
                <w:lang w:val="ru-RU"/>
              </w:rPr>
              <w:t>Сигнал сброса по направлению не действует, когда открыт внешний ключ поднятия режущей горелки.</w:t>
            </w:r>
            <w:r w:rsidRPr="003E5F85">
              <w:rPr>
                <w:rFonts w:ascii="Times New Roman" w:eastAsia="Times New Roman" w:hAnsi="Times New Roman"/>
                <w:lang w:val="ru-RU"/>
              </w:rPr>
              <w:t xml:space="preserve"> </w:t>
            </w:r>
            <w:r w:rsidR="00D40478" w:rsidRPr="003E5F85">
              <w:rPr>
                <w:rFonts w:ascii="Times New Roman" w:eastAsia="Times New Roman" w:hAnsi="Times New Roman"/>
                <w:lang w:val="ru-RU"/>
              </w:rPr>
              <w:t>Активен высокий уровень.</w:t>
            </w:r>
            <w:r w:rsidRPr="003E5F85">
              <w:rPr>
                <w:rFonts w:ascii="Times New Roman" w:eastAsia="Times New Roman" w:hAnsi="Times New Roman"/>
                <w:lang w:val="ru-RU"/>
              </w:rPr>
              <w:t xml:space="preserve"> </w:t>
            </w:r>
            <w:r w:rsidR="003F1086">
              <w:rPr>
                <w:rFonts w:ascii="Times New Roman" w:eastAsia="Times New Roman" w:hAnsi="Times New Roman"/>
                <w:lang w:val="ru-RU"/>
              </w:rPr>
              <w:t xml:space="preserve">Если </w:t>
            </w:r>
            <w:r w:rsidR="003F1086">
              <w:rPr>
                <w:rFonts w:ascii="Times New Roman" w:eastAsia="Times New Roman" w:hAnsi="Times New Roman"/>
              </w:rPr>
              <w:lastRenderedPageBreak/>
              <w:t>X</w:t>
            </w:r>
            <w:r w:rsidR="003F1086" w:rsidRPr="003F1086">
              <w:rPr>
                <w:rFonts w:ascii="Times New Roman" w:eastAsia="Times New Roman" w:hAnsi="Times New Roman"/>
                <w:lang w:val="ru-RU"/>
              </w:rPr>
              <w:t xml:space="preserve">0 </w:t>
            </w:r>
            <w:r w:rsidR="003F1086" w:rsidRPr="0047551F">
              <w:rPr>
                <w:rFonts w:ascii="Times New Roman" w:eastAsia="Times New Roman" w:hAnsi="Times New Roman"/>
                <w:lang w:val="ru-RU"/>
              </w:rPr>
              <w:t>ограничитель не используется,</w:t>
            </w:r>
            <w:r w:rsidR="002F6899" w:rsidRPr="003E5F85">
              <w:rPr>
                <w:rFonts w:ascii="Times New Roman" w:eastAsia="Times New Roman" w:hAnsi="Times New Roman"/>
                <w:lang w:val="ru-RU"/>
              </w:rPr>
              <w:t xml:space="preserve"> закоротите сигнал на землю </w:t>
            </w:r>
            <w:r w:rsidR="002F6899" w:rsidRPr="003F1086">
              <w:rPr>
                <w:rFonts w:ascii="Times New Roman" w:eastAsia="Times New Roman" w:hAnsi="Times New Roman"/>
                <w:lang w:val="ru-RU"/>
              </w:rPr>
              <w:t xml:space="preserve">24 </w:t>
            </w:r>
            <w:r w:rsidR="002F6899" w:rsidRPr="003E5F85">
              <w:rPr>
                <w:rFonts w:ascii="Times New Roman" w:eastAsia="Times New Roman" w:hAnsi="Times New Roman"/>
                <w:lang w:val="ru-RU"/>
              </w:rPr>
              <w:t>В</w:t>
            </w:r>
            <w:r w:rsidR="002F6899" w:rsidRPr="003F1086">
              <w:rPr>
                <w:rFonts w:ascii="Times New Roman" w:eastAsia="Times New Roman" w:hAnsi="Times New Roman"/>
                <w:lang w:val="ru-RU"/>
              </w:rPr>
              <w:t>.</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lastRenderedPageBreak/>
              <w:t>DLZ</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4</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F6899" w:rsidP="00817ADC">
            <w:pPr>
              <w:jc w:val="left"/>
              <w:rPr>
                <w:rFonts w:ascii="Times New Roman" w:eastAsia="FangSong_GB2312" w:hAnsi="Times New Roman"/>
                <w:lang w:val="ru-RU"/>
              </w:rPr>
            </w:pPr>
            <w:r w:rsidRPr="003E5F85">
              <w:rPr>
                <w:rFonts w:ascii="Times New Roman" w:eastAsia="Times New Roman" w:hAnsi="Times New Roman"/>
                <w:lang w:val="ru-RU"/>
              </w:rPr>
              <w:t>Тестирование наличия напряжения дуги</w:t>
            </w:r>
            <w:r w:rsidR="00817ADC" w:rsidRPr="003E5F85">
              <w:rPr>
                <w:rFonts w:ascii="Times New Roman" w:eastAsia="Times New Roman" w:hAnsi="Times New Roman"/>
                <w:lang w:val="ru-RU"/>
              </w:rPr>
              <w:t>.</w:t>
            </w:r>
            <w:r w:rsidR="00B0706C" w:rsidRPr="003E5F85">
              <w:rPr>
                <w:rFonts w:ascii="Times New Roman" w:eastAsia="Times New Roman" w:hAnsi="Times New Roman"/>
                <w:lang w:val="ru-RU"/>
              </w:rPr>
              <w:t xml:space="preserve"> </w:t>
            </w:r>
            <w:r w:rsidR="00817ADC" w:rsidRPr="003E5F85">
              <w:rPr>
                <w:rFonts w:ascii="Times New Roman" w:eastAsia="Times New Roman" w:hAnsi="Times New Roman"/>
                <w:lang w:val="ru-RU"/>
              </w:rPr>
              <w:t>Н</w:t>
            </w:r>
            <w:r w:rsidRPr="003E5F85">
              <w:rPr>
                <w:rFonts w:ascii="Times New Roman" w:eastAsia="Times New Roman" w:hAnsi="Times New Roman"/>
                <w:lang w:val="ru-RU"/>
              </w:rPr>
              <w:t>ормально активен низкий уровень, но активен высокий уровень, если тестирование не разрешено</w:t>
            </w:r>
            <w:r w:rsidR="00817ADC" w:rsidRPr="003E5F85">
              <w:rPr>
                <w:rFonts w:ascii="Times New Roman" w:eastAsia="Times New Roman" w:hAnsi="Times New Roman"/>
                <w:lang w:val="ru-RU"/>
              </w:rPr>
              <w:t>.</w:t>
            </w:r>
          </w:p>
        </w:tc>
      </w:tr>
      <w:tr w:rsidR="002F6899" w:rsidRPr="003F108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Times New Roman" w:hAnsi="Times New Roman"/>
              </w:rPr>
            </w:pPr>
            <w:r w:rsidRPr="003E5F85">
              <w:rPr>
                <w:rFonts w:ascii="Times New Roman" w:eastAsia="Times New Roman" w:hAnsi="Times New Roman"/>
              </w:rPr>
              <w:t>SY0</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C189E">
            <w:pPr>
              <w:jc w:val="left"/>
              <w:rPr>
                <w:rFonts w:ascii="Times New Roman" w:eastAsia="FangSong_GB2312" w:hAnsi="Times New Roman"/>
              </w:rPr>
            </w:pPr>
            <w:r w:rsidRPr="003E5F85">
              <w:rPr>
                <w:rFonts w:ascii="Times New Roman" w:eastAsia="Times New Roman" w:hAnsi="Times New Roman"/>
              </w:rPr>
              <w:t>17</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F1086" w:rsidRDefault="00B0706C" w:rsidP="00FC189E">
            <w:pPr>
              <w:jc w:val="left"/>
              <w:rPr>
                <w:rFonts w:ascii="Times New Roman" w:eastAsia="FangSong_GB2312"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 xml:space="preserve">0 </w:t>
            </w:r>
            <w:r w:rsidR="00817ADC" w:rsidRPr="003E5F85">
              <w:rPr>
                <w:rFonts w:ascii="Times New Roman" w:eastAsia="Times New Roman" w:hAnsi="Times New Roman"/>
                <w:lang w:val="ru-RU"/>
              </w:rPr>
              <w:t xml:space="preserve">– начало отсчета механической системы координат, </w:t>
            </w:r>
            <w:r w:rsidR="00817ADC" w:rsidRPr="003E5F85">
              <w:rPr>
                <w:rFonts w:ascii="Times New Roman" w:eastAsia="Times New Roman" w:hAnsi="Times New Roman"/>
              </w:rPr>
              <w:t>NPN</w:t>
            </w:r>
            <w:r w:rsidR="00817ADC" w:rsidRPr="003E5F85">
              <w:rPr>
                <w:rFonts w:ascii="Times New Roman" w:eastAsia="Times New Roman" w:hAnsi="Times New Roman"/>
                <w:lang w:val="ru-RU"/>
              </w:rPr>
              <w:t xml:space="preserve">-ключ приближения, нормально открытый. Сигнал сброса по направлению не действует, когда открыт внешний ключ поднятия режущей горелки. Активен высокий уровень. </w:t>
            </w:r>
            <w:r w:rsidR="003F1086">
              <w:rPr>
                <w:rFonts w:ascii="Times New Roman" w:eastAsia="Times New Roman" w:hAnsi="Times New Roman"/>
                <w:lang w:val="ru-RU"/>
              </w:rPr>
              <w:t xml:space="preserve">Если </w:t>
            </w:r>
            <w:r w:rsidR="003F1086">
              <w:rPr>
                <w:rFonts w:ascii="Times New Roman" w:eastAsia="Times New Roman" w:hAnsi="Times New Roman"/>
              </w:rPr>
              <w:t>Y</w:t>
            </w:r>
            <w:r w:rsidR="003F1086" w:rsidRPr="003F1086">
              <w:rPr>
                <w:rFonts w:ascii="Times New Roman" w:eastAsia="Times New Roman" w:hAnsi="Times New Roman"/>
                <w:lang w:val="ru-RU"/>
              </w:rPr>
              <w:t xml:space="preserve">0 </w:t>
            </w:r>
            <w:r w:rsidR="003F1086" w:rsidRPr="0047551F">
              <w:rPr>
                <w:rFonts w:ascii="Times New Roman" w:eastAsia="Times New Roman" w:hAnsi="Times New Roman"/>
                <w:lang w:val="ru-RU"/>
              </w:rPr>
              <w:t>ограничитель не используется</w:t>
            </w:r>
            <w:r w:rsidR="003F1086" w:rsidRPr="003E5F85">
              <w:rPr>
                <w:rFonts w:ascii="Times New Roman" w:eastAsia="Times New Roman" w:hAnsi="Times New Roman"/>
                <w:lang w:val="ru-RU"/>
              </w:rPr>
              <w:t>,</w:t>
            </w:r>
            <w:r w:rsidR="00817ADC" w:rsidRPr="003E5F85">
              <w:rPr>
                <w:rFonts w:ascii="Times New Roman" w:eastAsia="Times New Roman" w:hAnsi="Times New Roman"/>
                <w:lang w:val="ru-RU"/>
              </w:rPr>
              <w:t xml:space="preserve"> закоротите сигнал на землю </w:t>
            </w:r>
            <w:r w:rsidR="00817ADC" w:rsidRPr="003F1086">
              <w:rPr>
                <w:rFonts w:ascii="Times New Roman" w:eastAsia="Times New Roman" w:hAnsi="Times New Roman"/>
                <w:lang w:val="ru-RU"/>
              </w:rPr>
              <w:t xml:space="preserve">24 </w:t>
            </w:r>
            <w:r w:rsidR="00817ADC" w:rsidRPr="003E5F85">
              <w:rPr>
                <w:rFonts w:ascii="Times New Roman" w:eastAsia="Times New Roman" w:hAnsi="Times New Roman"/>
                <w:lang w:val="ru-RU"/>
              </w:rPr>
              <w:t>В</w:t>
            </w:r>
            <w:r w:rsidR="00817ADC" w:rsidRPr="003F1086">
              <w:rPr>
                <w:rFonts w:ascii="Times New Roman" w:eastAsia="Times New Roman" w:hAnsi="Times New Roman"/>
                <w:lang w:val="ru-RU"/>
              </w:rPr>
              <w:t>.</w:t>
            </w:r>
          </w:p>
        </w:tc>
      </w:tr>
      <w:tr w:rsidR="002F6899" w:rsidRPr="00257276"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LDW</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5</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E729ED">
            <w:pPr>
              <w:spacing w:line="260" w:lineRule="exact"/>
              <w:jc w:val="left"/>
              <w:rPr>
                <w:rFonts w:ascii="Times New Roman" w:eastAsia="Times New Roman" w:hAnsi="Times New Roman"/>
                <w:lang w:val="ru-RU"/>
              </w:rPr>
            </w:pPr>
            <w:r w:rsidRPr="003E5F85">
              <w:rPr>
                <w:rFonts w:ascii="Times New Roman" w:eastAsia="Times New Roman" w:hAnsi="Times New Roman"/>
                <w:lang w:val="ru-RU"/>
              </w:rPr>
              <w:t>Ориентация плазменной горелки. Нижний предел.</w:t>
            </w:r>
          </w:p>
        </w:tc>
      </w:tr>
      <w:tr w:rsidR="002F6899" w:rsidRPr="003E5F85"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PAU</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18</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E729ED">
            <w:pPr>
              <w:spacing w:line="260" w:lineRule="exact"/>
              <w:jc w:val="left"/>
              <w:rPr>
                <w:rFonts w:ascii="Times New Roman" w:eastAsia="FangSong_GB2312" w:hAnsi="Times New Roman"/>
              </w:rPr>
            </w:pPr>
            <w:r w:rsidRPr="003E5F85">
              <w:rPr>
                <w:rFonts w:ascii="Times New Roman" w:eastAsia="Times New Roman" w:hAnsi="Times New Roman"/>
                <w:lang w:val="ru-RU"/>
              </w:rPr>
              <w:t>Внешняя клавиша паузы (</w:t>
            </w:r>
            <w:r w:rsidRPr="003E5F85">
              <w:rPr>
                <w:rFonts w:ascii="Times New Roman" w:eastAsia="Times New Roman" w:hAnsi="Times New Roman"/>
              </w:rPr>
              <w:t>pause</w:t>
            </w:r>
            <w:r w:rsidRPr="003E5F85">
              <w:rPr>
                <w:rFonts w:ascii="Times New Roman" w:eastAsia="Times New Roman" w:hAnsi="Times New Roman"/>
                <w:lang w:val="ru-RU"/>
              </w:rPr>
              <w:t>). Активен высокий уровень</w:t>
            </w:r>
            <w:r w:rsidR="00B0706C"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Pr="0047551F">
              <w:rPr>
                <w:rFonts w:ascii="Times New Roman" w:eastAsia="Times New Roman" w:hAnsi="Times New Roman"/>
                <w:lang w:val="ru-RU"/>
              </w:rPr>
              <w:t xml:space="preserve">Если </w:t>
            </w:r>
            <w:r w:rsidR="003F1086" w:rsidRPr="0047551F">
              <w:rPr>
                <w:rFonts w:ascii="Times New Roman" w:eastAsia="Times New Roman" w:hAnsi="Times New Roman"/>
                <w:lang w:val="ru-RU"/>
              </w:rPr>
              <w:t>внешняя клавиша паузы (</w:t>
            </w:r>
            <w:r w:rsidR="003F1086" w:rsidRPr="0047551F">
              <w:rPr>
                <w:rFonts w:ascii="Times New Roman" w:eastAsia="Times New Roman" w:hAnsi="Times New Roman"/>
              </w:rPr>
              <w:t>pause</w:t>
            </w:r>
            <w:r w:rsidR="003F1086" w:rsidRPr="0047551F">
              <w:rPr>
                <w:rFonts w:ascii="Times New Roman" w:eastAsia="Times New Roman" w:hAnsi="Times New Roman"/>
                <w:lang w:val="ru-RU"/>
              </w:rPr>
              <w:t>) не используется</w:t>
            </w:r>
            <w:r w:rsidRPr="003E5F85">
              <w:rPr>
                <w:rFonts w:ascii="Times New Roman" w:eastAsia="Times New Roman" w:hAnsi="Times New Roman"/>
                <w:lang w:val="ru-RU"/>
              </w:rPr>
              <w:t xml:space="preserve">, закоротите сигнал на землю </w:t>
            </w:r>
            <w:r w:rsidRPr="003E5F85">
              <w:rPr>
                <w:rFonts w:ascii="Times New Roman" w:eastAsia="Times New Roman" w:hAnsi="Times New Roman"/>
              </w:rPr>
              <w:t xml:space="preserve">24 </w:t>
            </w:r>
            <w:r w:rsidRPr="003E5F85">
              <w:rPr>
                <w:rFonts w:ascii="Times New Roman" w:eastAsia="Times New Roman" w:hAnsi="Times New Roman"/>
                <w:lang w:val="ru-RU"/>
              </w:rPr>
              <w:t>В</w:t>
            </w:r>
            <w:r w:rsidRPr="003E5F85">
              <w:rPr>
                <w:rFonts w:ascii="Times New Roman" w:eastAsia="Times New Roman" w:hAnsi="Times New Roman"/>
              </w:rPr>
              <w:t>.</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COL</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6</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2C4CB5" w:rsidRDefault="00E729ED" w:rsidP="000D3832">
            <w:pPr>
              <w:spacing w:line="260" w:lineRule="exact"/>
              <w:jc w:val="left"/>
              <w:rPr>
                <w:rFonts w:ascii="Times New Roman" w:eastAsia="FangSong_GB2312" w:hAnsi="Times New Roman"/>
                <w:color w:val="auto"/>
                <w:lang w:val="ru-RU"/>
              </w:rPr>
            </w:pPr>
            <w:r w:rsidRPr="002C4CB5">
              <w:rPr>
                <w:rFonts w:ascii="Times New Roman" w:eastAsia="Times New Roman" w:hAnsi="Times New Roman"/>
                <w:color w:val="auto"/>
                <w:lang w:val="ru-RU"/>
              </w:rPr>
              <w:t>Сигнал удара по плазменной пушке.</w:t>
            </w:r>
          </w:p>
        </w:tc>
      </w:tr>
      <w:tr w:rsidR="002F6899" w:rsidRPr="00257276"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SXP</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19</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0D3832">
            <w:pPr>
              <w:spacing w:line="260" w:lineRule="exact"/>
              <w:jc w:val="left"/>
              <w:rPr>
                <w:rFonts w:ascii="Times New Roman" w:eastAsia="Times New Roman" w:hAnsi="Times New Roman"/>
                <w:lang w:val="ru-RU"/>
              </w:rPr>
            </w:pPr>
            <w:r w:rsidRPr="003E5F85">
              <w:rPr>
                <w:rFonts w:ascii="Times New Roman" w:eastAsia="Times New Roman" w:hAnsi="Times New Roman"/>
                <w:lang w:val="ru-RU"/>
              </w:rPr>
              <w:t xml:space="preserve">Внешний переносной блок управления </w:t>
            </w:r>
            <w:r w:rsidR="00B0706C" w:rsidRPr="003E5F85">
              <w:rPr>
                <w:rFonts w:ascii="Times New Roman" w:eastAsia="Times New Roman" w:hAnsi="Times New Roman"/>
              </w:rPr>
              <w:t>X</w:t>
            </w:r>
            <w:r w:rsidR="00B0706C" w:rsidRPr="003E5F85">
              <w:rPr>
                <w:rFonts w:ascii="Times New Roman" w:eastAsia="Times New Roman" w:hAnsi="Times New Roman"/>
                <w:lang w:val="ru-RU"/>
              </w:rPr>
              <w:t xml:space="preserve"> +</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SXN</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7</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E729ED">
            <w:pPr>
              <w:spacing w:line="260" w:lineRule="exact"/>
              <w:jc w:val="left"/>
              <w:rPr>
                <w:rFonts w:ascii="Times New Roman" w:eastAsia="FangSong_GB2312" w:hAnsi="Times New Roman"/>
                <w:lang w:val="ru-RU"/>
              </w:rPr>
            </w:pPr>
            <w:r w:rsidRPr="003E5F85">
              <w:rPr>
                <w:rFonts w:ascii="Times New Roman" w:eastAsia="Times New Roman" w:hAnsi="Times New Roman"/>
                <w:lang w:val="ru-RU"/>
              </w:rPr>
              <w:t xml:space="preserve">Внешний переносной блок управления </w:t>
            </w:r>
            <w:r w:rsidRPr="003E5F85">
              <w:rPr>
                <w:rFonts w:ascii="Times New Roman" w:eastAsia="Times New Roman" w:hAnsi="Times New Roman"/>
              </w:rPr>
              <w:t>X</w:t>
            </w:r>
            <w:r w:rsidRPr="003E5F85">
              <w:rPr>
                <w:rFonts w:ascii="Times New Roman" w:eastAsia="Times New Roman" w:hAnsi="Times New Roman"/>
                <w:lang w:val="ru-RU"/>
              </w:rPr>
              <w:t xml:space="preserve"> -</w:t>
            </w:r>
          </w:p>
        </w:tc>
      </w:tr>
      <w:tr w:rsidR="002F6899" w:rsidRPr="00257276"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SYP</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20</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E729ED">
            <w:pPr>
              <w:spacing w:line="260" w:lineRule="exact"/>
              <w:jc w:val="left"/>
              <w:rPr>
                <w:rFonts w:ascii="Times New Roman" w:eastAsia="FangSong_GB2312" w:hAnsi="Times New Roman"/>
                <w:lang w:val="ru-RU"/>
              </w:rPr>
            </w:pPr>
            <w:r w:rsidRPr="003E5F85">
              <w:rPr>
                <w:rFonts w:ascii="Times New Roman" w:eastAsia="Times New Roman" w:hAnsi="Times New Roman"/>
                <w:lang w:val="ru-RU"/>
              </w:rPr>
              <w:t xml:space="preserve">Внешний переносной блок управления </w:t>
            </w:r>
            <w:r w:rsidR="00B0706C" w:rsidRPr="003E5F85">
              <w:rPr>
                <w:rFonts w:ascii="Times New Roman" w:eastAsia="Times New Roman" w:hAnsi="Times New Roman"/>
              </w:rPr>
              <w:t>Y</w:t>
            </w:r>
            <w:r w:rsidR="00B0706C" w:rsidRPr="003E5F85">
              <w:rPr>
                <w:rFonts w:ascii="Times New Roman" w:eastAsia="Times New Roman" w:hAnsi="Times New Roman"/>
                <w:lang w:val="ru-RU"/>
              </w:rPr>
              <w:t>+</w:t>
            </w:r>
          </w:p>
        </w:tc>
      </w:tr>
      <w:tr w:rsidR="002F6899" w:rsidRPr="00257276"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SYN</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8</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729ED" w:rsidP="00E729ED">
            <w:pPr>
              <w:spacing w:line="260" w:lineRule="exact"/>
              <w:jc w:val="left"/>
              <w:rPr>
                <w:rFonts w:ascii="Times New Roman" w:eastAsia="FangSong_GB2312" w:hAnsi="Times New Roman"/>
                <w:lang w:val="ru-RU"/>
              </w:rPr>
            </w:pPr>
            <w:r w:rsidRPr="003E5F85">
              <w:rPr>
                <w:rFonts w:ascii="Times New Roman" w:eastAsia="Times New Roman" w:hAnsi="Times New Roman"/>
                <w:lang w:val="ru-RU"/>
              </w:rPr>
              <w:t xml:space="preserve">Внешний переносной блок управления </w:t>
            </w:r>
            <w:r w:rsidR="00B0706C" w:rsidRPr="003E5F85">
              <w:rPr>
                <w:rFonts w:ascii="Times New Roman" w:eastAsia="Times New Roman" w:hAnsi="Times New Roman"/>
              </w:rPr>
              <w:t>Y</w:t>
            </w:r>
            <w:r w:rsidR="00B0706C" w:rsidRPr="003E5F85">
              <w:rPr>
                <w:rFonts w:ascii="Times New Roman" w:eastAsia="Times New Roman" w:hAnsi="Times New Roman"/>
                <w:lang w:val="ru-RU"/>
              </w:rPr>
              <w:t>-</w:t>
            </w:r>
          </w:p>
        </w:tc>
      </w:tr>
      <w:tr w:rsidR="002F6899" w:rsidRPr="003E5F85"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PRE</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21</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left"/>
              <w:rPr>
                <w:rFonts w:ascii="Times New Roman" w:eastAsia="FangSong_GB2312" w:hAnsi="Times New Roman"/>
                <w:lang w:val="ru-RU"/>
              </w:rPr>
            </w:pPr>
            <w:r w:rsidRPr="003E5F85">
              <w:rPr>
                <w:rFonts w:ascii="Times New Roman" w:eastAsia="Times New Roman" w:hAnsi="Times New Roman"/>
              </w:rPr>
              <w:t>NC</w:t>
            </w:r>
            <w:r w:rsidR="00397EDF" w:rsidRPr="003E5F85">
              <w:rPr>
                <w:rFonts w:ascii="Times New Roman" w:eastAsia="Times New Roman" w:hAnsi="Times New Roman"/>
                <w:lang w:val="ru-RU"/>
              </w:rPr>
              <w:t xml:space="preserve"> (нормально закрытый)</w:t>
            </w:r>
          </w:p>
        </w:tc>
      </w:tr>
      <w:tr w:rsidR="002F6899" w:rsidRPr="003E5F85" w:rsidTr="000D3832">
        <w:trPr>
          <w:trHeight w:val="443"/>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24V</w:t>
            </w:r>
            <w:r w:rsidRPr="003E5F85">
              <w:rPr>
                <w:rFonts w:ascii="Times New Roman" w:eastAsia="MS Mincho" w:hAnsi="Times New Roman"/>
              </w:rPr>
              <w:t>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25</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left"/>
              <w:rPr>
                <w:rFonts w:ascii="Times New Roman" w:eastAsia="Times New Roman" w:hAnsi="Times New Roman"/>
                <w:lang w:val="ru-RU"/>
              </w:rPr>
            </w:pPr>
            <w:r w:rsidRPr="003E5F85">
              <w:rPr>
                <w:rFonts w:ascii="Times New Roman" w:eastAsia="Times New Roman" w:hAnsi="Times New Roman"/>
              </w:rPr>
              <w:t xml:space="preserve">24V </w:t>
            </w:r>
            <w:r w:rsidR="008D505B" w:rsidRPr="003E5F85">
              <w:rPr>
                <w:rFonts w:ascii="Times New Roman" w:eastAsia="Times New Roman" w:hAnsi="Times New Roman"/>
                <w:lang w:val="ru-RU"/>
              </w:rPr>
              <w:t>земля источника питания</w:t>
            </w:r>
          </w:p>
        </w:tc>
      </w:tr>
      <w:tr w:rsidR="002F6899" w:rsidRPr="003E5F85" w:rsidTr="000D3832">
        <w:trPr>
          <w:trHeight w:val="458"/>
          <w:jc w:val="center"/>
        </w:trPr>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24V</w:t>
            </w:r>
            <w:r w:rsidRPr="003E5F85">
              <w:rPr>
                <w:rFonts w:ascii="Times New Roman" w:eastAsia="MS Mincho" w:hAnsi="Times New Roman"/>
              </w:rPr>
              <w:t>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spacing w:line="260" w:lineRule="exact"/>
              <w:jc w:val="center"/>
              <w:rPr>
                <w:rFonts w:ascii="Times New Roman" w:eastAsia="FangSong_GB2312" w:hAnsi="Times New Roman"/>
              </w:rPr>
            </w:pPr>
            <w:r w:rsidRPr="003E5F85">
              <w:rPr>
                <w:rFonts w:ascii="Times New Roman" w:eastAsia="Times New Roman" w:hAnsi="Times New Roman"/>
              </w:rPr>
              <w:t>13</w:t>
            </w:r>
          </w:p>
        </w:tc>
        <w:tc>
          <w:tcPr>
            <w:tcW w:w="5803"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D3832">
            <w:pPr>
              <w:jc w:val="left"/>
              <w:rPr>
                <w:rFonts w:ascii="Times New Roman" w:eastAsia="Times New Roman" w:hAnsi="Times New Roman"/>
              </w:rPr>
            </w:pPr>
            <w:r w:rsidRPr="003E5F85">
              <w:rPr>
                <w:rFonts w:ascii="Times New Roman" w:eastAsia="Times New Roman" w:hAnsi="Times New Roman"/>
              </w:rPr>
              <w:t xml:space="preserve">24V </w:t>
            </w:r>
            <w:r w:rsidR="008D505B" w:rsidRPr="003E5F85">
              <w:rPr>
                <w:rFonts w:ascii="Times New Roman" w:eastAsia="Times New Roman" w:hAnsi="Times New Roman"/>
                <w:lang w:val="ru-RU"/>
              </w:rPr>
              <w:t>земля источника питания</w:t>
            </w:r>
          </w:p>
        </w:tc>
      </w:tr>
    </w:tbl>
    <w:p w:rsidR="00754EDF" w:rsidRPr="003E5F85" w:rsidRDefault="00754EDF">
      <w:pPr>
        <w:rPr>
          <w:rFonts w:ascii="Times New Roman" w:eastAsia="Times New Roman" w:hAnsi="Times New Roman"/>
        </w:rPr>
      </w:pPr>
    </w:p>
    <w:p w:rsidR="00754EDF" w:rsidRPr="003E5F85" w:rsidRDefault="002C4CB5" w:rsidP="00B342D1">
      <w:pPr>
        <w:pStyle w:val="2"/>
        <w:rPr>
          <w:rFonts w:ascii="Times New Roman" w:eastAsia="Times New Roman" w:hAnsi="Times New Roman" w:cs="Times New Roman"/>
          <w:b w:val="0"/>
          <w:color w:val="000000"/>
          <w:sz w:val="24"/>
          <w:szCs w:val="24"/>
          <w:lang w:val="ru-RU"/>
        </w:rPr>
      </w:pPr>
      <w:bookmarkStart w:id="51" w:name="_Toc461634544"/>
      <w:r>
        <w:rPr>
          <w:rFonts w:ascii="Times New Roman" w:eastAsia="Times New Roman" w:hAnsi="Times New Roman" w:cs="Times New Roman"/>
          <w:b w:val="0"/>
          <w:color w:val="000000"/>
          <w:sz w:val="24"/>
          <w:szCs w:val="24"/>
          <w:lang w:val="ru-RU"/>
        </w:rPr>
        <w:t xml:space="preserve">10.2 </w:t>
      </w:r>
      <w:r w:rsidR="008D505B" w:rsidRPr="003E5F85">
        <w:rPr>
          <w:rFonts w:ascii="Times New Roman" w:eastAsia="Times New Roman" w:hAnsi="Times New Roman" w:cs="Times New Roman"/>
          <w:b w:val="0"/>
          <w:color w:val="000000"/>
          <w:sz w:val="24"/>
          <w:szCs w:val="24"/>
          <w:lang w:val="ru-RU"/>
        </w:rPr>
        <w:t>Определение контактов выходных сигналов (для модели</w:t>
      </w:r>
      <w:r w:rsidR="00B0706C" w:rsidRPr="003E5F85">
        <w:rPr>
          <w:rFonts w:ascii="Times New Roman" w:eastAsia="Times New Roman" w:hAnsi="Times New Roman" w:cs="Times New Roman"/>
          <w:b w:val="0"/>
          <w:color w:val="000000"/>
          <w:sz w:val="24"/>
          <w:szCs w:val="24"/>
          <w:lang w:val="ru-RU"/>
        </w:rPr>
        <w:t xml:space="preserve"> 2100</w:t>
      </w:r>
      <w:r w:rsidR="00B0706C" w:rsidRPr="003E5F85">
        <w:rPr>
          <w:rFonts w:ascii="Times New Roman" w:eastAsia="Times New Roman" w:hAnsi="Times New Roman" w:cs="Times New Roman"/>
          <w:b w:val="0"/>
          <w:color w:val="000000"/>
          <w:sz w:val="24"/>
          <w:szCs w:val="24"/>
        </w:rPr>
        <w:t>c</w:t>
      </w:r>
      <w:r w:rsidR="00B0706C" w:rsidRPr="003E5F85">
        <w:rPr>
          <w:rFonts w:ascii="Times New Roman" w:eastAsia="Times New Roman" w:hAnsi="Times New Roman" w:cs="Times New Roman"/>
          <w:b w:val="0"/>
          <w:color w:val="000000"/>
          <w:sz w:val="24"/>
          <w:szCs w:val="24"/>
          <w:lang w:val="ru-RU"/>
        </w:rPr>
        <w:t>)</w:t>
      </w:r>
      <w:bookmarkEnd w:id="51"/>
    </w:p>
    <w:p w:rsidR="00B342D1" w:rsidRPr="003E5F85" w:rsidRDefault="00B342D1">
      <w:pPr>
        <w:rPr>
          <w:rFonts w:ascii="Times New Roman" w:hAnsi="Times New Roman"/>
          <w:b/>
          <w:color w:val="000000"/>
          <w:lang w:val="ru-RU"/>
        </w:rPr>
      </w:pPr>
    </w:p>
    <w:tbl>
      <w:tblPr>
        <w:tblW w:w="851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1513"/>
        <w:gridCol w:w="1612"/>
        <w:gridCol w:w="5387"/>
      </w:tblGrid>
      <w:tr w:rsidR="00754EDF" w:rsidRPr="003E5F85"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8D505B" w:rsidP="008D505B">
            <w:pPr>
              <w:pStyle w:val="13"/>
              <w:spacing w:after="0" w:line="240" w:lineRule="auto"/>
              <w:jc w:val="center"/>
              <w:rPr>
                <w:rFonts w:ascii="Times New Roman" w:eastAsia="FangSong_GB2312" w:hAnsi="Times New Roman"/>
                <w:sz w:val="24"/>
                <w:szCs w:val="24"/>
                <w:lang w:val="ru-RU"/>
              </w:rPr>
            </w:pPr>
            <w:r w:rsidRPr="003E5F85">
              <w:rPr>
                <w:rFonts w:ascii="Times New Roman" w:eastAsia="Times New Roman" w:hAnsi="Times New Roman"/>
                <w:sz w:val="24"/>
                <w:szCs w:val="24"/>
                <w:lang w:val="ru-RU"/>
              </w:rPr>
              <w:t>Определение сигнала</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8D505B" w:rsidP="008D505B">
            <w:pPr>
              <w:jc w:val="center"/>
              <w:rPr>
                <w:rFonts w:ascii="Times New Roman" w:eastAsia="FangSong_GB2312" w:hAnsi="Times New Roman"/>
                <w:lang w:val="ru-RU"/>
              </w:rPr>
            </w:pPr>
            <w:r w:rsidRPr="003E5F85">
              <w:rPr>
                <w:rFonts w:ascii="Times New Roman" w:eastAsia="Times New Roman" w:hAnsi="Times New Roman"/>
                <w:lang w:val="ru-RU"/>
              </w:rPr>
              <w:t>25 контактов розетка</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8D505B" w:rsidP="008D505B">
            <w:pPr>
              <w:jc w:val="center"/>
              <w:rPr>
                <w:rFonts w:ascii="Times New Roman" w:eastAsia="FangSong_GB2312" w:hAnsi="Times New Roman"/>
                <w:lang w:val="ru-RU"/>
              </w:rPr>
            </w:pPr>
            <w:r w:rsidRPr="003E5F85">
              <w:rPr>
                <w:rFonts w:ascii="Times New Roman" w:eastAsia="Times New Roman" w:hAnsi="Times New Roman"/>
                <w:lang w:val="ru-RU"/>
              </w:rPr>
              <w:t>Комментарий</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M10</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AD4A86" w:rsidP="00AD4A86">
            <w:pPr>
              <w:pStyle w:val="13"/>
              <w:spacing w:after="0" w:line="240" w:lineRule="auto"/>
              <w:rPr>
                <w:rFonts w:ascii="Times New Roman" w:eastAsia="FangSong_GB2312" w:hAnsi="Times New Roman"/>
                <w:sz w:val="24"/>
                <w:szCs w:val="24"/>
                <w:lang w:val="ru-RU" w:eastAsia="zh-CN"/>
              </w:rPr>
            </w:pPr>
            <w:r w:rsidRPr="003E5F85">
              <w:rPr>
                <w:rFonts w:ascii="Times New Roman" w:eastAsia="Times New Roman" w:hAnsi="Times New Roman"/>
                <w:sz w:val="24"/>
                <w:szCs w:val="24"/>
                <w:lang w:val="ru-RU"/>
              </w:rPr>
              <w:t>Подача кислорода, ацетилена, предварительный нагрев – порт включен</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M12</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14</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AD4A86" w:rsidP="00C83B5B">
            <w:pPr>
              <w:jc w:val="left"/>
              <w:rPr>
                <w:rFonts w:ascii="Times New Roman" w:eastAsia="FangSong_GB2312" w:hAnsi="Times New Roman"/>
                <w:lang w:val="ru-RU"/>
              </w:rPr>
            </w:pPr>
            <w:r w:rsidRPr="003E5F85">
              <w:rPr>
                <w:rFonts w:ascii="Times New Roman" w:eastAsia="Times New Roman" w:hAnsi="Times New Roman"/>
                <w:lang w:val="ru-RU"/>
              </w:rPr>
              <w:t>Уровень 3</w:t>
            </w:r>
            <w:r w:rsidR="00B0706C" w:rsidRPr="003E5F85">
              <w:rPr>
                <w:rFonts w:ascii="Times New Roman" w:eastAsia="Times New Roman" w:hAnsi="Times New Roman"/>
                <w:lang w:val="ru-RU"/>
              </w:rPr>
              <w:t xml:space="preserve"> / </w:t>
            </w:r>
            <w:r w:rsidR="00C83B5B" w:rsidRPr="003E5F85">
              <w:rPr>
                <w:rFonts w:ascii="Times New Roman" w:eastAsia="Times New Roman" w:hAnsi="Times New Roman"/>
                <w:lang w:val="ru-RU"/>
              </w:rPr>
              <w:t>дуга;</w:t>
            </w:r>
            <w:r w:rsidRPr="003E5F85">
              <w:rPr>
                <w:rFonts w:ascii="Times New Roman" w:eastAsia="Times New Roman" w:hAnsi="Times New Roman"/>
                <w:lang w:val="ru-RU"/>
              </w:rPr>
              <w:t xml:space="preserve"> соленоидальный клапан подачи кислорода для резки (по умолчанию)</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M14</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2</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C83B5B">
            <w:pPr>
              <w:jc w:val="left"/>
              <w:rPr>
                <w:rFonts w:ascii="Times New Roman" w:eastAsia="FangSong_GB2312" w:hAnsi="Times New Roman"/>
                <w:lang w:val="ru-RU"/>
              </w:rPr>
            </w:pPr>
            <w:r w:rsidRPr="003E5F85">
              <w:rPr>
                <w:rFonts w:ascii="Times New Roman" w:eastAsia="Times New Roman" w:hAnsi="Times New Roman"/>
                <w:lang w:val="ru-RU"/>
              </w:rPr>
              <w:t>Ключ поднятия режущей горелки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14 </w:t>
            </w:r>
            <w:r w:rsidRPr="003E5F85">
              <w:rPr>
                <w:rFonts w:ascii="Times New Roman" w:eastAsia="Times New Roman" w:hAnsi="Times New Roman"/>
                <w:lang w:val="ru-RU"/>
              </w:rPr>
              <w:t>открыть</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15 </w:t>
            </w:r>
            <w:r w:rsidRPr="003E5F85">
              <w:rPr>
                <w:rFonts w:ascii="Times New Roman" w:eastAsia="Times New Roman" w:hAnsi="Times New Roman"/>
                <w:lang w:val="ru-RU"/>
              </w:rPr>
              <w:t>закрыть</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M16</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15</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C83B5B">
            <w:pPr>
              <w:jc w:val="left"/>
              <w:rPr>
                <w:rFonts w:ascii="Times New Roman" w:eastAsia="FangSong_GB2312" w:hAnsi="Times New Roman"/>
                <w:lang w:val="ru-RU"/>
              </w:rPr>
            </w:pPr>
            <w:r w:rsidRPr="003E5F85">
              <w:rPr>
                <w:rFonts w:ascii="Times New Roman" w:eastAsia="Times New Roman" w:hAnsi="Times New Roman"/>
                <w:lang w:val="ru-RU"/>
              </w:rPr>
              <w:t xml:space="preserve">Ключ опускания режущей горелки, </w:t>
            </w:r>
            <w:r w:rsidRPr="003E5F85">
              <w:rPr>
                <w:rFonts w:ascii="Times New Roman" w:eastAsia="Times New Roman" w:hAnsi="Times New Roman"/>
              </w:rPr>
              <w:t>M</w:t>
            </w:r>
            <w:r w:rsidRPr="003E5F85">
              <w:rPr>
                <w:rFonts w:ascii="Times New Roman" w:eastAsia="Times New Roman" w:hAnsi="Times New Roman"/>
                <w:lang w:val="ru-RU"/>
              </w:rPr>
              <w:t xml:space="preserve">16 открыть/ </w:t>
            </w:r>
            <w:r w:rsidRPr="003E5F85">
              <w:rPr>
                <w:rFonts w:ascii="Times New Roman" w:eastAsia="Times New Roman" w:hAnsi="Times New Roman"/>
              </w:rPr>
              <w:t>M</w:t>
            </w:r>
            <w:r w:rsidRPr="003E5F85">
              <w:rPr>
                <w:rFonts w:ascii="Times New Roman" w:eastAsia="Times New Roman" w:hAnsi="Times New Roman"/>
                <w:lang w:val="ru-RU"/>
              </w:rPr>
              <w:t>17 закрыть</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M20</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3</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C83B5B">
            <w:pPr>
              <w:jc w:val="left"/>
              <w:rPr>
                <w:rFonts w:ascii="Times New Roman" w:eastAsia="FangSong_GB2312" w:hAnsi="Times New Roman"/>
                <w:lang w:val="ru-RU"/>
              </w:rPr>
            </w:pPr>
            <w:r w:rsidRPr="003E5F85">
              <w:rPr>
                <w:rFonts w:ascii="Times New Roman" w:eastAsia="Times New Roman" w:hAnsi="Times New Roman"/>
                <w:lang w:val="ru-RU"/>
              </w:rPr>
              <w:t>Ключ зажигания пламени</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20 </w:t>
            </w:r>
            <w:r w:rsidRPr="003E5F85">
              <w:rPr>
                <w:rFonts w:ascii="Times New Roman" w:eastAsia="Times New Roman" w:hAnsi="Times New Roman"/>
                <w:lang w:val="ru-RU"/>
              </w:rPr>
              <w:t>открыть</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21 </w:t>
            </w:r>
            <w:r w:rsidRPr="003E5F85">
              <w:rPr>
                <w:rFonts w:ascii="Times New Roman" w:eastAsia="Times New Roman" w:hAnsi="Times New Roman"/>
                <w:lang w:val="ru-RU"/>
              </w:rPr>
              <w:t>закрыть</w:t>
            </w:r>
          </w:p>
        </w:tc>
      </w:tr>
      <w:tr w:rsidR="00754EDF" w:rsidRPr="00257276"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M32</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16</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C83B5B">
            <w:pPr>
              <w:jc w:val="left"/>
              <w:rPr>
                <w:rFonts w:ascii="Times New Roman" w:eastAsia="FangSong_GB2312" w:hAnsi="Times New Roman"/>
                <w:lang w:val="ru-RU"/>
              </w:rPr>
            </w:pPr>
            <w:r w:rsidRPr="003E5F85">
              <w:rPr>
                <w:rFonts w:ascii="Times New Roman" w:eastAsia="Times New Roman" w:hAnsi="Times New Roman"/>
                <w:lang w:val="ru-RU"/>
              </w:rPr>
              <w:t>Вычерчивание линии/ключ ожидания</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пушка зажигания</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32 </w:t>
            </w:r>
            <w:r w:rsidRPr="003E5F85">
              <w:rPr>
                <w:rFonts w:ascii="Times New Roman" w:eastAsia="Times New Roman" w:hAnsi="Times New Roman"/>
                <w:lang w:val="ru-RU"/>
              </w:rPr>
              <w:t>включено</w:t>
            </w:r>
            <w:r w:rsidR="00B0706C" w:rsidRPr="003E5F85">
              <w:rPr>
                <w:rFonts w:ascii="Times New Roman" w:eastAsia="Times New Roman" w:hAnsi="Times New Roman"/>
                <w:lang w:val="ru-RU"/>
              </w:rPr>
              <w:t>/</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33 </w:t>
            </w:r>
            <w:r w:rsidRPr="003E5F85">
              <w:rPr>
                <w:rFonts w:ascii="Times New Roman" w:eastAsia="Times New Roman" w:hAnsi="Times New Roman"/>
                <w:lang w:val="ru-RU"/>
              </w:rPr>
              <w:t>отключено</w:t>
            </w:r>
          </w:p>
        </w:tc>
      </w:tr>
      <w:tr w:rsidR="00754EDF" w:rsidRPr="003E5F85" w:rsidTr="00464126">
        <w:trPr>
          <w:trHeight w:val="137"/>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M22</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4</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8D505B">
            <w:pPr>
              <w:jc w:val="left"/>
              <w:rPr>
                <w:rFonts w:ascii="Times New Roman" w:eastAsia="FangSong_GB2312" w:hAnsi="Times New Roman"/>
                <w:lang w:val="ru-RU"/>
              </w:rPr>
            </w:pPr>
            <w:r w:rsidRPr="003E5F85">
              <w:rPr>
                <w:rFonts w:ascii="Times New Roman" w:eastAsia="Times New Roman" w:hAnsi="Times New Roman"/>
                <w:lang w:val="ru-RU"/>
              </w:rPr>
              <w:t>Обрызгивание водой</w:t>
            </w:r>
          </w:p>
        </w:tc>
      </w:tr>
      <w:tr w:rsidR="00754EDF" w:rsidRPr="00257276" w:rsidTr="00464126">
        <w:trPr>
          <w:trHeight w:val="443"/>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Times New Roman" w:hAnsi="Times New Roman"/>
              </w:rPr>
            </w:pPr>
            <w:r w:rsidRPr="003E5F85">
              <w:rPr>
                <w:rFonts w:ascii="Times New Roman" w:eastAsia="Times New Roman" w:hAnsi="Times New Roman"/>
              </w:rPr>
              <w:t>M24</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17</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C83B5B" w:rsidP="00C83B5B">
            <w:pPr>
              <w:jc w:val="left"/>
              <w:rPr>
                <w:rFonts w:ascii="Times New Roman" w:eastAsia="FangSong_GB2312" w:hAnsi="Times New Roman"/>
                <w:lang w:val="ru-RU"/>
              </w:rPr>
            </w:pPr>
            <w:r w:rsidRPr="003E5F85">
              <w:rPr>
                <w:rFonts w:ascii="Times New Roman" w:eastAsia="Times New Roman" w:hAnsi="Times New Roman"/>
                <w:lang w:val="ru-RU"/>
              </w:rPr>
              <w:t>Подача кислорода предварительного нагрева под высоким давлением</w:t>
            </w:r>
            <w:r w:rsidR="00B0706C" w:rsidRPr="003E5F85">
              <w:rPr>
                <w:rFonts w:ascii="Times New Roman" w:eastAsia="Times New Roman" w:hAnsi="Times New Roman"/>
                <w:lang w:val="ru-RU"/>
              </w:rPr>
              <w:t>/</w:t>
            </w:r>
            <w:r w:rsidRPr="003E5F85">
              <w:rPr>
                <w:rFonts w:ascii="Times New Roman" w:eastAsia="Times New Roman" w:hAnsi="Times New Roman"/>
                <w:lang w:val="ru-RU"/>
              </w:rPr>
              <w:t>ключ ожидания</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24 </w:t>
            </w:r>
            <w:r w:rsidRPr="003E5F85">
              <w:rPr>
                <w:rFonts w:ascii="Times New Roman" w:eastAsia="Times New Roman" w:hAnsi="Times New Roman"/>
                <w:lang w:val="ru-RU"/>
              </w:rPr>
              <w:t>открыто</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lang w:val="ru-RU"/>
              </w:rPr>
              <w:lastRenderedPageBreak/>
              <w:t xml:space="preserve">/ </w:t>
            </w:r>
            <w:r w:rsidR="00B0706C" w:rsidRPr="003E5F85">
              <w:rPr>
                <w:rFonts w:ascii="Times New Roman" w:eastAsia="Times New Roman" w:hAnsi="Times New Roman"/>
              </w:rPr>
              <w:t>M</w:t>
            </w:r>
            <w:r w:rsidR="00B0706C" w:rsidRPr="003E5F85">
              <w:rPr>
                <w:rFonts w:ascii="Times New Roman" w:eastAsia="Times New Roman" w:hAnsi="Times New Roman"/>
                <w:lang w:val="ru-RU"/>
              </w:rPr>
              <w:t xml:space="preserve">25 </w:t>
            </w:r>
            <w:r w:rsidRPr="003E5F85">
              <w:rPr>
                <w:rFonts w:ascii="Times New Roman" w:eastAsia="Times New Roman" w:hAnsi="Times New Roman"/>
                <w:lang w:val="ru-RU"/>
              </w:rPr>
              <w:t>включено</w:t>
            </w:r>
          </w:p>
        </w:tc>
      </w:tr>
      <w:tr w:rsidR="00754EDF" w:rsidRPr="003E5F85"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lastRenderedPageBreak/>
              <w:t>M40</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5</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754EDF" w:rsidRPr="00257276"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M38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18</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3C5CDC" w:rsidP="003C5CDC">
            <w:pPr>
              <w:jc w:val="left"/>
              <w:rPr>
                <w:rFonts w:ascii="Times New Roman" w:eastAsia="FangSong_GB2312" w:hAnsi="Times New Roman"/>
                <w:lang w:val="ru-RU"/>
              </w:rPr>
            </w:pPr>
            <w:r w:rsidRPr="003E5F85">
              <w:rPr>
                <w:rFonts w:ascii="Times New Roman" w:eastAsia="Times New Roman" w:hAnsi="Times New Roman"/>
                <w:lang w:val="ru-RU"/>
              </w:rPr>
              <w:t>Плазменная модель</w:t>
            </w:r>
            <w:r w:rsidR="00B0706C" w:rsidRPr="003E5F85">
              <w:rPr>
                <w:rFonts w:ascii="Times New Roman" w:eastAsia="Times New Roman" w:hAnsi="Times New Roman"/>
                <w:lang w:val="ru-RU"/>
              </w:rPr>
              <w:t xml:space="preserve">, </w:t>
            </w:r>
            <w:r w:rsidRPr="002C4CB5">
              <w:rPr>
                <w:rFonts w:ascii="Times New Roman" w:eastAsia="Times New Roman" w:hAnsi="Times New Roman"/>
                <w:color w:val="auto"/>
                <w:lang w:val="ru-RU"/>
              </w:rPr>
              <w:t>автоматическая выдача сигнала</w:t>
            </w:r>
          </w:p>
        </w:tc>
      </w:tr>
      <w:tr w:rsidR="00754EDF" w:rsidRPr="003E5F85" w:rsidTr="00464126">
        <w:trPr>
          <w:trHeight w:val="443"/>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M42</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6</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754EDF" w:rsidRPr="003E5F85"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M44</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19</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754EDF" w:rsidRPr="003E5F85"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M46</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7</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754EDF" w:rsidRPr="00257276" w:rsidTr="00464126">
        <w:trPr>
          <w:trHeight w:val="443"/>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M48</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20</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3C5CDC" w:rsidP="008D505B">
            <w:pPr>
              <w:jc w:val="left"/>
              <w:rPr>
                <w:rFonts w:ascii="Times New Roman" w:eastAsia="FangSong_GB2312" w:hAnsi="Times New Roman"/>
                <w:lang w:val="ru-RU"/>
              </w:rPr>
            </w:pPr>
            <w:r w:rsidRPr="003E5F85">
              <w:rPr>
                <w:rFonts w:ascii="Times New Roman" w:eastAsia="Times New Roman" w:hAnsi="Times New Roman"/>
                <w:lang w:val="ru-RU"/>
              </w:rPr>
              <w:t>Огневая модель</w:t>
            </w:r>
            <w:r w:rsidR="00B0706C" w:rsidRPr="003E5F85">
              <w:rPr>
                <w:rFonts w:ascii="Times New Roman" w:eastAsia="Times New Roman" w:hAnsi="Times New Roman"/>
                <w:lang w:val="ru-RU"/>
              </w:rPr>
              <w:t>,</w:t>
            </w:r>
            <w:r w:rsidR="00B0706C" w:rsidRPr="003E5F85">
              <w:rPr>
                <w:rFonts w:ascii="Times New Roman" w:eastAsia="Times New Roman" w:hAnsi="Times New Roman"/>
                <w:color w:val="666666"/>
                <w:lang w:val="ru-RU"/>
              </w:rPr>
              <w:t xml:space="preserve"> </w:t>
            </w:r>
            <w:r w:rsidRPr="002C4CB5">
              <w:rPr>
                <w:rFonts w:ascii="Times New Roman" w:eastAsia="Times New Roman" w:hAnsi="Times New Roman"/>
                <w:color w:val="auto"/>
                <w:lang w:val="ru-RU"/>
              </w:rPr>
              <w:t>автоматическая выдача сигнала</w:t>
            </w:r>
          </w:p>
        </w:tc>
      </w:tr>
      <w:tr w:rsidR="00754EDF" w:rsidRPr="003E5F85"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M50</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8</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754EDF" w:rsidRPr="003E5F85" w:rsidTr="00464126">
        <w:trPr>
          <w:trHeight w:val="429"/>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center"/>
              <w:rPr>
                <w:rFonts w:ascii="Times New Roman" w:eastAsia="FangSong_GB2312" w:hAnsi="Times New Roman"/>
              </w:rPr>
            </w:pPr>
            <w:r w:rsidRPr="003E5F85">
              <w:rPr>
                <w:rFonts w:ascii="Times New Roman" w:eastAsia="Times New Roman" w:hAnsi="Times New Roman"/>
              </w:rPr>
              <w:t>M52</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8D505B">
            <w:pPr>
              <w:jc w:val="right"/>
              <w:rPr>
                <w:rFonts w:ascii="Times New Roman" w:eastAsia="FangSong_GB2312" w:hAnsi="Times New Roman"/>
              </w:rPr>
            </w:pPr>
            <w:r w:rsidRPr="003E5F85">
              <w:rPr>
                <w:rFonts w:ascii="Times New Roman" w:eastAsia="Times New Roman" w:hAnsi="Times New Roman"/>
              </w:rPr>
              <w:t>21</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8D505B">
            <w:pPr>
              <w:jc w:val="left"/>
              <w:rPr>
                <w:rFonts w:ascii="Times New Roman" w:eastAsia="Times New Roman" w:hAnsi="Times New Roman"/>
              </w:rPr>
            </w:pPr>
          </w:p>
        </w:tc>
      </w:tr>
      <w:tr w:rsidR="00464126" w:rsidRPr="003E5F85" w:rsidTr="00464126">
        <w:trPr>
          <w:trHeight w:val="443"/>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464126">
            <w:pPr>
              <w:jc w:val="center"/>
              <w:rPr>
                <w:rFonts w:ascii="Times New Roman" w:eastAsia="MS Mincho" w:hAnsi="Times New Roman"/>
                <w:lang w:val="ru-RU"/>
              </w:rPr>
            </w:pPr>
            <w:r w:rsidRPr="003E5F85">
              <w:rPr>
                <w:rFonts w:ascii="Times New Roman" w:eastAsia="Times New Roman" w:hAnsi="Times New Roman"/>
              </w:rPr>
              <w:t>24V</w:t>
            </w:r>
            <w:r w:rsidRPr="003E5F85">
              <w:rPr>
                <w:rFonts w:ascii="Times New Roman" w:eastAsia="MS Mincho" w:hAnsi="Times New Roman"/>
              </w:rPr>
              <w:t>地</w:t>
            </w:r>
            <w:r w:rsidRPr="003E5F85">
              <w:rPr>
                <w:rFonts w:ascii="Times New Roman" w:hAnsi="Times New Roman"/>
              </w:rPr>
              <w:t xml:space="preserve"> </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8D505B">
            <w:pPr>
              <w:jc w:val="right"/>
              <w:rPr>
                <w:rFonts w:ascii="Times New Roman" w:eastAsia="FangSong_GB2312" w:hAnsi="Times New Roman"/>
              </w:rPr>
            </w:pPr>
            <w:r w:rsidRPr="003E5F85">
              <w:rPr>
                <w:rFonts w:ascii="Times New Roman" w:eastAsia="Times New Roman" w:hAnsi="Times New Roman"/>
              </w:rPr>
              <w:t>25</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AD4A86">
            <w:pPr>
              <w:jc w:val="left"/>
              <w:rPr>
                <w:rFonts w:ascii="Times New Roman" w:eastAsia="Times New Roman" w:hAnsi="Times New Roman"/>
                <w:lang w:val="ru-RU"/>
              </w:rPr>
            </w:pPr>
            <w:r w:rsidRPr="003E5F85">
              <w:rPr>
                <w:rFonts w:ascii="Times New Roman" w:eastAsia="Times New Roman" w:hAnsi="Times New Roman"/>
              </w:rPr>
              <w:t xml:space="preserve">24V </w:t>
            </w:r>
            <w:r w:rsidRPr="003E5F85">
              <w:rPr>
                <w:rFonts w:ascii="Times New Roman" w:eastAsia="Times New Roman" w:hAnsi="Times New Roman"/>
                <w:lang w:val="ru-RU"/>
              </w:rPr>
              <w:t>земля источника питания</w:t>
            </w:r>
          </w:p>
        </w:tc>
      </w:tr>
      <w:tr w:rsidR="00464126" w:rsidRPr="003E5F85" w:rsidTr="00464126">
        <w:trPr>
          <w:trHeight w:val="443"/>
          <w:jc w:val="center"/>
        </w:trPr>
        <w:tc>
          <w:tcPr>
            <w:tcW w:w="128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8D505B">
            <w:pPr>
              <w:jc w:val="center"/>
              <w:rPr>
                <w:rFonts w:ascii="Times New Roman" w:eastAsia="FangSong_GB2312" w:hAnsi="Times New Roman"/>
              </w:rPr>
            </w:pPr>
            <w:r w:rsidRPr="003E5F85">
              <w:rPr>
                <w:rFonts w:ascii="Times New Roman" w:eastAsia="Times New Roman" w:hAnsi="Times New Roman"/>
              </w:rPr>
              <w:t>24V</w:t>
            </w:r>
            <w:r w:rsidRPr="003E5F85">
              <w:rPr>
                <w:rFonts w:ascii="Times New Roman" w:eastAsia="MS Mincho" w:hAnsi="Times New Roman"/>
              </w:rPr>
              <w:t>地</w:t>
            </w:r>
          </w:p>
        </w:tc>
        <w:tc>
          <w:tcPr>
            <w:tcW w:w="163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8D505B">
            <w:pPr>
              <w:jc w:val="right"/>
              <w:rPr>
                <w:rFonts w:ascii="Times New Roman" w:eastAsia="FangSong_GB2312" w:hAnsi="Times New Roman"/>
              </w:rPr>
            </w:pPr>
            <w:r w:rsidRPr="003E5F85">
              <w:rPr>
                <w:rFonts w:ascii="Times New Roman" w:eastAsia="Times New Roman" w:hAnsi="Times New Roman"/>
              </w:rPr>
              <w:t>13</w:t>
            </w:r>
          </w:p>
        </w:tc>
        <w:tc>
          <w:tcPr>
            <w:tcW w:w="558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464126" w:rsidRPr="003E5F85" w:rsidRDefault="00464126" w:rsidP="00AD4A86">
            <w:pPr>
              <w:jc w:val="left"/>
              <w:rPr>
                <w:rFonts w:ascii="Times New Roman" w:eastAsia="Times New Roman" w:hAnsi="Times New Roman"/>
              </w:rPr>
            </w:pPr>
            <w:r w:rsidRPr="003E5F85">
              <w:rPr>
                <w:rFonts w:ascii="Times New Roman" w:eastAsia="Times New Roman" w:hAnsi="Times New Roman"/>
              </w:rPr>
              <w:t xml:space="preserve">24V </w:t>
            </w:r>
            <w:r w:rsidRPr="003E5F85">
              <w:rPr>
                <w:rFonts w:ascii="Times New Roman" w:eastAsia="Times New Roman" w:hAnsi="Times New Roman"/>
                <w:lang w:val="ru-RU"/>
              </w:rPr>
              <w:t>земля источника питания</w:t>
            </w:r>
          </w:p>
        </w:tc>
      </w:tr>
    </w:tbl>
    <w:p w:rsidR="00754EDF" w:rsidRPr="003E5F85" w:rsidRDefault="00754EDF">
      <w:pPr>
        <w:rPr>
          <w:rFonts w:ascii="Times New Roman" w:eastAsia="Times New Roman" w:hAnsi="Times New Roman"/>
        </w:rPr>
      </w:pPr>
    </w:p>
    <w:p w:rsidR="00754EDF" w:rsidRPr="003E5F85" w:rsidRDefault="00754EDF">
      <w:pPr>
        <w:rPr>
          <w:rFonts w:ascii="Times New Roman" w:eastAsia="Times New Roman" w:hAnsi="Times New Roman"/>
        </w:rPr>
      </w:pPr>
    </w:p>
    <w:p w:rsidR="000039F1" w:rsidRPr="003A1D46" w:rsidRDefault="00B0706C" w:rsidP="002C4CB5">
      <w:pPr>
        <w:rPr>
          <w:rFonts w:ascii="Times New Roman" w:hAnsi="Times New Roman"/>
          <w:lang w:val="ru-RU"/>
        </w:rPr>
      </w:pPr>
      <w:bookmarkStart w:id="52" w:name="_Toc461634545"/>
      <w:r w:rsidRPr="003A1D46">
        <w:rPr>
          <w:rFonts w:ascii="Times New Roman" w:hAnsi="Times New Roman"/>
          <w:lang w:val="ru-RU"/>
        </w:rPr>
        <w:t xml:space="preserve">10.3 </w:t>
      </w:r>
      <w:r w:rsidR="000039F1" w:rsidRPr="003A1D46">
        <w:rPr>
          <w:rFonts w:ascii="Times New Roman" w:hAnsi="Times New Roman"/>
          <w:lang w:val="ru-RU"/>
        </w:rPr>
        <w:t>Определение ввода/вывода (для</w:t>
      </w:r>
      <w:r w:rsidRPr="003A1D46">
        <w:rPr>
          <w:rFonts w:ascii="Times New Roman" w:hAnsi="Times New Roman"/>
          <w:lang w:val="ru-RU"/>
        </w:rPr>
        <w:t xml:space="preserve"> </w:t>
      </w:r>
      <w:r w:rsidR="000039F1" w:rsidRPr="003A1D46">
        <w:rPr>
          <w:rFonts w:ascii="Times New Roman" w:hAnsi="Times New Roman"/>
          <w:lang w:val="ru-RU"/>
        </w:rPr>
        <w:t xml:space="preserve">модели </w:t>
      </w:r>
      <w:r w:rsidRPr="003A1D46">
        <w:rPr>
          <w:rFonts w:ascii="Times New Roman" w:hAnsi="Times New Roman"/>
          <w:lang w:val="ru-RU"/>
        </w:rPr>
        <w:t>2100</w:t>
      </w:r>
      <w:r w:rsidRPr="002C4CB5">
        <w:rPr>
          <w:rFonts w:ascii="Times New Roman" w:hAnsi="Times New Roman"/>
        </w:rPr>
        <w:t>s</w:t>
      </w:r>
      <w:r w:rsidRPr="003A1D46">
        <w:rPr>
          <w:rFonts w:ascii="Times New Roman" w:hAnsi="Times New Roman"/>
          <w:lang w:val="ru-RU"/>
        </w:rPr>
        <w:t>)</w:t>
      </w:r>
      <w:bookmarkEnd w:id="52"/>
    </w:p>
    <w:p w:rsidR="00B342D1" w:rsidRPr="003E5F85" w:rsidRDefault="00B342D1">
      <w:pPr>
        <w:rPr>
          <w:rFonts w:ascii="Times New Roman" w:eastAsia="Times New Roman" w:hAnsi="Times New Roman"/>
          <w:b/>
          <w:lang w:val="ru-RU"/>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00" w:firstRow="0" w:lastRow="0" w:firstColumn="0" w:lastColumn="0" w:noHBand="0" w:noVBand="0"/>
      </w:tblPr>
      <w:tblGrid>
        <w:gridCol w:w="1627"/>
        <w:gridCol w:w="1763"/>
        <w:gridCol w:w="895"/>
        <w:gridCol w:w="5060"/>
      </w:tblGrid>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397EDF" w:rsidP="000039F1">
            <w:pPr>
              <w:pStyle w:val="13"/>
              <w:widowControl w:val="0"/>
              <w:spacing w:after="0" w:line="240" w:lineRule="auto"/>
              <w:jc w:val="center"/>
              <w:rPr>
                <w:rFonts w:ascii="Times New Roman" w:eastAsia="FangSong_GB2312" w:hAnsi="Times New Roman"/>
                <w:sz w:val="24"/>
                <w:szCs w:val="24"/>
                <w:lang w:val="ru-RU"/>
              </w:rPr>
            </w:pPr>
            <w:r w:rsidRPr="003E5F85">
              <w:rPr>
                <w:rFonts w:ascii="Times New Roman" w:eastAsia="Times New Roman" w:hAnsi="Times New Roman"/>
                <w:sz w:val="24"/>
                <w:szCs w:val="24"/>
                <w:lang w:val="ru-RU"/>
              </w:rPr>
              <w:t>Определение сигнала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397EDF">
            <w:pPr>
              <w:jc w:val="center"/>
              <w:rPr>
                <w:rFonts w:ascii="Times New Roman" w:eastAsia="FangSong_GB2312" w:hAnsi="Times New Roman"/>
                <w:lang w:val="ru-RU"/>
              </w:rPr>
            </w:pPr>
            <w:r w:rsidRPr="003E5F85">
              <w:rPr>
                <w:rFonts w:ascii="Times New Roman" w:eastAsia="Times New Roman" w:hAnsi="Times New Roman"/>
                <w:lang w:val="ru-RU"/>
              </w:rPr>
              <w:t>25</w:t>
            </w:r>
            <w:r w:rsidR="00397EDF" w:rsidRPr="003E5F85">
              <w:rPr>
                <w:rFonts w:ascii="Times New Roman" w:eastAsia="Times New Roman" w:hAnsi="Times New Roman"/>
                <w:lang w:val="ru-RU"/>
              </w:rPr>
              <w:t xml:space="preserve"> контактов розетка</w:t>
            </w:r>
          </w:p>
        </w:tc>
        <w:tc>
          <w:tcPr>
            <w:tcW w:w="5536" w:type="dxa"/>
            <w:gridSpan w:val="2"/>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397EDF" w:rsidP="000039F1">
            <w:pPr>
              <w:jc w:val="center"/>
              <w:rPr>
                <w:rFonts w:ascii="Times New Roman" w:eastAsia="FangSong_GB2312" w:hAnsi="Times New Roman"/>
                <w:lang w:val="ru-RU"/>
              </w:rPr>
            </w:pPr>
            <w:r w:rsidRPr="003E5F85">
              <w:rPr>
                <w:rFonts w:ascii="Times New Roman" w:eastAsia="Times New Roman" w:hAnsi="Times New Roman"/>
                <w:lang w:val="ru-RU"/>
              </w:rPr>
              <w:t>Комментарий</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&gt;W+</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pStyle w:val="13"/>
              <w:spacing w:after="0" w:line="240" w:lineRule="auto"/>
              <w:rPr>
                <w:rFonts w:ascii="Times New Roman" w:eastAsia="FangSong_GB2312" w:hAnsi="Times New Roman"/>
                <w:sz w:val="24"/>
                <w:szCs w:val="24"/>
                <w:lang w:eastAsia="zh-CN"/>
              </w:rPr>
            </w:pPr>
            <w:r w:rsidRPr="003E5F85">
              <w:rPr>
                <w:rFonts w:ascii="Times New Roman" w:eastAsia="Times New Roman" w:hAnsi="Times New Roman"/>
                <w:sz w:val="24"/>
                <w:szCs w:val="24"/>
                <w:lang w:eastAsia="zh-C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F86C57">
            <w:pPr>
              <w:pStyle w:val="13"/>
              <w:spacing w:after="0" w:line="240" w:lineRule="auto"/>
              <w:rPr>
                <w:rFonts w:ascii="Times New Roman" w:eastAsia="FangSong_GB2312" w:hAnsi="Times New Roman"/>
                <w:sz w:val="24"/>
                <w:szCs w:val="24"/>
                <w:lang w:val="ru-RU" w:eastAsia="zh-CN"/>
              </w:rPr>
            </w:pPr>
            <w:r w:rsidRPr="003E5F85">
              <w:rPr>
                <w:rFonts w:ascii="Times New Roman" w:eastAsia="Times New Roman" w:hAnsi="Times New Roman"/>
                <w:sz w:val="24"/>
                <w:szCs w:val="24"/>
                <w:lang w:eastAsia="zh-CN"/>
              </w:rPr>
              <w:t>X</w:t>
            </w:r>
            <w:r w:rsidRPr="003E5F85">
              <w:rPr>
                <w:rFonts w:ascii="Times New Roman" w:eastAsia="Times New Roman" w:hAnsi="Times New Roman"/>
                <w:sz w:val="24"/>
                <w:szCs w:val="24"/>
                <w:lang w:val="ru-RU" w:eastAsia="zh-CN"/>
              </w:rPr>
              <w:t>/</w:t>
            </w:r>
            <w:r w:rsidRPr="003E5F85">
              <w:rPr>
                <w:rFonts w:ascii="Times New Roman" w:eastAsia="Times New Roman" w:hAnsi="Times New Roman"/>
                <w:sz w:val="24"/>
                <w:szCs w:val="24"/>
                <w:lang w:eastAsia="zh-CN"/>
              </w:rPr>
              <w:t>Y</w:t>
            </w:r>
            <w:r w:rsidRPr="003E5F85">
              <w:rPr>
                <w:rFonts w:ascii="Times New Roman" w:eastAsia="Times New Roman" w:hAnsi="Times New Roman"/>
                <w:sz w:val="24"/>
                <w:szCs w:val="24"/>
                <w:lang w:val="ru-RU" w:eastAsia="zh-CN"/>
              </w:rPr>
              <w:t xml:space="preserve">+ </w:t>
            </w:r>
            <w:r w:rsidR="000039F1" w:rsidRPr="003E5F85">
              <w:rPr>
                <w:rFonts w:ascii="Times New Roman" w:eastAsia="Times New Roman" w:hAnsi="Times New Roman"/>
                <w:sz w:val="24"/>
                <w:szCs w:val="24"/>
                <w:lang w:val="ru-RU" w:eastAsia="zh-CN"/>
              </w:rPr>
              <w:t>ограничитель выхода по оси в положительном направлении, конкатенация ограничения по двум осям, активен высокий уровень</w:t>
            </w:r>
            <w:r w:rsidR="000039F1" w:rsidRPr="0047551F">
              <w:rPr>
                <w:rFonts w:ascii="Times New Roman" w:eastAsia="Times New Roman" w:hAnsi="Times New Roman"/>
                <w:sz w:val="24"/>
                <w:szCs w:val="24"/>
                <w:lang w:val="ru-RU" w:eastAsia="zh-CN"/>
              </w:rPr>
              <w:t xml:space="preserve">. Если </w:t>
            </w:r>
            <w:r w:rsidR="00F86C57" w:rsidRPr="0047551F">
              <w:rPr>
                <w:rFonts w:ascii="Times New Roman" w:eastAsia="Times New Roman" w:hAnsi="Times New Roman"/>
                <w:sz w:val="24"/>
                <w:szCs w:val="24"/>
                <w:lang w:eastAsia="zh-CN"/>
              </w:rPr>
              <w:t>X</w:t>
            </w:r>
            <w:r w:rsidR="00F86C57" w:rsidRPr="0047551F">
              <w:rPr>
                <w:rFonts w:ascii="Times New Roman" w:eastAsia="Times New Roman" w:hAnsi="Times New Roman"/>
                <w:sz w:val="24"/>
                <w:szCs w:val="24"/>
                <w:lang w:val="ru-RU" w:eastAsia="zh-CN"/>
              </w:rPr>
              <w:t>/</w:t>
            </w:r>
            <w:r w:rsidR="00F86C57" w:rsidRPr="0047551F">
              <w:rPr>
                <w:rFonts w:ascii="Times New Roman" w:eastAsia="Times New Roman" w:hAnsi="Times New Roman"/>
                <w:sz w:val="24"/>
                <w:szCs w:val="24"/>
                <w:lang w:eastAsia="zh-CN"/>
              </w:rPr>
              <w:t>Y</w:t>
            </w:r>
            <w:r w:rsidR="00F86C57" w:rsidRPr="0047551F">
              <w:rPr>
                <w:rFonts w:ascii="Times New Roman" w:eastAsia="Times New Roman" w:hAnsi="Times New Roman"/>
                <w:sz w:val="24"/>
                <w:szCs w:val="24"/>
                <w:lang w:val="ru-RU" w:eastAsia="zh-CN"/>
              </w:rPr>
              <w:t>+ ограничитель не используется</w:t>
            </w:r>
            <w:r w:rsidR="000039F1" w:rsidRPr="0047551F">
              <w:rPr>
                <w:rFonts w:ascii="Times New Roman" w:eastAsia="Times New Roman" w:hAnsi="Times New Roman"/>
                <w:sz w:val="24"/>
                <w:szCs w:val="24"/>
                <w:lang w:val="ru-RU" w:eastAsia="zh-CN"/>
              </w:rPr>
              <w:t>,</w:t>
            </w:r>
            <w:r w:rsidR="000039F1" w:rsidRPr="003E5F85">
              <w:rPr>
                <w:rFonts w:ascii="Times New Roman" w:eastAsia="Times New Roman" w:hAnsi="Times New Roman"/>
                <w:sz w:val="24"/>
                <w:szCs w:val="24"/>
                <w:lang w:val="ru-RU" w:eastAsia="zh-CN"/>
              </w:rPr>
              <w:t xml:space="preserve"> закоротите сигнал на землю 24 В. Если Вы не используете ограничения по координатам, этот ключ используется для определения столкновительного удара (нормально закрытый).</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W-&lt;</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w:t>
            </w:r>
            <w:r w:rsidRPr="003E5F85">
              <w:rPr>
                <w:rFonts w:ascii="Times New Roman" w:eastAsia="Times New Roman" w:hAnsi="Times New Roman"/>
              </w:rPr>
              <w:t>Y</w:t>
            </w:r>
            <w:r w:rsidRPr="003E5F85">
              <w:rPr>
                <w:rFonts w:ascii="Times New Roman" w:eastAsia="Times New Roman" w:hAnsi="Times New Roman"/>
                <w:lang w:val="ru-RU"/>
              </w:rPr>
              <w:t xml:space="preserve">- </w:t>
            </w:r>
            <w:r w:rsidR="000039F1" w:rsidRPr="003E5F85">
              <w:rPr>
                <w:rFonts w:ascii="Times New Roman" w:eastAsia="Times New Roman" w:hAnsi="Times New Roman"/>
                <w:lang w:val="ru-RU"/>
              </w:rPr>
              <w:t xml:space="preserve">ограничитель выхода по оси в отрицательном направлении, конкатенация ограничения по двум осям, активен высокий уровень. </w:t>
            </w:r>
            <w:r w:rsidR="000039F1" w:rsidRPr="0047551F">
              <w:rPr>
                <w:rFonts w:ascii="Times New Roman" w:eastAsia="Times New Roman" w:hAnsi="Times New Roman"/>
                <w:lang w:val="ru-RU"/>
              </w:rPr>
              <w:t xml:space="preserve">Если </w:t>
            </w:r>
            <w:r w:rsidR="00F86C57" w:rsidRPr="0047551F">
              <w:rPr>
                <w:rFonts w:ascii="Times New Roman" w:eastAsia="Times New Roman" w:hAnsi="Times New Roman"/>
              </w:rPr>
              <w:t>X</w:t>
            </w:r>
            <w:r w:rsidR="00F86C57" w:rsidRPr="0047551F">
              <w:rPr>
                <w:rFonts w:ascii="Times New Roman" w:eastAsia="Times New Roman" w:hAnsi="Times New Roman"/>
                <w:lang w:val="ru-RU"/>
              </w:rPr>
              <w:t>/</w:t>
            </w:r>
            <w:r w:rsidR="00F86C57" w:rsidRPr="0047551F">
              <w:rPr>
                <w:rFonts w:ascii="Times New Roman" w:eastAsia="Times New Roman" w:hAnsi="Times New Roman"/>
              </w:rPr>
              <w:t>Y</w:t>
            </w:r>
            <w:r w:rsidR="00F86C57" w:rsidRPr="0047551F">
              <w:rPr>
                <w:rFonts w:ascii="Times New Roman" w:eastAsia="Times New Roman" w:hAnsi="Times New Roman"/>
                <w:lang w:val="ru-RU"/>
              </w:rPr>
              <w:t>- ограничитель не используется</w:t>
            </w:r>
            <w:r w:rsidR="000039F1" w:rsidRPr="003E5F85">
              <w:rPr>
                <w:rFonts w:ascii="Times New Roman" w:eastAsia="Times New Roman" w:hAnsi="Times New Roman"/>
                <w:lang w:val="ru-RU"/>
              </w:rPr>
              <w:t>, закоротите сигнал на землю 24 В.</w:t>
            </w:r>
          </w:p>
        </w:tc>
      </w:tr>
      <w:tr w:rsidR="00754EDF" w:rsidRPr="00F86C57"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SX0/DUP</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F86C57" w:rsidRDefault="000039F1" w:rsidP="000039F1">
            <w:pPr>
              <w:jc w:val="left"/>
              <w:rPr>
                <w:rFonts w:ascii="Times New Roman" w:eastAsia="FangSong_GB2312" w:hAnsi="Times New Roman"/>
                <w:lang w:val="ru-RU"/>
              </w:rPr>
            </w:pPr>
            <w:r w:rsidRPr="003E5F85">
              <w:rPr>
                <w:rFonts w:ascii="Times New Roman" w:eastAsia="Times New Roman" w:hAnsi="Times New Roman"/>
              </w:rPr>
              <w:t>X</w:t>
            </w:r>
            <w:r w:rsidRPr="003E5F85">
              <w:rPr>
                <w:rFonts w:ascii="Times New Roman" w:eastAsia="Times New Roman" w:hAnsi="Times New Roman"/>
                <w:lang w:val="ru-RU"/>
              </w:rPr>
              <w:t xml:space="preserve">0 – начало отсчета механической системы координат, </w:t>
            </w:r>
            <w:r w:rsidRPr="003E5F85">
              <w:rPr>
                <w:rFonts w:ascii="Times New Roman" w:eastAsia="Times New Roman" w:hAnsi="Times New Roman"/>
              </w:rPr>
              <w:t>NPN</w:t>
            </w:r>
            <w:r w:rsidRPr="003E5F85">
              <w:rPr>
                <w:rFonts w:ascii="Times New Roman" w:eastAsia="Times New Roman" w:hAnsi="Times New Roman"/>
                <w:lang w:val="ru-RU"/>
              </w:rPr>
              <w:t xml:space="preserve">-ключ приближения, нормально открытый. Сигнал сброса по направлению не действует, когда открыт внешний ключ поднятия режущей горелки. Активен высокий уровень. </w:t>
            </w:r>
            <w:r w:rsidR="00F86C57">
              <w:rPr>
                <w:rFonts w:ascii="Times New Roman" w:eastAsia="Times New Roman" w:hAnsi="Times New Roman"/>
                <w:lang w:val="ru-RU"/>
              </w:rPr>
              <w:t xml:space="preserve">Если </w:t>
            </w:r>
            <w:r w:rsidR="003F1086">
              <w:rPr>
                <w:rFonts w:ascii="Times New Roman" w:eastAsia="Times New Roman" w:hAnsi="Times New Roman"/>
              </w:rPr>
              <w:t>X</w:t>
            </w:r>
            <w:r w:rsidR="003F1086" w:rsidRPr="003F1086">
              <w:rPr>
                <w:rFonts w:ascii="Times New Roman" w:eastAsia="Times New Roman" w:hAnsi="Times New Roman"/>
                <w:lang w:val="ru-RU"/>
              </w:rPr>
              <w:t xml:space="preserve">0 </w:t>
            </w:r>
            <w:r w:rsidR="00F86C57" w:rsidRPr="0047551F">
              <w:rPr>
                <w:rFonts w:ascii="Times New Roman" w:eastAsia="Times New Roman" w:hAnsi="Times New Roman"/>
                <w:lang w:val="ru-RU"/>
              </w:rPr>
              <w:t>ограничитель не используется</w:t>
            </w:r>
            <w:r w:rsidRPr="003E5F85">
              <w:rPr>
                <w:rFonts w:ascii="Times New Roman" w:eastAsia="Times New Roman" w:hAnsi="Times New Roman"/>
                <w:lang w:val="ru-RU"/>
              </w:rPr>
              <w:t xml:space="preserve">, закоротите сигнал на землю </w:t>
            </w:r>
            <w:r w:rsidRPr="00F86C57">
              <w:rPr>
                <w:rFonts w:ascii="Times New Roman" w:eastAsia="Times New Roman" w:hAnsi="Times New Roman"/>
                <w:lang w:val="ru-RU"/>
              </w:rPr>
              <w:t xml:space="preserve">24 </w:t>
            </w:r>
            <w:r w:rsidRPr="003E5F85">
              <w:rPr>
                <w:rFonts w:ascii="Times New Roman" w:eastAsia="Times New Roman" w:hAnsi="Times New Roman"/>
                <w:lang w:val="ru-RU"/>
              </w:rPr>
              <w:t>В</w:t>
            </w:r>
            <w:r w:rsidRPr="00F86C57">
              <w:rPr>
                <w:rFonts w:ascii="Times New Roman" w:eastAsia="Times New Roman" w:hAnsi="Times New Roman"/>
                <w:lang w:val="ru-RU"/>
              </w:rPr>
              <w:t>.</w:t>
            </w:r>
          </w:p>
        </w:tc>
      </w:tr>
      <w:tr w:rsidR="00754EDF" w:rsidRPr="00F86C57"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SY0/DDN</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15</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F86C57" w:rsidRDefault="00E211AB" w:rsidP="000039F1">
            <w:pPr>
              <w:jc w:val="left"/>
              <w:rPr>
                <w:rFonts w:ascii="Times New Roman" w:eastAsia="FangSong_GB2312" w:hAnsi="Times New Roman"/>
                <w:lang w:val="ru-RU"/>
              </w:rPr>
            </w:pPr>
            <w:r w:rsidRPr="003E5F85">
              <w:rPr>
                <w:rFonts w:ascii="Times New Roman" w:eastAsia="Times New Roman" w:hAnsi="Times New Roman"/>
              </w:rPr>
              <w:t>Y</w:t>
            </w:r>
            <w:r w:rsidRPr="003E5F85">
              <w:rPr>
                <w:rFonts w:ascii="Times New Roman" w:eastAsia="Times New Roman" w:hAnsi="Times New Roman"/>
                <w:lang w:val="ru-RU"/>
              </w:rPr>
              <w:t xml:space="preserve">0 – начало отсчета механической системы координат, </w:t>
            </w:r>
            <w:r w:rsidRPr="003E5F85">
              <w:rPr>
                <w:rFonts w:ascii="Times New Roman" w:eastAsia="Times New Roman" w:hAnsi="Times New Roman"/>
              </w:rPr>
              <w:t>NPN</w:t>
            </w:r>
            <w:r w:rsidRPr="003E5F85">
              <w:rPr>
                <w:rFonts w:ascii="Times New Roman" w:eastAsia="Times New Roman" w:hAnsi="Times New Roman"/>
                <w:lang w:val="ru-RU"/>
              </w:rPr>
              <w:t xml:space="preserve">-ключ приближения, нормально открытый. Сигнал сброса по </w:t>
            </w:r>
            <w:r w:rsidRPr="003E5F85">
              <w:rPr>
                <w:rFonts w:ascii="Times New Roman" w:eastAsia="Times New Roman" w:hAnsi="Times New Roman"/>
                <w:lang w:val="ru-RU"/>
              </w:rPr>
              <w:lastRenderedPageBreak/>
              <w:t xml:space="preserve">направлению не действует, когда открыт внешний ключ поднятия режущей горелки. Активен высокий уровень. </w:t>
            </w:r>
            <w:r w:rsidR="00F86C57">
              <w:rPr>
                <w:rFonts w:ascii="Times New Roman" w:eastAsia="Times New Roman" w:hAnsi="Times New Roman"/>
                <w:lang w:val="ru-RU"/>
              </w:rPr>
              <w:t xml:space="preserve">Если </w:t>
            </w:r>
            <w:r w:rsidR="00F86C57" w:rsidRPr="003E5F85">
              <w:rPr>
                <w:rFonts w:ascii="Times New Roman" w:eastAsia="Times New Roman" w:hAnsi="Times New Roman"/>
              </w:rPr>
              <w:t>Y</w:t>
            </w:r>
            <w:r w:rsidR="00F86C57" w:rsidRPr="003E5F85">
              <w:rPr>
                <w:rFonts w:ascii="Times New Roman" w:eastAsia="Times New Roman" w:hAnsi="Times New Roman"/>
                <w:lang w:val="ru-RU"/>
              </w:rPr>
              <w:t>0</w:t>
            </w:r>
            <w:r w:rsidR="00F86C57">
              <w:rPr>
                <w:rFonts w:ascii="Times New Roman" w:eastAsia="Times New Roman" w:hAnsi="Times New Roman"/>
                <w:lang w:val="ru-RU"/>
              </w:rPr>
              <w:t xml:space="preserve"> </w:t>
            </w:r>
            <w:r w:rsidR="00F86C57" w:rsidRPr="0047551F">
              <w:rPr>
                <w:rFonts w:ascii="Times New Roman" w:eastAsia="Times New Roman" w:hAnsi="Times New Roman"/>
                <w:lang w:val="ru-RU"/>
              </w:rPr>
              <w:t>ограничитель не используется</w:t>
            </w:r>
            <w:r w:rsidRPr="0047551F">
              <w:rPr>
                <w:rFonts w:ascii="Times New Roman" w:eastAsia="Times New Roman" w:hAnsi="Times New Roman"/>
                <w:lang w:val="ru-RU"/>
              </w:rPr>
              <w:t>, закоротите</w:t>
            </w:r>
            <w:r w:rsidRPr="003E5F85">
              <w:rPr>
                <w:rFonts w:ascii="Times New Roman" w:eastAsia="Times New Roman" w:hAnsi="Times New Roman"/>
                <w:lang w:val="ru-RU"/>
              </w:rPr>
              <w:t xml:space="preserve"> сигнал на землю </w:t>
            </w:r>
            <w:r w:rsidRPr="00F86C57">
              <w:rPr>
                <w:rFonts w:ascii="Times New Roman" w:eastAsia="Times New Roman" w:hAnsi="Times New Roman"/>
                <w:lang w:val="ru-RU"/>
              </w:rPr>
              <w:t xml:space="preserve">24 </w:t>
            </w:r>
            <w:r w:rsidRPr="003E5F85">
              <w:rPr>
                <w:rFonts w:ascii="Times New Roman" w:eastAsia="Times New Roman" w:hAnsi="Times New Roman"/>
                <w:lang w:val="ru-RU"/>
              </w:rPr>
              <w:t>В</w:t>
            </w:r>
            <w:r w:rsidRPr="00F86C57">
              <w:rPr>
                <w:rFonts w:ascii="Times New Roman" w:eastAsia="Times New Roman" w:hAnsi="Times New Roman"/>
                <w:lang w:val="ru-RU"/>
              </w:rPr>
              <w:t>.</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lastRenderedPageBreak/>
              <w:t>DLZ</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3</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211AB" w:rsidP="000039F1">
            <w:pPr>
              <w:jc w:val="left"/>
              <w:rPr>
                <w:rFonts w:ascii="Times New Roman" w:eastAsia="FangSong_GB2312" w:hAnsi="Times New Roman"/>
                <w:lang w:val="ru-RU"/>
              </w:rPr>
            </w:pPr>
            <w:r w:rsidRPr="003E5F85">
              <w:rPr>
                <w:rFonts w:ascii="Times New Roman" w:eastAsia="Times New Roman" w:hAnsi="Times New Roman"/>
                <w:lang w:val="ru-RU"/>
              </w:rPr>
              <w:t>Тестирование наличия напряжения дуги. Нормально активен низкий уровень, но активен высокий уровень, если тестирование не разрешено.</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STO</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211AB" w:rsidP="0047551F">
            <w:pPr>
              <w:jc w:val="left"/>
              <w:rPr>
                <w:rFonts w:ascii="Times New Roman" w:eastAsia="FangSong_GB2312" w:hAnsi="Times New Roman"/>
              </w:rPr>
            </w:pPr>
            <w:r w:rsidRPr="0047551F">
              <w:rPr>
                <w:rFonts w:ascii="Times New Roman" w:eastAsia="Times New Roman" w:hAnsi="Times New Roman"/>
                <w:lang w:val="ru-RU"/>
              </w:rPr>
              <w:t xml:space="preserve">Внешняя кнопка аварийного отключения, активен высокий уровень. Если </w:t>
            </w:r>
            <w:r w:rsidR="0047551F" w:rsidRPr="0047551F">
              <w:rPr>
                <w:rFonts w:ascii="Times New Roman" w:eastAsia="Times New Roman" w:hAnsi="Times New Roman"/>
                <w:lang w:val="ru-RU"/>
              </w:rPr>
              <w:t>в</w:t>
            </w:r>
            <w:r w:rsidR="00F86C57" w:rsidRPr="0047551F">
              <w:rPr>
                <w:rFonts w:ascii="Times New Roman" w:eastAsia="Times New Roman" w:hAnsi="Times New Roman"/>
                <w:lang w:val="ru-RU"/>
              </w:rPr>
              <w:t xml:space="preserve">нешняя кнопка </w:t>
            </w:r>
            <w:r w:rsidRPr="0047551F">
              <w:rPr>
                <w:rFonts w:ascii="Times New Roman" w:eastAsia="Times New Roman" w:hAnsi="Times New Roman"/>
                <w:lang w:val="ru-RU"/>
              </w:rPr>
              <w:t xml:space="preserve">не </w:t>
            </w:r>
            <w:r w:rsidR="00F86C57" w:rsidRPr="0047551F">
              <w:rPr>
                <w:rFonts w:ascii="Times New Roman" w:eastAsia="Times New Roman" w:hAnsi="Times New Roman"/>
                <w:lang w:val="ru-RU"/>
              </w:rPr>
              <w:t>используется</w:t>
            </w:r>
            <w:r w:rsidRPr="0047551F">
              <w:rPr>
                <w:rFonts w:ascii="Times New Roman" w:eastAsia="Times New Roman" w:hAnsi="Times New Roman"/>
                <w:lang w:val="ru-RU"/>
              </w:rPr>
              <w:t>, закоротите</w:t>
            </w:r>
            <w:r w:rsidRPr="003E5F85">
              <w:rPr>
                <w:rFonts w:ascii="Times New Roman" w:eastAsia="Times New Roman" w:hAnsi="Times New Roman"/>
                <w:lang w:val="ru-RU"/>
              </w:rPr>
              <w:t xml:space="preserve"> сигнал на землю 24 В.</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PAU</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211AB" w:rsidP="000039F1">
            <w:pPr>
              <w:jc w:val="left"/>
              <w:rPr>
                <w:rFonts w:ascii="Times New Roman" w:eastAsia="FangSong_GB2312" w:hAnsi="Times New Roman"/>
              </w:rPr>
            </w:pPr>
            <w:r w:rsidRPr="003E5F85">
              <w:rPr>
                <w:rFonts w:ascii="Times New Roman" w:eastAsia="Times New Roman" w:hAnsi="Times New Roman"/>
                <w:lang w:val="ru-RU"/>
              </w:rPr>
              <w:t xml:space="preserve">Внешняя клавиша </w:t>
            </w:r>
            <w:r w:rsidRPr="0047551F">
              <w:rPr>
                <w:rFonts w:ascii="Times New Roman" w:eastAsia="Times New Roman" w:hAnsi="Times New Roman"/>
                <w:lang w:val="ru-RU"/>
              </w:rPr>
              <w:t>паузы (</w:t>
            </w:r>
            <w:r w:rsidRPr="0047551F">
              <w:rPr>
                <w:rFonts w:ascii="Times New Roman" w:eastAsia="Times New Roman" w:hAnsi="Times New Roman"/>
              </w:rPr>
              <w:t>pause</w:t>
            </w:r>
            <w:r w:rsidRPr="0047551F">
              <w:rPr>
                <w:rFonts w:ascii="Times New Roman" w:eastAsia="Times New Roman" w:hAnsi="Times New Roman"/>
                <w:lang w:val="ru-RU"/>
              </w:rPr>
              <w:t xml:space="preserve">). Активен высокий уровень. Если </w:t>
            </w:r>
            <w:r w:rsidR="00F86C57" w:rsidRPr="0047551F">
              <w:rPr>
                <w:rFonts w:ascii="Times New Roman" w:eastAsia="Times New Roman" w:hAnsi="Times New Roman"/>
                <w:lang w:val="ru-RU"/>
              </w:rPr>
              <w:t>Внешняя клавиша паузы (</w:t>
            </w:r>
            <w:r w:rsidR="00F86C57" w:rsidRPr="0047551F">
              <w:rPr>
                <w:rFonts w:ascii="Times New Roman" w:eastAsia="Times New Roman" w:hAnsi="Times New Roman"/>
              </w:rPr>
              <w:t>pause</w:t>
            </w:r>
            <w:r w:rsidR="00F86C57" w:rsidRPr="0047551F">
              <w:rPr>
                <w:rFonts w:ascii="Times New Roman" w:eastAsia="Times New Roman" w:hAnsi="Times New Roman"/>
                <w:lang w:val="ru-RU"/>
              </w:rPr>
              <w:t>) не используется</w:t>
            </w:r>
            <w:r w:rsidRPr="003E5F85">
              <w:rPr>
                <w:rFonts w:ascii="Times New Roman" w:eastAsia="Times New Roman" w:hAnsi="Times New Roman"/>
                <w:lang w:val="ru-RU"/>
              </w:rPr>
              <w:t xml:space="preserve">, закоротите сигнал на землю </w:t>
            </w:r>
            <w:r w:rsidRPr="003E5F85">
              <w:rPr>
                <w:rFonts w:ascii="Times New Roman" w:eastAsia="Times New Roman" w:hAnsi="Times New Roman"/>
              </w:rPr>
              <w:t xml:space="preserve">24 </w:t>
            </w:r>
            <w:r w:rsidRPr="003E5F85">
              <w:rPr>
                <w:rFonts w:ascii="Times New Roman" w:eastAsia="Times New Roman" w:hAnsi="Times New Roman"/>
                <w:lang w:val="ru-RU"/>
              </w:rPr>
              <w:t>В</w:t>
            </w:r>
            <w:r w:rsidRPr="003E5F85">
              <w:rPr>
                <w:rFonts w:ascii="Times New Roman" w:eastAsia="Times New Roman" w:hAnsi="Times New Roman"/>
              </w:rPr>
              <w:t>.</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XXW</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17</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Input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211AB" w:rsidP="00E211AB">
            <w:pPr>
              <w:jc w:val="left"/>
              <w:rPr>
                <w:rFonts w:ascii="Times New Roman" w:eastAsia="FangSong_GB2312" w:hAnsi="Times New Roman"/>
                <w:lang w:val="ru-RU"/>
              </w:rPr>
            </w:pPr>
            <w:r w:rsidRPr="003E5F85">
              <w:rPr>
                <w:rFonts w:ascii="Times New Roman" w:eastAsia="Times New Roman" w:hAnsi="Times New Roman"/>
                <w:lang w:val="ru-RU"/>
              </w:rPr>
              <w:t>Ориентация плазменной режущей горелки, нижний ограничитель.</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5</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E211AB" w:rsidP="00E211AB">
            <w:pPr>
              <w:jc w:val="left"/>
              <w:rPr>
                <w:rFonts w:ascii="Times New Roman" w:eastAsia="FangSong_GB2312" w:hAnsi="Times New Roman"/>
              </w:rPr>
            </w:pPr>
            <w:r w:rsidRPr="003E5F85">
              <w:rPr>
                <w:rFonts w:ascii="Times New Roman" w:eastAsia="Times New Roman" w:hAnsi="Times New Roman"/>
                <w:lang w:val="ru-RU"/>
              </w:rPr>
              <w:t>Сигнал поднятия горелки в зоне угла (автоматика контроллера высоты подъема/ключ, включаемый вручную). Реле с нормально открытым контактом.</w:t>
            </w:r>
            <w:r w:rsidR="00B0706C" w:rsidRPr="003E5F85">
              <w:rPr>
                <w:rFonts w:ascii="Times New Roman" w:eastAsia="Times New Roman" w:hAnsi="Times New Roman"/>
              </w:rPr>
              <w:t xml:space="preserve"> </w:t>
            </w:r>
          </w:p>
        </w:tc>
      </w:tr>
      <w:tr w:rsidR="00754EDF" w:rsidRPr="00257276" w:rsidTr="0062468A">
        <w:trPr>
          <w:trHeight w:val="322"/>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18</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FA35C0" w:rsidP="00FA35C0">
            <w:pPr>
              <w:jc w:val="left"/>
              <w:rPr>
                <w:rFonts w:ascii="Times New Roman" w:eastAsia="FangSong_GB2312" w:hAnsi="Times New Roman"/>
                <w:lang w:val="ru-RU"/>
              </w:rPr>
            </w:pPr>
            <w:r w:rsidRPr="003E5F85">
              <w:rPr>
                <w:rFonts w:ascii="Times New Roman" w:eastAsia="Times New Roman" w:hAnsi="Times New Roman"/>
                <w:lang w:val="ru-RU"/>
              </w:rPr>
              <w:t>Выходной сигнал реле зажигания. Нормально открытый контакт.</w:t>
            </w:r>
            <w:r w:rsidR="00B0706C" w:rsidRPr="003E5F85">
              <w:rPr>
                <w:rFonts w:ascii="Times New Roman" w:eastAsia="Times New Roman" w:hAnsi="Times New Roman"/>
                <w:lang w:val="ru-RU"/>
              </w:rPr>
              <w:t xml:space="preserve"> </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6</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397EDF">
            <w:pPr>
              <w:jc w:val="left"/>
              <w:rPr>
                <w:rFonts w:ascii="Times New Roman" w:eastAsia="FangSong_GB2312" w:hAnsi="Times New Roman"/>
                <w:lang w:val="ru-RU"/>
              </w:rPr>
            </w:pPr>
            <w:r w:rsidRPr="003E5F85">
              <w:rPr>
                <w:rFonts w:ascii="Times New Roman" w:eastAsia="Times New Roman" w:hAnsi="Times New Roman"/>
              </w:rPr>
              <w:t>COM</w:t>
            </w:r>
            <w:r w:rsidRPr="003E5F85">
              <w:rPr>
                <w:rFonts w:ascii="Times New Roman" w:eastAsia="Times New Roman" w:hAnsi="Times New Roman"/>
                <w:lang w:val="ru-RU"/>
              </w:rPr>
              <w:t xml:space="preserve"> (</w:t>
            </w:r>
            <w:r w:rsidRPr="003E5F85">
              <w:rPr>
                <w:rFonts w:ascii="Times New Roman" w:eastAsia="Times New Roman" w:hAnsi="Times New Roman"/>
              </w:rPr>
              <w:t>OH</w:t>
            </w:r>
            <w:r w:rsidRPr="003E5F85">
              <w:rPr>
                <w:rFonts w:ascii="Times New Roman" w:eastAsia="Times New Roman" w:hAnsi="Times New Roman"/>
                <w:lang w:val="ru-RU"/>
              </w:rPr>
              <w:t xml:space="preserve">1 / </w:t>
            </w:r>
            <w:r w:rsidRPr="003E5F85">
              <w:rPr>
                <w:rFonts w:ascii="Times New Roman" w:eastAsia="Times New Roman" w:hAnsi="Times New Roman"/>
              </w:rPr>
              <w:t>OH</w:t>
            </w:r>
            <w:r w:rsidRPr="003E5F85">
              <w:rPr>
                <w:rFonts w:ascii="Times New Roman" w:eastAsia="Times New Roman" w:hAnsi="Times New Roman"/>
                <w:lang w:val="ru-RU"/>
              </w:rPr>
              <w:t xml:space="preserve">2 </w:t>
            </w:r>
            <w:r w:rsidRPr="003E5F85">
              <w:rPr>
                <w:rFonts w:ascii="Times New Roman" w:eastAsia="Times New Roman" w:hAnsi="Times New Roman"/>
              </w:rPr>
              <w:t>OH</w:t>
            </w:r>
            <w:r w:rsidRPr="003E5F85">
              <w:rPr>
                <w:rFonts w:ascii="Times New Roman" w:eastAsia="Times New Roman" w:hAnsi="Times New Roman"/>
                <w:lang w:val="ru-RU"/>
              </w:rPr>
              <w:t xml:space="preserve">3 / </w:t>
            </w:r>
            <w:r w:rsidRPr="003E5F85">
              <w:rPr>
                <w:rFonts w:ascii="Times New Roman" w:eastAsia="Times New Roman" w:hAnsi="Times New Roman"/>
              </w:rPr>
              <w:t>OH</w:t>
            </w:r>
            <w:r w:rsidRPr="003E5F85">
              <w:rPr>
                <w:rFonts w:ascii="Times New Roman" w:eastAsia="Times New Roman" w:hAnsi="Times New Roman"/>
                <w:lang w:val="ru-RU"/>
              </w:rPr>
              <w:t xml:space="preserve">4 </w:t>
            </w:r>
            <w:r w:rsidR="00FA35C0" w:rsidRPr="003E5F85">
              <w:rPr>
                <w:rFonts w:ascii="Times New Roman" w:eastAsia="Times New Roman" w:hAnsi="Times New Roman"/>
                <w:lang w:val="ru-RU"/>
              </w:rPr>
              <w:t>реле</w:t>
            </w:r>
            <w:r w:rsidRPr="003E5F85">
              <w:rPr>
                <w:rFonts w:ascii="Times New Roman" w:eastAsia="Times New Roman" w:hAnsi="Times New Roman"/>
                <w:lang w:val="ru-RU"/>
              </w:rPr>
              <w:t xml:space="preserve">) </w:t>
            </w:r>
            <w:r w:rsidR="00397EDF" w:rsidRPr="003E5F85">
              <w:rPr>
                <w:rFonts w:ascii="Times New Roman" w:eastAsia="Times New Roman" w:hAnsi="Times New Roman"/>
                <w:lang w:val="ru-RU"/>
              </w:rPr>
              <w:t xml:space="preserve">– </w:t>
            </w:r>
            <w:r w:rsidR="00397EDF" w:rsidRPr="003E5F85">
              <w:rPr>
                <w:rFonts w:ascii="Times New Roman" w:eastAsia="Times New Roman" w:hAnsi="Times New Roman"/>
              </w:rPr>
              <w:t>COM</w:t>
            </w:r>
            <w:r w:rsidR="00397EDF" w:rsidRPr="003E5F85">
              <w:rPr>
                <w:rFonts w:ascii="Times New Roman" w:eastAsia="Times New Roman" w:hAnsi="Times New Roman"/>
                <w:lang w:val="ru-RU"/>
              </w:rPr>
              <w:t>-порт с изолированным выходом для стороны с общим настраиваемым доступом</w:t>
            </w:r>
            <w:r w:rsidR="0062468A" w:rsidRPr="003E5F85">
              <w:rPr>
                <w:rFonts w:ascii="Times New Roman" w:eastAsia="Times New Roman" w:hAnsi="Times New Roman"/>
                <w:lang w:val="ru-RU"/>
              </w:rPr>
              <w:t>.</w:t>
            </w:r>
            <w:r w:rsidR="00397EDF" w:rsidRPr="003E5F85">
              <w:rPr>
                <w:rFonts w:ascii="Times New Roman" w:eastAsia="Times New Roman" w:hAnsi="Times New Roman"/>
                <w:lang w:val="ru-RU"/>
              </w:rPr>
              <w:t xml:space="preserve"> </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19</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397EDF" w:rsidRPr="003E5F85" w:rsidRDefault="00397EDF" w:rsidP="000039F1">
            <w:pPr>
              <w:jc w:val="left"/>
              <w:rPr>
                <w:rFonts w:ascii="Times New Roman" w:eastAsia="Times New Roman" w:hAnsi="Times New Roman"/>
                <w:lang w:val="ru-RU"/>
              </w:rPr>
            </w:pPr>
            <w:r w:rsidRPr="003E5F85">
              <w:rPr>
                <w:rFonts w:ascii="Times New Roman" w:eastAsia="Times New Roman" w:hAnsi="Times New Roman"/>
                <w:lang w:val="ru-RU"/>
              </w:rPr>
              <w:t>Нормально открытый контакт для операции поднятия режущей горелки (</w:t>
            </w:r>
            <w:r w:rsidRPr="003E5F85">
              <w:rPr>
                <w:rFonts w:ascii="Times New Roman" w:eastAsia="Times New Roman" w:hAnsi="Times New Roman"/>
              </w:rPr>
              <w:t>OH</w:t>
            </w:r>
            <w:r w:rsidRPr="003E5F85">
              <w:rPr>
                <w:rFonts w:ascii="Times New Roman" w:eastAsia="Times New Roman" w:hAnsi="Times New Roman"/>
                <w:lang w:val="ru-RU"/>
              </w:rPr>
              <w:t>4) под управлением контроллера высоты поднятия</w:t>
            </w:r>
            <w:r w:rsidR="0062468A" w:rsidRPr="003E5F85">
              <w:rPr>
                <w:rFonts w:ascii="Times New Roman" w:eastAsia="Times New Roman" w:hAnsi="Times New Roman"/>
                <w:lang w:val="ru-RU"/>
              </w:rPr>
              <w:t>.</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7</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62468A" w:rsidP="000039F1">
            <w:pPr>
              <w:jc w:val="left"/>
              <w:rPr>
                <w:rFonts w:ascii="Times New Roman" w:eastAsia="FangSong_GB2312" w:hAnsi="Times New Roman"/>
                <w:lang w:val="ru-RU"/>
              </w:rPr>
            </w:pPr>
            <w:r w:rsidRPr="003E5F85">
              <w:rPr>
                <w:rFonts w:ascii="Times New Roman" w:eastAsia="Times New Roman" w:hAnsi="Times New Roman"/>
                <w:lang w:val="ru-RU"/>
              </w:rPr>
              <w:t>Нормально открытый контакт для операции поднятия режущей горелки (</w:t>
            </w:r>
            <w:r w:rsidRPr="003E5F85">
              <w:rPr>
                <w:rFonts w:ascii="Times New Roman" w:eastAsia="Times New Roman" w:hAnsi="Times New Roman"/>
              </w:rPr>
              <w:t>OH</w:t>
            </w:r>
            <w:r w:rsidRPr="003E5F85">
              <w:rPr>
                <w:rFonts w:ascii="Times New Roman" w:eastAsia="Times New Roman" w:hAnsi="Times New Roman"/>
                <w:lang w:val="ru-RU"/>
              </w:rPr>
              <w:t>3) 1 под управлением контроллера высоты поднятия.</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20</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62468A" w:rsidP="0062468A">
            <w:pPr>
              <w:jc w:val="left"/>
              <w:rPr>
                <w:rFonts w:ascii="Times New Roman" w:eastAsia="FangSong_GB2312" w:hAnsi="Times New Roman"/>
                <w:lang w:val="ru-RU"/>
              </w:rPr>
            </w:pPr>
            <w:r w:rsidRPr="003E5F85">
              <w:rPr>
                <w:rFonts w:ascii="Times New Roman" w:eastAsia="Times New Roman" w:hAnsi="Times New Roman"/>
                <w:lang w:val="ru-RU"/>
              </w:rPr>
              <w:t>Нормально закрытый контакт для операции поднятия режущей горелки (</w:t>
            </w:r>
            <w:r w:rsidRPr="003E5F85">
              <w:rPr>
                <w:rFonts w:ascii="Times New Roman" w:eastAsia="Times New Roman" w:hAnsi="Times New Roman"/>
              </w:rPr>
              <w:t>OH</w:t>
            </w:r>
            <w:r w:rsidRPr="003E5F85">
              <w:rPr>
                <w:rFonts w:ascii="Times New Roman" w:eastAsia="Times New Roman" w:hAnsi="Times New Roman"/>
                <w:lang w:val="ru-RU"/>
              </w:rPr>
              <w:t>4) под управлением контроллера высоты поднятия.</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lang w:val="ru-RU"/>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8</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62468A" w:rsidP="0062468A">
            <w:pPr>
              <w:jc w:val="left"/>
              <w:rPr>
                <w:rFonts w:ascii="Times New Roman" w:eastAsia="FangSong_GB2312" w:hAnsi="Times New Roman"/>
                <w:lang w:val="ru-RU"/>
              </w:rPr>
            </w:pPr>
            <w:r w:rsidRPr="003E5F85">
              <w:rPr>
                <w:rFonts w:ascii="Times New Roman" w:eastAsia="Times New Roman" w:hAnsi="Times New Roman"/>
                <w:lang w:val="ru-RU"/>
              </w:rPr>
              <w:t>Нормально закрытый контакт для операции поднятия режущей горелки (</w:t>
            </w:r>
            <w:r w:rsidRPr="003E5F85">
              <w:rPr>
                <w:rFonts w:ascii="Times New Roman" w:eastAsia="Times New Roman" w:hAnsi="Times New Roman"/>
              </w:rPr>
              <w:t>OH</w:t>
            </w:r>
            <w:r w:rsidRPr="003E5F85">
              <w:rPr>
                <w:rFonts w:ascii="Times New Roman" w:eastAsia="Times New Roman" w:hAnsi="Times New Roman"/>
                <w:lang w:val="ru-RU"/>
              </w:rPr>
              <w:t>3) под управлением контроллера высоты поднятия.</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M10/M11</w:t>
            </w:r>
          </w:p>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or</w:t>
            </w:r>
          </w:p>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M38/M39</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21</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 xml:space="preserve">Flame: M38 higher control M38, M39 close </w:t>
            </w:r>
          </w:p>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Plasma: M10 standby M10, M11 close</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M20/M21</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9</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20 (</w:t>
            </w:r>
            <w:r w:rsidR="0062468A" w:rsidRPr="003E5F85">
              <w:rPr>
                <w:rFonts w:ascii="Times New Roman" w:eastAsia="Times New Roman" w:hAnsi="Times New Roman"/>
                <w:lang w:val="ru-RU"/>
              </w:rPr>
              <w:t>открытый</w:t>
            </w:r>
            <w:r w:rsidRPr="003E5F85">
              <w:rPr>
                <w:rFonts w:ascii="Times New Roman" w:eastAsia="Times New Roman" w:hAnsi="Times New Roman"/>
                <w:lang w:val="ru-RU"/>
              </w:rPr>
              <w:t xml:space="preserve">), </w:t>
            </w:r>
            <w:r w:rsidRPr="003E5F85">
              <w:rPr>
                <w:rFonts w:ascii="Times New Roman" w:eastAsia="Times New Roman" w:hAnsi="Times New Roman"/>
              </w:rPr>
              <w:t>M</w:t>
            </w:r>
            <w:r w:rsidRPr="003E5F85">
              <w:rPr>
                <w:rFonts w:ascii="Times New Roman" w:eastAsia="Times New Roman" w:hAnsi="Times New Roman"/>
                <w:lang w:val="ru-RU"/>
              </w:rPr>
              <w:t>21 (</w:t>
            </w:r>
            <w:r w:rsidR="0062468A" w:rsidRPr="003E5F85">
              <w:rPr>
                <w:rFonts w:ascii="Times New Roman" w:eastAsia="Times New Roman" w:hAnsi="Times New Roman"/>
                <w:lang w:val="ru-RU"/>
              </w:rPr>
              <w:t>закрытый</w:t>
            </w:r>
            <w:r w:rsidRPr="003E5F85">
              <w:rPr>
                <w:rFonts w:ascii="Times New Roman" w:eastAsia="Times New Roman" w:hAnsi="Times New Roman"/>
                <w:lang w:val="ru-RU"/>
              </w:rPr>
              <w:t xml:space="preserve">), </w:t>
            </w:r>
            <w:r w:rsidR="0062468A" w:rsidRPr="003E5F85">
              <w:rPr>
                <w:rFonts w:ascii="Times New Roman" w:eastAsia="Times New Roman" w:hAnsi="Times New Roman"/>
                <w:lang w:val="ru-RU"/>
              </w:rPr>
              <w:t>огневая модель</w:t>
            </w:r>
            <w:r w:rsidRPr="003E5F85">
              <w:rPr>
                <w:rFonts w:ascii="Times New Roman" w:eastAsia="Times New Roman" w:hAnsi="Times New Roman"/>
                <w:lang w:val="ru-RU"/>
              </w:rPr>
              <w:t xml:space="preserve">, </w:t>
            </w:r>
            <w:r w:rsidR="0062468A" w:rsidRPr="003E5F85">
              <w:rPr>
                <w:rFonts w:ascii="Times New Roman" w:eastAsia="Times New Roman" w:hAnsi="Times New Roman"/>
                <w:lang w:val="ru-RU"/>
              </w:rPr>
              <w:t>используется для ключа зажигания</w:t>
            </w:r>
            <w:r w:rsidRPr="003E5F85">
              <w:rPr>
                <w:rFonts w:ascii="Times New Roman" w:eastAsia="Times New Roman" w:hAnsi="Times New Roman"/>
                <w:lang w:val="ru-RU"/>
              </w:rPr>
              <w:t>.</w:t>
            </w:r>
          </w:p>
          <w:p w:rsidR="00754EDF" w:rsidRPr="003E5F85" w:rsidRDefault="0062468A" w:rsidP="0062468A">
            <w:pPr>
              <w:jc w:val="left"/>
              <w:rPr>
                <w:rFonts w:ascii="Times New Roman" w:eastAsia="FangSong_GB2312" w:hAnsi="Times New Roman"/>
                <w:lang w:val="ru-RU"/>
              </w:rPr>
            </w:pPr>
            <w:r w:rsidRPr="003E5F85">
              <w:rPr>
                <w:rFonts w:ascii="Times New Roman" w:eastAsia="Times New Roman" w:hAnsi="Times New Roman"/>
                <w:lang w:val="ru-RU"/>
              </w:rPr>
              <w:t>Плазменная модель</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когда время задержки зажигания равно нулю, этот ключ всегда открыт. Действует как ключ выбора пламя/плазма.</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M22/M23</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left"/>
              <w:rPr>
                <w:rFonts w:ascii="Times New Roman" w:eastAsia="Times New Roman" w:hAnsi="Times New Roman"/>
              </w:rPr>
            </w:pP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57E7E" w:rsidP="000039F1">
            <w:pPr>
              <w:jc w:val="left"/>
              <w:rPr>
                <w:rFonts w:ascii="Times New Roman" w:eastAsia="FangSong_GB2312" w:hAnsi="Times New Roman"/>
                <w:lang w:val="ru-RU"/>
              </w:rPr>
            </w:pPr>
            <w:r w:rsidRPr="003E5F85">
              <w:rPr>
                <w:rFonts w:ascii="Times New Roman" w:eastAsia="Times New Roman" w:hAnsi="Times New Roman"/>
                <w:lang w:val="ru-RU"/>
              </w:rPr>
              <w:t>Резерв</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M24/M25</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10</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left"/>
              <w:rPr>
                <w:rFonts w:ascii="Times New Roman" w:eastAsia="Times New Roman" w:hAnsi="Times New Roman"/>
              </w:rPr>
            </w:pP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57E7E" w:rsidP="000039F1">
            <w:pPr>
              <w:jc w:val="left"/>
              <w:rPr>
                <w:rFonts w:ascii="Times New Roman" w:eastAsia="FangSong_GB2312" w:hAnsi="Times New Roman"/>
                <w:lang w:val="ru-RU"/>
              </w:rPr>
            </w:pPr>
            <w:r w:rsidRPr="003E5F85">
              <w:rPr>
                <w:rFonts w:ascii="Times New Roman" w:eastAsia="Times New Roman" w:hAnsi="Times New Roman"/>
                <w:lang w:val="ru-RU"/>
              </w:rPr>
              <w:t>Резерв</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23</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57E7E" w:rsidP="00B57E7E">
            <w:pPr>
              <w:jc w:val="left"/>
              <w:rPr>
                <w:rFonts w:ascii="Times New Roman" w:eastAsia="FangSong_GB2312" w:hAnsi="Times New Roman"/>
                <w:lang w:val="ru-RU"/>
              </w:rPr>
            </w:pPr>
            <w:r w:rsidRPr="003E5F85">
              <w:rPr>
                <w:rFonts w:ascii="Times New Roman" w:eastAsia="Times New Roman" w:hAnsi="Times New Roman"/>
                <w:lang w:val="ru-RU"/>
              </w:rPr>
              <w:t>Угол</w:t>
            </w:r>
            <w:r w:rsidR="00B0706C" w:rsidRPr="003E5F85">
              <w:rPr>
                <w:rFonts w:ascii="Times New Roman" w:eastAsia="Times New Roman" w:hAnsi="Times New Roman"/>
              </w:rPr>
              <w:t xml:space="preserve"> (OH1)</w:t>
            </w:r>
            <w:r w:rsidRPr="003E5F85">
              <w:rPr>
                <w:rFonts w:ascii="Times New Roman" w:eastAsia="Times New Roman" w:hAnsi="Times New Roman"/>
                <w:lang w:val="ru-RU"/>
              </w:rPr>
              <w:t>,</w:t>
            </w:r>
            <w:r w:rsidR="00B0706C" w:rsidRPr="003E5F85">
              <w:rPr>
                <w:rFonts w:ascii="Times New Roman" w:eastAsia="Times New Roman" w:hAnsi="Times New Roman"/>
              </w:rPr>
              <w:t xml:space="preserve"> </w:t>
            </w:r>
            <w:r w:rsidRPr="003E5F85">
              <w:rPr>
                <w:rFonts w:ascii="Times New Roman" w:eastAsia="Times New Roman" w:hAnsi="Times New Roman"/>
                <w:lang w:val="ru-RU"/>
              </w:rPr>
              <w:t>нормально закрыт</w:t>
            </w:r>
          </w:p>
        </w:tc>
      </w:tr>
      <w:tr w:rsidR="00754EDF" w:rsidRPr="00257276"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754EDF" w:rsidP="000039F1">
            <w:pPr>
              <w:jc w:val="center"/>
              <w:rPr>
                <w:rFonts w:ascii="Times New Roman" w:eastAsia="Times New Roman" w:hAnsi="Times New Roman"/>
              </w:rPr>
            </w:pP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11</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57E7E" w:rsidP="00B57E7E">
            <w:pPr>
              <w:jc w:val="left"/>
              <w:rPr>
                <w:rFonts w:ascii="Times New Roman" w:eastAsia="FangSong_GB2312" w:hAnsi="Times New Roman"/>
                <w:lang w:val="ru-RU"/>
              </w:rPr>
            </w:pPr>
            <w:r w:rsidRPr="003E5F85">
              <w:rPr>
                <w:rFonts w:ascii="Times New Roman" w:eastAsia="Times New Roman" w:hAnsi="Times New Roman"/>
                <w:lang w:val="ru-RU"/>
              </w:rPr>
              <w:t>Подача кислорода для резания</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OH</w:t>
            </w:r>
            <w:r w:rsidR="00B0706C" w:rsidRPr="003E5F85">
              <w:rPr>
                <w:rFonts w:ascii="Times New Roman" w:eastAsia="Times New Roman" w:hAnsi="Times New Roman"/>
                <w:lang w:val="ru-RU"/>
              </w:rPr>
              <w:t>2)</w:t>
            </w:r>
            <w:r w:rsidRPr="003E5F85">
              <w:rPr>
                <w:rFonts w:ascii="Times New Roman" w:eastAsia="Times New Roman" w:hAnsi="Times New Roman"/>
                <w:lang w:val="ru-RU"/>
              </w:rPr>
              <w:t>, нормально закрыт.</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24V</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24</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B57E7E">
            <w:pPr>
              <w:jc w:val="left"/>
              <w:rPr>
                <w:rFonts w:ascii="Times New Roman" w:eastAsia="FangSong_GB2312" w:hAnsi="Times New Roman"/>
                <w:lang w:val="ru-RU"/>
              </w:rPr>
            </w:pPr>
            <w:r w:rsidRPr="003E5F85">
              <w:rPr>
                <w:rFonts w:ascii="Times New Roman" w:eastAsia="Times New Roman" w:hAnsi="Times New Roman"/>
              </w:rPr>
              <w:t>+24</w:t>
            </w:r>
            <w:r w:rsidR="00B57E7E" w:rsidRPr="003E5F85">
              <w:rPr>
                <w:rFonts w:ascii="Times New Roman" w:eastAsia="Times New Roman" w:hAnsi="Times New Roman"/>
                <w:lang w:val="ru-RU"/>
              </w:rPr>
              <w:t xml:space="preserve"> В</w:t>
            </w:r>
            <w:r w:rsidRPr="003E5F85">
              <w:rPr>
                <w:rFonts w:ascii="Times New Roman" w:eastAsia="Times New Roman" w:hAnsi="Times New Roman"/>
              </w:rPr>
              <w:t>/1</w:t>
            </w:r>
            <w:r w:rsidR="00B57E7E" w:rsidRPr="003E5F85">
              <w:rPr>
                <w:rFonts w:ascii="Times New Roman" w:eastAsia="Times New Roman" w:hAnsi="Times New Roman"/>
                <w:lang w:val="ru-RU"/>
              </w:rPr>
              <w:t xml:space="preserve"> А</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24V</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12</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B57E7E">
            <w:pPr>
              <w:jc w:val="left"/>
              <w:rPr>
                <w:rFonts w:ascii="Times New Roman" w:eastAsia="FangSong_GB2312" w:hAnsi="Times New Roman"/>
                <w:lang w:val="ru-RU"/>
              </w:rPr>
            </w:pPr>
            <w:r w:rsidRPr="003E5F85">
              <w:rPr>
                <w:rFonts w:ascii="Times New Roman" w:eastAsia="Times New Roman" w:hAnsi="Times New Roman"/>
              </w:rPr>
              <w:t>+24</w:t>
            </w:r>
            <w:r w:rsidR="00B57E7E" w:rsidRPr="003E5F85">
              <w:rPr>
                <w:rFonts w:ascii="Times New Roman" w:eastAsia="Times New Roman" w:hAnsi="Times New Roman"/>
                <w:lang w:val="ru-RU"/>
              </w:rPr>
              <w:t xml:space="preserve"> В</w:t>
            </w:r>
            <w:r w:rsidRPr="003E5F85">
              <w:rPr>
                <w:rFonts w:ascii="Times New Roman" w:eastAsia="Times New Roman" w:hAnsi="Times New Roman"/>
              </w:rPr>
              <w:t>/1</w:t>
            </w:r>
            <w:r w:rsidR="00B57E7E" w:rsidRPr="003E5F85">
              <w:rPr>
                <w:rFonts w:ascii="Times New Roman" w:eastAsia="Times New Roman" w:hAnsi="Times New Roman"/>
                <w:lang w:val="ru-RU"/>
              </w:rPr>
              <w:t xml:space="preserve"> А</w:t>
            </w:r>
            <w:r w:rsidRPr="003E5F85">
              <w:rPr>
                <w:rFonts w:ascii="Times New Roman" w:eastAsia="Times New Roman" w:hAnsi="Times New Roman"/>
              </w:rPr>
              <w:t xml:space="preserve"> </w:t>
            </w:r>
            <w:r w:rsidR="00B57E7E" w:rsidRPr="003E5F85">
              <w:rPr>
                <w:rFonts w:ascii="Times New Roman" w:eastAsia="Times New Roman" w:hAnsi="Times New Roman"/>
                <w:lang w:val="ru-RU"/>
              </w:rPr>
              <w:t>Источник питания</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24V</w:t>
            </w:r>
            <w:r w:rsidRPr="003E5F85">
              <w:rPr>
                <w:rFonts w:ascii="Times New Roman" w:eastAsia="MS Mincho" w:hAnsi="Times New Roman"/>
              </w:rPr>
              <w:t>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25</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B57E7E">
            <w:pPr>
              <w:jc w:val="left"/>
              <w:rPr>
                <w:rFonts w:ascii="Times New Roman" w:eastAsia="FangSong_GB2312" w:hAnsi="Times New Roman"/>
                <w:lang w:val="ru-RU"/>
              </w:rPr>
            </w:pPr>
            <w:r w:rsidRPr="003E5F85">
              <w:rPr>
                <w:rFonts w:ascii="Times New Roman" w:eastAsia="Times New Roman" w:hAnsi="Times New Roman"/>
                <w:lang w:val="ru-RU"/>
              </w:rPr>
              <w:t>24</w:t>
            </w:r>
            <w:r w:rsidR="00B57E7E" w:rsidRPr="003E5F85">
              <w:rPr>
                <w:rFonts w:ascii="Times New Roman" w:eastAsia="Times New Roman" w:hAnsi="Times New Roman"/>
                <w:lang w:val="ru-RU"/>
              </w:rPr>
              <w:t xml:space="preserve"> В</w:t>
            </w:r>
            <w:r w:rsidRPr="003E5F85">
              <w:rPr>
                <w:rFonts w:ascii="Times New Roman" w:eastAsia="Times New Roman" w:hAnsi="Times New Roman"/>
                <w:lang w:val="ru-RU"/>
              </w:rPr>
              <w:t xml:space="preserve"> </w:t>
            </w:r>
            <w:r w:rsidR="00B57E7E" w:rsidRPr="003E5F85">
              <w:rPr>
                <w:rFonts w:ascii="Times New Roman" w:eastAsia="Times New Roman" w:hAnsi="Times New Roman"/>
                <w:lang w:val="ru-RU"/>
              </w:rPr>
              <w:t>Земля источника питания</w:t>
            </w:r>
          </w:p>
        </w:tc>
      </w:tr>
      <w:tr w:rsidR="00754EDF" w:rsidRPr="003E5F85" w:rsidTr="0062468A">
        <w:trPr>
          <w:jc w:val="center"/>
        </w:trPr>
        <w:tc>
          <w:tcPr>
            <w:tcW w:w="130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center"/>
              <w:rPr>
                <w:rFonts w:ascii="Times New Roman" w:eastAsia="FangSong_GB2312" w:hAnsi="Times New Roman"/>
              </w:rPr>
            </w:pPr>
            <w:r w:rsidRPr="003E5F85">
              <w:rPr>
                <w:rFonts w:ascii="Times New Roman" w:eastAsia="Times New Roman" w:hAnsi="Times New Roman"/>
              </w:rPr>
              <w:t>24V</w:t>
            </w:r>
            <w:r w:rsidRPr="003E5F85">
              <w:rPr>
                <w:rFonts w:ascii="Times New Roman" w:eastAsia="MS Mincho" w:hAnsi="Times New Roman"/>
              </w:rPr>
              <w:t>地</w:t>
            </w:r>
          </w:p>
        </w:tc>
        <w:tc>
          <w:tcPr>
            <w:tcW w:w="164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right"/>
              <w:rPr>
                <w:rFonts w:ascii="Times New Roman" w:eastAsia="FangSong_GB2312" w:hAnsi="Times New Roman"/>
              </w:rPr>
            </w:pPr>
            <w:r w:rsidRPr="003E5F85">
              <w:rPr>
                <w:rFonts w:ascii="Times New Roman" w:eastAsia="Times New Roman" w:hAnsi="Times New Roman"/>
              </w:rPr>
              <w:t>13</w:t>
            </w:r>
          </w:p>
        </w:tc>
        <w:tc>
          <w:tcPr>
            <w:tcW w:w="82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0039F1">
            <w:pPr>
              <w:jc w:val="left"/>
              <w:rPr>
                <w:rFonts w:ascii="Times New Roman" w:eastAsia="FangSong_GB2312" w:hAnsi="Times New Roman"/>
              </w:rPr>
            </w:pPr>
            <w:r w:rsidRPr="003E5F85">
              <w:rPr>
                <w:rFonts w:ascii="Times New Roman" w:eastAsia="Times New Roman" w:hAnsi="Times New Roman"/>
              </w:rPr>
              <w:t>Output</w:t>
            </w:r>
          </w:p>
        </w:tc>
        <w:tc>
          <w:tcPr>
            <w:tcW w:w="470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B57E7E">
            <w:pPr>
              <w:jc w:val="left"/>
              <w:rPr>
                <w:rFonts w:ascii="Times New Roman" w:eastAsia="FangSong_GB2312" w:hAnsi="Times New Roman"/>
              </w:rPr>
            </w:pPr>
            <w:r w:rsidRPr="003E5F85">
              <w:rPr>
                <w:rFonts w:ascii="Times New Roman" w:eastAsia="Times New Roman" w:hAnsi="Times New Roman"/>
              </w:rPr>
              <w:t>24</w:t>
            </w:r>
            <w:r w:rsidR="00B57E7E" w:rsidRPr="003E5F85">
              <w:rPr>
                <w:rFonts w:ascii="Times New Roman" w:eastAsia="Times New Roman" w:hAnsi="Times New Roman"/>
                <w:lang w:val="ru-RU"/>
              </w:rPr>
              <w:t xml:space="preserve"> В Земля источника питания</w:t>
            </w:r>
          </w:p>
        </w:tc>
      </w:tr>
    </w:tbl>
    <w:p w:rsidR="00B57E7E" w:rsidRPr="003E5F85" w:rsidRDefault="00B57E7E">
      <w:pPr>
        <w:rPr>
          <w:rFonts w:ascii="Times New Roman" w:eastAsia="Times New Roman" w:hAnsi="Times New Roman"/>
          <w:lang w:val="ru-RU"/>
        </w:rPr>
      </w:pPr>
    </w:p>
    <w:p w:rsidR="00754EDF" w:rsidRPr="003E5F85" w:rsidRDefault="00B57E7E">
      <w:pPr>
        <w:rPr>
          <w:rFonts w:ascii="Times New Roman" w:hAnsi="Times New Roman"/>
          <w:lang w:val="ru-RU"/>
        </w:rPr>
      </w:pPr>
      <w:r w:rsidRPr="003E5F85">
        <w:rPr>
          <w:rFonts w:ascii="Times New Roman" w:eastAsia="Times New Roman" w:hAnsi="Times New Roman"/>
          <w:lang w:val="ru-RU"/>
        </w:rPr>
        <w:t>Типичная разводка проводов при использовании пламенной резки</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br/>
      </w:r>
      <w:r w:rsidR="00B0706C" w:rsidRPr="003E5F85">
        <w:rPr>
          <w:rFonts w:ascii="Times New Roman" w:eastAsia="Times New Roman" w:hAnsi="Times New Roman"/>
          <w:lang w:val="ru-RU"/>
        </w:rPr>
        <w:t>(</w:t>
      </w:r>
      <w:r w:rsidRPr="003E5F85">
        <w:rPr>
          <w:rFonts w:ascii="Times New Roman" w:eastAsia="Times New Roman" w:hAnsi="Times New Roman"/>
          <w:lang w:val="ru-RU"/>
        </w:rPr>
        <w:t>для модели</w:t>
      </w:r>
      <w:r w:rsidR="00B0706C" w:rsidRPr="003E5F85">
        <w:rPr>
          <w:rFonts w:ascii="Times New Roman" w:eastAsia="Times New Roman" w:hAnsi="Times New Roman"/>
          <w:lang w:val="ru-RU"/>
        </w:rPr>
        <w:t xml:space="preserve"> 2100</w:t>
      </w:r>
      <w:r w:rsidR="00B0706C" w:rsidRPr="003E5F85">
        <w:rPr>
          <w:rFonts w:ascii="Times New Roman" w:eastAsia="Times New Roman" w:hAnsi="Times New Roman"/>
        </w:rPr>
        <w:t>s</w:t>
      </w:r>
      <w:r w:rsidR="00B0706C" w:rsidRPr="003E5F85">
        <w:rPr>
          <w:rFonts w:ascii="Times New Roman" w:eastAsia="Times New Roman" w:hAnsi="Times New Roman"/>
          <w:lang w:val="ru-RU"/>
        </w:rPr>
        <w:t>)</w:t>
      </w:r>
      <w:r w:rsidRPr="003E5F85">
        <w:rPr>
          <w:rFonts w:ascii="Times New Roman" w:eastAsia="Times New Roman" w:hAnsi="Times New Roman"/>
          <w:lang w:val="ru-RU"/>
        </w:rPr>
        <w:t>:</w:t>
      </w:r>
    </w:p>
    <w:p w:rsidR="00754EDF" w:rsidRPr="003E5F85" w:rsidRDefault="00B0706C">
      <w:pPr>
        <w:rPr>
          <w:rFonts w:ascii="Times New Roman" w:hAnsi="Times New Roman"/>
        </w:rPr>
      </w:pPr>
      <w:r w:rsidRPr="003E5F85">
        <w:rPr>
          <w:rFonts w:ascii="Times New Roman" w:hAnsi="Times New Roman"/>
          <w:noProof/>
          <w:lang w:val="ru-RU" w:eastAsia="ru-RU"/>
        </w:rPr>
        <w:drawing>
          <wp:inline distT="0" distB="0" distL="0" distR="0">
            <wp:extent cx="5487035" cy="2534285"/>
            <wp:effectExtent l="0" t="0" r="0" b="0"/>
            <wp:docPr id="36"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41"/>
                    <pic:cNvPicPr>
                      <a:picLocks noChangeAspect="1" noChangeArrowheads="1"/>
                    </pic:cNvPicPr>
                  </pic:nvPicPr>
                  <pic:blipFill>
                    <a:blip r:embed="rId83" cstate="print"/>
                    <a:stretch>
                      <a:fillRect/>
                    </a:stretch>
                  </pic:blipFill>
                  <pic:spPr bwMode="auto">
                    <a:xfrm>
                      <a:off x="0" y="0"/>
                      <a:ext cx="5487035" cy="2534285"/>
                    </a:xfrm>
                    <a:prstGeom prst="rect">
                      <a:avLst/>
                    </a:prstGeom>
                  </pic:spPr>
                </pic:pic>
              </a:graphicData>
            </a:graphic>
          </wp:inline>
        </w:drawing>
      </w:r>
    </w:p>
    <w:p w:rsidR="00754EDF" w:rsidRPr="003E5F85" w:rsidRDefault="00B57E7E">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delay</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Задержка</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DC Motor</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Двигатель постоянного тока</w:t>
            </w:r>
          </w:p>
        </w:tc>
      </w:tr>
      <w:tr w:rsidR="00B57E7E" w:rsidRPr="00257276"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DC24V</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 xml:space="preserve">Источник питания постоянного </w:t>
            </w:r>
            <w:r w:rsidRPr="003E5F85">
              <w:rPr>
                <w:rFonts w:ascii="Times New Roman" w:eastAsia="Times New Roman" w:hAnsi="Times New Roman"/>
                <w:lang w:val="ru-RU"/>
              </w:rPr>
              <w:br/>
              <w:t>напряжения 24 В</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IN</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Ввод</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CUT</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Резание</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GAS</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Газ</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COM</w:t>
            </w:r>
          </w:p>
        </w:tc>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rPr>
              <w:t>COM-</w:t>
            </w:r>
            <w:r w:rsidRPr="003E5F85">
              <w:rPr>
                <w:rFonts w:ascii="Times New Roman" w:eastAsia="Times New Roman" w:hAnsi="Times New Roman"/>
                <w:lang w:val="ru-RU"/>
              </w:rPr>
              <w:t>порт</w:t>
            </w:r>
          </w:p>
        </w:tc>
      </w:tr>
      <w:tr w:rsidR="00B57E7E" w:rsidRPr="003E5F85" w:rsidTr="00B57E7E">
        <w:tc>
          <w:tcPr>
            <w:tcW w:w="4264" w:type="dxa"/>
            <w:vAlign w:val="center"/>
          </w:tcPr>
          <w:p w:rsidR="00B57E7E" w:rsidRPr="003E5F85" w:rsidRDefault="00B57E7E" w:rsidP="00B57E7E">
            <w:pPr>
              <w:jc w:val="left"/>
              <w:rPr>
                <w:rFonts w:ascii="Times New Roman" w:eastAsia="Times New Roman" w:hAnsi="Times New Roman"/>
              </w:rPr>
            </w:pPr>
            <w:r w:rsidRPr="003E5F85">
              <w:rPr>
                <w:rFonts w:ascii="Times New Roman" w:eastAsia="Times New Roman" w:hAnsi="Times New Roman"/>
              </w:rPr>
              <w:t>Input</w:t>
            </w:r>
            <w:r w:rsidR="00A30B68" w:rsidRPr="003E5F85">
              <w:rPr>
                <w:rFonts w:ascii="Times New Roman" w:eastAsia="Times New Roman" w:hAnsi="Times New Roman"/>
              </w:rPr>
              <w:t>/</w:t>
            </w:r>
            <w:r w:rsidRPr="003E5F85">
              <w:rPr>
                <w:rFonts w:ascii="Times New Roman" w:eastAsia="Times New Roman" w:hAnsi="Times New Roman"/>
              </w:rPr>
              <w:t>output</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Ввод/Вывод</w:t>
            </w:r>
          </w:p>
        </w:tc>
      </w:tr>
      <w:tr w:rsidR="00B57E7E" w:rsidRPr="003E5F85" w:rsidTr="00B57E7E">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rPr>
              <w:t>Communication/Remote control</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Коммуникационный порт/</w:t>
            </w:r>
            <w:r w:rsidRPr="003E5F85">
              <w:rPr>
                <w:rFonts w:ascii="Times New Roman" w:eastAsia="Times New Roman" w:hAnsi="Times New Roman"/>
                <w:lang w:val="ru-RU"/>
              </w:rPr>
              <w:br/>
              <w:t>дистанционное управление</w:t>
            </w:r>
          </w:p>
        </w:tc>
      </w:tr>
      <w:tr w:rsidR="00B57E7E" w:rsidRPr="003E5F85" w:rsidTr="00B57E7E">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rPr>
              <w:t>motor</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мотор</w:t>
            </w:r>
          </w:p>
        </w:tc>
      </w:tr>
      <w:tr w:rsidR="00B57E7E" w:rsidRPr="003E5F85" w:rsidTr="00B57E7E">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rPr>
              <w:t>Gas Solenoid valve</w:t>
            </w:r>
          </w:p>
        </w:tc>
        <w:tc>
          <w:tcPr>
            <w:tcW w:w="4264" w:type="dxa"/>
            <w:vAlign w:val="center"/>
          </w:tcPr>
          <w:p w:rsidR="00B57E7E" w:rsidRPr="003E5F85" w:rsidRDefault="00A30B68" w:rsidP="00B57E7E">
            <w:pPr>
              <w:jc w:val="left"/>
              <w:rPr>
                <w:rFonts w:ascii="Times New Roman" w:eastAsia="Times New Roman" w:hAnsi="Times New Roman"/>
                <w:lang w:val="ru-RU"/>
              </w:rPr>
            </w:pPr>
            <w:r w:rsidRPr="003E5F85">
              <w:rPr>
                <w:rFonts w:ascii="Times New Roman" w:eastAsia="Times New Roman" w:hAnsi="Times New Roman"/>
                <w:lang w:val="ru-RU"/>
              </w:rPr>
              <w:t>Соленоидальный клапан подачи газа</w:t>
            </w:r>
          </w:p>
        </w:tc>
      </w:tr>
      <w:tr w:rsidR="00B57E7E" w:rsidRPr="003E5F85" w:rsidTr="00B57E7E">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rPr>
              <w:t>Oxygen solenoid valve/Arc open output</w:t>
            </w:r>
          </w:p>
        </w:tc>
        <w:tc>
          <w:tcPr>
            <w:tcW w:w="4264" w:type="dxa"/>
            <w:vAlign w:val="center"/>
          </w:tcPr>
          <w:p w:rsidR="00B57E7E" w:rsidRPr="003E5F85" w:rsidRDefault="00A30B68" w:rsidP="00B57E7E">
            <w:pPr>
              <w:jc w:val="left"/>
              <w:rPr>
                <w:rFonts w:ascii="Times New Roman" w:eastAsia="Times New Roman" w:hAnsi="Times New Roman"/>
              </w:rPr>
            </w:pPr>
            <w:r w:rsidRPr="003E5F85">
              <w:rPr>
                <w:rFonts w:ascii="Times New Roman" w:eastAsia="Times New Roman" w:hAnsi="Times New Roman"/>
                <w:lang w:val="ru-RU"/>
              </w:rPr>
              <w:t>Соленоидальный клапан подачи кислорода</w:t>
            </w:r>
          </w:p>
        </w:tc>
      </w:tr>
    </w:tbl>
    <w:p w:rsidR="00754EDF" w:rsidRPr="003E5F85" w:rsidRDefault="00754EDF">
      <w:pPr>
        <w:rPr>
          <w:rFonts w:ascii="Times New Roman" w:eastAsia="Times New Roman" w:hAnsi="Times New Roman"/>
        </w:rPr>
      </w:pPr>
    </w:p>
    <w:p w:rsidR="00A30B68" w:rsidRPr="003E5F85" w:rsidRDefault="00A30B68">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A30B68" w:rsidRPr="003E5F85" w:rsidRDefault="00A30B68" w:rsidP="00A30B68">
      <w:pPr>
        <w:rPr>
          <w:rFonts w:ascii="Times New Roman" w:hAnsi="Times New Roman"/>
          <w:lang w:val="ru-RU"/>
        </w:rPr>
      </w:pPr>
      <w:r w:rsidRPr="003E5F85">
        <w:rPr>
          <w:rFonts w:ascii="Times New Roman" w:eastAsia="Times New Roman" w:hAnsi="Times New Roman"/>
          <w:lang w:val="ru-RU"/>
        </w:rPr>
        <w:lastRenderedPageBreak/>
        <w:t xml:space="preserve">Типичная разводка проводов при использовании плазменной резки </w:t>
      </w:r>
      <w:r w:rsidRPr="003E5F85">
        <w:rPr>
          <w:rFonts w:ascii="Times New Roman" w:eastAsia="Times New Roman" w:hAnsi="Times New Roman"/>
          <w:lang w:val="ru-RU"/>
        </w:rPr>
        <w:br/>
        <w:t>(для модели 2100</w:t>
      </w:r>
      <w:r w:rsidRPr="003E5F85">
        <w:rPr>
          <w:rFonts w:ascii="Times New Roman" w:eastAsia="Times New Roman" w:hAnsi="Times New Roman"/>
        </w:rPr>
        <w:t>s</w:t>
      </w:r>
      <w:r w:rsidRPr="003E5F85">
        <w:rPr>
          <w:rFonts w:ascii="Times New Roman" w:eastAsia="Times New Roman" w:hAnsi="Times New Roman"/>
          <w:lang w:val="ru-RU"/>
        </w:rPr>
        <w:t>):</w:t>
      </w:r>
    </w:p>
    <w:p w:rsidR="00754EDF" w:rsidRPr="003E5F85" w:rsidRDefault="00B0706C">
      <w:pPr>
        <w:rPr>
          <w:rFonts w:ascii="Times New Roman" w:hAnsi="Times New Roman"/>
          <w:lang w:val="ru-RU"/>
        </w:rPr>
      </w:pPr>
      <w:r w:rsidRPr="003E5F85">
        <w:rPr>
          <w:rFonts w:ascii="Times New Roman" w:hAnsi="Times New Roman"/>
          <w:noProof/>
          <w:lang w:val="ru-RU" w:eastAsia="ru-RU"/>
        </w:rPr>
        <w:drawing>
          <wp:inline distT="0" distB="0" distL="0" distR="0">
            <wp:extent cx="5220335" cy="7157085"/>
            <wp:effectExtent l="0" t="0" r="0" b="0"/>
            <wp:docPr id="37" name="Изображение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42"/>
                    <pic:cNvPicPr>
                      <a:picLocks noChangeAspect="1" noChangeArrowheads="1"/>
                    </pic:cNvPicPr>
                  </pic:nvPicPr>
                  <pic:blipFill>
                    <a:blip r:embed="rId84" cstate="print"/>
                    <a:stretch>
                      <a:fillRect/>
                    </a:stretch>
                  </pic:blipFill>
                  <pic:spPr bwMode="auto">
                    <a:xfrm>
                      <a:off x="0" y="0"/>
                      <a:ext cx="5220335" cy="7157085"/>
                    </a:xfrm>
                    <a:prstGeom prst="rect">
                      <a:avLst/>
                    </a:prstGeom>
                  </pic:spPr>
                </pic:pic>
              </a:graphicData>
            </a:graphic>
          </wp:inline>
        </w:drawing>
      </w:r>
    </w:p>
    <w:p w:rsidR="00A30B68" w:rsidRPr="003E5F85" w:rsidRDefault="00A30B68" w:rsidP="00A30B68">
      <w:pPr>
        <w:rPr>
          <w:rFonts w:ascii="Times New Roman" w:eastAsia="Times New Roman" w:hAnsi="Times New Roman"/>
          <w:b/>
          <w:lang w:val="ru-RU"/>
        </w:rPr>
      </w:pPr>
      <w:r w:rsidRPr="003E5F85">
        <w:rPr>
          <w:rFonts w:ascii="Times New Roman" w:eastAsia="Times New Roman" w:hAnsi="Times New Roman"/>
          <w:b/>
          <w:lang w:val="ru-RU"/>
        </w:rPr>
        <w:t>Надписи на Рисунке</w:t>
      </w:r>
    </w:p>
    <w:tbl>
      <w:tblPr>
        <w:tblStyle w:val="ae"/>
        <w:tblW w:w="0" w:type="auto"/>
        <w:tblLook w:val="04A0" w:firstRow="1" w:lastRow="0" w:firstColumn="1" w:lastColumn="0" w:noHBand="0" w:noVBand="1"/>
      </w:tblPr>
      <w:tblGrid>
        <w:gridCol w:w="4264"/>
        <w:gridCol w:w="4264"/>
      </w:tblGrid>
      <w:tr w:rsidR="00A30B68" w:rsidRPr="003E5F85" w:rsidTr="003621F7">
        <w:tc>
          <w:tcPr>
            <w:tcW w:w="4264" w:type="dxa"/>
            <w:vAlign w:val="center"/>
          </w:tcPr>
          <w:p w:rsidR="00A30B68" w:rsidRPr="003E5F85" w:rsidRDefault="00A30B68" w:rsidP="003621F7">
            <w:pPr>
              <w:jc w:val="left"/>
              <w:rPr>
                <w:rFonts w:ascii="Times New Roman" w:eastAsia="Times New Roman" w:hAnsi="Times New Roman"/>
              </w:rPr>
            </w:pPr>
            <w:r w:rsidRPr="003E5F85">
              <w:rPr>
                <w:rFonts w:ascii="Times New Roman" w:eastAsia="Times New Roman" w:hAnsi="Times New Roman"/>
              </w:rPr>
              <w:t>Input/output</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Ввод/вывод</w:t>
            </w:r>
          </w:p>
        </w:tc>
      </w:tr>
      <w:tr w:rsidR="00A30B68" w:rsidRPr="00257276" w:rsidTr="003621F7">
        <w:tc>
          <w:tcPr>
            <w:tcW w:w="4264" w:type="dxa"/>
            <w:vAlign w:val="center"/>
          </w:tcPr>
          <w:p w:rsidR="00A30B68" w:rsidRPr="003E5F85" w:rsidRDefault="00A30B68" w:rsidP="003621F7">
            <w:pPr>
              <w:jc w:val="left"/>
              <w:rPr>
                <w:rFonts w:ascii="Times New Roman" w:eastAsia="Times New Roman" w:hAnsi="Times New Roman"/>
              </w:rPr>
            </w:pPr>
            <w:r w:rsidRPr="003E5F85">
              <w:rPr>
                <w:rFonts w:ascii="Times New Roman" w:eastAsia="Times New Roman" w:hAnsi="Times New Roman"/>
              </w:rPr>
              <w:t>XY positive direction limit</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rPr>
              <w:t>XY</w:t>
            </w:r>
            <w:r w:rsidRPr="003E5F85">
              <w:rPr>
                <w:rFonts w:ascii="Times New Roman" w:eastAsia="Times New Roman" w:hAnsi="Times New Roman"/>
                <w:lang w:val="ru-RU"/>
              </w:rPr>
              <w:t xml:space="preserve"> ограничитель в положительном направлении</w:t>
            </w:r>
          </w:p>
        </w:tc>
      </w:tr>
      <w:tr w:rsidR="00A30B68" w:rsidRPr="00257276" w:rsidTr="003621F7">
        <w:tc>
          <w:tcPr>
            <w:tcW w:w="4264" w:type="dxa"/>
            <w:vAlign w:val="center"/>
          </w:tcPr>
          <w:p w:rsidR="00A30B68" w:rsidRPr="003E5F85" w:rsidRDefault="00A30B68" w:rsidP="00A30B68">
            <w:pPr>
              <w:jc w:val="left"/>
              <w:rPr>
                <w:rFonts w:ascii="Times New Roman" w:eastAsia="Times New Roman" w:hAnsi="Times New Roman"/>
              </w:rPr>
            </w:pPr>
            <w:r w:rsidRPr="003E5F85">
              <w:rPr>
                <w:rFonts w:ascii="Times New Roman" w:eastAsia="Times New Roman" w:hAnsi="Times New Roman"/>
              </w:rPr>
              <w:t>XY negative direction limit</w:t>
            </w:r>
          </w:p>
        </w:tc>
        <w:tc>
          <w:tcPr>
            <w:tcW w:w="4264" w:type="dxa"/>
            <w:vAlign w:val="center"/>
          </w:tcPr>
          <w:p w:rsidR="00A30B68" w:rsidRPr="003E5F85" w:rsidRDefault="00381733" w:rsidP="00381733">
            <w:pPr>
              <w:jc w:val="left"/>
              <w:rPr>
                <w:rFonts w:ascii="Times New Roman" w:eastAsia="Times New Roman" w:hAnsi="Times New Roman"/>
                <w:lang w:val="ru-RU"/>
              </w:rPr>
            </w:pPr>
            <w:r w:rsidRPr="003E5F85">
              <w:rPr>
                <w:rFonts w:ascii="Times New Roman" w:eastAsia="Times New Roman" w:hAnsi="Times New Roman"/>
              </w:rPr>
              <w:t>XY</w:t>
            </w:r>
            <w:r w:rsidRPr="003E5F85">
              <w:rPr>
                <w:rFonts w:ascii="Times New Roman" w:eastAsia="Times New Roman" w:hAnsi="Times New Roman"/>
                <w:lang w:val="ru-RU"/>
              </w:rPr>
              <w:t xml:space="preserve"> ограничитель в отрицательном направлении</w:t>
            </w:r>
          </w:p>
        </w:tc>
      </w:tr>
      <w:tr w:rsidR="00A30B68" w:rsidRPr="003E5F85" w:rsidTr="003621F7">
        <w:tc>
          <w:tcPr>
            <w:tcW w:w="4264" w:type="dxa"/>
            <w:vAlign w:val="center"/>
          </w:tcPr>
          <w:p w:rsidR="00A30B68" w:rsidRPr="003E5F85" w:rsidRDefault="00A30B68" w:rsidP="003621F7">
            <w:pPr>
              <w:jc w:val="left"/>
              <w:rPr>
                <w:rFonts w:ascii="Times New Roman" w:eastAsia="Times New Roman" w:hAnsi="Times New Roman"/>
              </w:rPr>
            </w:pPr>
            <w:r w:rsidRPr="003E5F85">
              <w:rPr>
                <w:rFonts w:ascii="Times New Roman" w:eastAsia="Times New Roman" w:hAnsi="Times New Roman"/>
              </w:rPr>
              <w:t>Cutting torch up</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Поднять режущую горелку</w:t>
            </w:r>
          </w:p>
        </w:tc>
      </w:tr>
      <w:tr w:rsidR="00A30B68" w:rsidRPr="003E5F85" w:rsidTr="003621F7">
        <w:tc>
          <w:tcPr>
            <w:tcW w:w="4264" w:type="dxa"/>
            <w:vAlign w:val="center"/>
          </w:tcPr>
          <w:p w:rsidR="00A30B68" w:rsidRPr="003E5F85" w:rsidRDefault="00A30B68" w:rsidP="00A30B68">
            <w:pPr>
              <w:jc w:val="left"/>
              <w:rPr>
                <w:rFonts w:ascii="Times New Roman" w:eastAsia="Times New Roman" w:hAnsi="Times New Roman"/>
              </w:rPr>
            </w:pPr>
            <w:r w:rsidRPr="003E5F85">
              <w:rPr>
                <w:rFonts w:ascii="Times New Roman" w:eastAsia="Times New Roman" w:hAnsi="Times New Roman"/>
              </w:rPr>
              <w:t>Cutting torch down</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Опустить режущую горелку</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lastRenderedPageBreak/>
              <w:t>Arc starting success signal</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Сигнал успешного зажигания дуги</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Stop</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Остановка</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Pause</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Пауза</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The initial position</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Начальное положение</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Relay</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Реле</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Input signal</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Входной сигнал</w:t>
            </w:r>
          </w:p>
        </w:tc>
      </w:tr>
      <w:tr w:rsidR="00A30B68" w:rsidRPr="003E5F85" w:rsidTr="003621F7">
        <w:tc>
          <w:tcPr>
            <w:tcW w:w="4264" w:type="dxa"/>
            <w:vAlign w:val="center"/>
          </w:tcPr>
          <w:p w:rsidR="00A30B68" w:rsidRPr="003E5F85" w:rsidRDefault="008739B2" w:rsidP="003621F7">
            <w:pPr>
              <w:jc w:val="left"/>
              <w:rPr>
                <w:rFonts w:ascii="Times New Roman" w:eastAsia="Times New Roman" w:hAnsi="Times New Roman"/>
              </w:rPr>
            </w:pPr>
            <w:r w:rsidRPr="003E5F85">
              <w:rPr>
                <w:rFonts w:ascii="Times New Roman" w:eastAsia="Times New Roman" w:hAnsi="Times New Roman"/>
              </w:rPr>
              <w:t>Cutting torch</w:t>
            </w:r>
          </w:p>
        </w:tc>
        <w:tc>
          <w:tcPr>
            <w:tcW w:w="4264" w:type="dxa"/>
            <w:vAlign w:val="center"/>
          </w:tcPr>
          <w:p w:rsidR="00A30B68"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Режущая горелка</w:t>
            </w:r>
          </w:p>
        </w:tc>
      </w:tr>
      <w:tr w:rsidR="008739B2" w:rsidRPr="003E5F85" w:rsidTr="003621F7">
        <w:tc>
          <w:tcPr>
            <w:tcW w:w="4264" w:type="dxa"/>
            <w:vAlign w:val="center"/>
          </w:tcPr>
          <w:p w:rsidR="008739B2" w:rsidRPr="003E5F85" w:rsidRDefault="008739B2" w:rsidP="003621F7">
            <w:pPr>
              <w:jc w:val="left"/>
              <w:rPr>
                <w:rFonts w:ascii="Times New Roman" w:eastAsia="Times New Roman" w:hAnsi="Times New Roman"/>
              </w:rPr>
            </w:pPr>
            <w:r w:rsidRPr="003E5F85">
              <w:rPr>
                <w:rFonts w:ascii="Times New Roman" w:eastAsia="Times New Roman" w:hAnsi="Times New Roman"/>
              </w:rPr>
              <w:t>Steel plate</w:t>
            </w:r>
          </w:p>
        </w:tc>
        <w:tc>
          <w:tcPr>
            <w:tcW w:w="4264" w:type="dxa"/>
            <w:vAlign w:val="center"/>
          </w:tcPr>
          <w:p w:rsidR="008739B2"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Стальная плита</w:t>
            </w:r>
          </w:p>
        </w:tc>
      </w:tr>
      <w:tr w:rsidR="008739B2" w:rsidRPr="003E5F85" w:rsidTr="003621F7">
        <w:tc>
          <w:tcPr>
            <w:tcW w:w="4264" w:type="dxa"/>
            <w:vAlign w:val="center"/>
          </w:tcPr>
          <w:p w:rsidR="008739B2" w:rsidRPr="003E5F85" w:rsidRDefault="008739B2" w:rsidP="003621F7">
            <w:pPr>
              <w:jc w:val="left"/>
              <w:rPr>
                <w:rFonts w:ascii="Times New Roman" w:eastAsia="Times New Roman" w:hAnsi="Times New Roman"/>
              </w:rPr>
            </w:pPr>
            <w:r w:rsidRPr="003E5F85">
              <w:rPr>
                <w:rFonts w:ascii="Times New Roman" w:eastAsia="Times New Roman" w:hAnsi="Times New Roman"/>
              </w:rPr>
              <w:t>Output signal</w:t>
            </w:r>
          </w:p>
        </w:tc>
        <w:tc>
          <w:tcPr>
            <w:tcW w:w="4264" w:type="dxa"/>
            <w:vAlign w:val="center"/>
          </w:tcPr>
          <w:p w:rsidR="008739B2"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Выходной сигнал</w:t>
            </w:r>
          </w:p>
        </w:tc>
      </w:tr>
      <w:tr w:rsidR="008739B2" w:rsidRPr="00257276" w:rsidTr="003621F7">
        <w:tc>
          <w:tcPr>
            <w:tcW w:w="4264" w:type="dxa"/>
            <w:vAlign w:val="center"/>
          </w:tcPr>
          <w:p w:rsidR="008739B2" w:rsidRPr="003E5F85" w:rsidRDefault="008739B2" w:rsidP="003621F7">
            <w:pPr>
              <w:jc w:val="left"/>
              <w:rPr>
                <w:rFonts w:ascii="Times New Roman" w:eastAsia="Times New Roman" w:hAnsi="Times New Roman"/>
              </w:rPr>
            </w:pPr>
            <w:r w:rsidRPr="003E5F85">
              <w:rPr>
                <w:rFonts w:ascii="Times New Roman" w:eastAsia="Times New Roman" w:hAnsi="Times New Roman"/>
              </w:rPr>
              <w:t>M38 output in plasma model</w:t>
            </w:r>
          </w:p>
        </w:tc>
        <w:tc>
          <w:tcPr>
            <w:tcW w:w="4264" w:type="dxa"/>
            <w:vAlign w:val="center"/>
          </w:tcPr>
          <w:p w:rsidR="008739B2"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 xml:space="preserve">Выход </w:t>
            </w:r>
            <w:r w:rsidRPr="003E5F85">
              <w:rPr>
                <w:rFonts w:ascii="Times New Roman" w:eastAsia="Times New Roman" w:hAnsi="Times New Roman"/>
              </w:rPr>
              <w:t>M</w:t>
            </w:r>
            <w:r w:rsidRPr="003E5F85">
              <w:rPr>
                <w:rFonts w:ascii="Times New Roman" w:eastAsia="Times New Roman" w:hAnsi="Times New Roman"/>
                <w:lang w:val="ru-RU"/>
              </w:rPr>
              <w:t>38 в плазменной модели</w:t>
            </w:r>
          </w:p>
        </w:tc>
      </w:tr>
      <w:tr w:rsidR="008739B2" w:rsidRPr="00257276" w:rsidTr="003621F7">
        <w:tc>
          <w:tcPr>
            <w:tcW w:w="4264" w:type="dxa"/>
            <w:vAlign w:val="center"/>
          </w:tcPr>
          <w:p w:rsidR="008739B2" w:rsidRPr="003E5F85" w:rsidRDefault="008739B2" w:rsidP="003621F7">
            <w:pPr>
              <w:jc w:val="left"/>
              <w:rPr>
                <w:rFonts w:ascii="Times New Roman" w:eastAsia="Times New Roman" w:hAnsi="Times New Roman"/>
              </w:rPr>
            </w:pPr>
            <w:r w:rsidRPr="003E5F85">
              <w:rPr>
                <w:rFonts w:ascii="Times New Roman" w:eastAsia="Times New Roman" w:hAnsi="Times New Roman"/>
              </w:rPr>
              <w:t>If you don’t pick up M20 for the ignition function, please to set the parameter for ignition delay to 0</w:t>
            </w:r>
          </w:p>
        </w:tc>
        <w:tc>
          <w:tcPr>
            <w:tcW w:w="4264" w:type="dxa"/>
            <w:vAlign w:val="center"/>
          </w:tcPr>
          <w:p w:rsidR="008739B2" w:rsidRPr="003E5F85" w:rsidRDefault="008739B2" w:rsidP="003621F7">
            <w:pPr>
              <w:jc w:val="left"/>
              <w:rPr>
                <w:rFonts w:ascii="Times New Roman" w:eastAsia="Times New Roman" w:hAnsi="Times New Roman"/>
                <w:lang w:val="ru-RU"/>
              </w:rPr>
            </w:pPr>
            <w:r w:rsidRPr="003E5F85">
              <w:rPr>
                <w:rFonts w:ascii="Times New Roman" w:eastAsia="Times New Roman" w:hAnsi="Times New Roman"/>
                <w:lang w:val="ru-RU"/>
              </w:rPr>
              <w:t xml:space="preserve">Если Вы не поймали </w:t>
            </w:r>
            <w:r w:rsidRPr="003E5F85">
              <w:rPr>
                <w:rFonts w:ascii="Times New Roman" w:eastAsia="Times New Roman" w:hAnsi="Times New Roman"/>
              </w:rPr>
              <w:t>M</w:t>
            </w:r>
            <w:r w:rsidRPr="003E5F85">
              <w:rPr>
                <w:rFonts w:ascii="Times New Roman" w:eastAsia="Times New Roman" w:hAnsi="Times New Roman"/>
                <w:lang w:val="ru-RU"/>
              </w:rPr>
              <w:t>20 для функции зажигания, то установите параметр задержки зажигания равным нулю.</w:t>
            </w:r>
          </w:p>
        </w:tc>
      </w:tr>
      <w:tr w:rsidR="008739B2" w:rsidRPr="00257276" w:rsidTr="003621F7">
        <w:tc>
          <w:tcPr>
            <w:tcW w:w="4264" w:type="dxa"/>
            <w:vAlign w:val="center"/>
          </w:tcPr>
          <w:p w:rsidR="008739B2" w:rsidRPr="003E5F85" w:rsidRDefault="008739B2" w:rsidP="003621F7">
            <w:pPr>
              <w:jc w:val="left"/>
              <w:rPr>
                <w:rFonts w:ascii="Times New Roman" w:eastAsia="Times New Roman" w:hAnsi="Times New Roman"/>
              </w:rPr>
            </w:pPr>
            <w:r w:rsidRPr="003E5F85">
              <w:rPr>
                <w:rFonts w:ascii="Times New Roman" w:eastAsia="Times New Roman" w:hAnsi="Times New Roman"/>
              </w:rPr>
              <w:t>M20 is flame/plasma switch</w:t>
            </w:r>
          </w:p>
        </w:tc>
        <w:tc>
          <w:tcPr>
            <w:tcW w:w="4264" w:type="dxa"/>
            <w:vAlign w:val="center"/>
          </w:tcPr>
          <w:p w:rsidR="008739B2" w:rsidRPr="003E5F85" w:rsidRDefault="008739B2" w:rsidP="003621F7">
            <w:pPr>
              <w:jc w:val="left"/>
              <w:rPr>
                <w:rFonts w:ascii="Times New Roman" w:eastAsia="Times New Roman" w:hAnsi="Times New Roman"/>
                <w:lang w:val="ru-RU"/>
              </w:rPr>
            </w:pPr>
            <w:r w:rsidRPr="003E5F85">
              <w:rPr>
                <w:rFonts w:ascii="Times New Roman" w:eastAsia="Times New Roman" w:hAnsi="Times New Roman"/>
              </w:rPr>
              <w:t>M</w:t>
            </w:r>
            <w:r w:rsidRPr="003E5F85">
              <w:rPr>
                <w:rFonts w:ascii="Times New Roman" w:eastAsia="Times New Roman" w:hAnsi="Times New Roman"/>
                <w:lang w:val="ru-RU"/>
              </w:rPr>
              <w:t>20 – это ключ Пламя/Плазма</w:t>
            </w:r>
          </w:p>
        </w:tc>
      </w:tr>
      <w:tr w:rsidR="008739B2" w:rsidRPr="00257276" w:rsidTr="003621F7">
        <w:tc>
          <w:tcPr>
            <w:tcW w:w="4264" w:type="dxa"/>
            <w:vAlign w:val="center"/>
          </w:tcPr>
          <w:p w:rsidR="008739B2" w:rsidRPr="003E5F85" w:rsidRDefault="008739B2" w:rsidP="00381733">
            <w:pPr>
              <w:jc w:val="left"/>
              <w:rPr>
                <w:rFonts w:ascii="Times New Roman" w:eastAsia="Times New Roman" w:hAnsi="Times New Roman"/>
              </w:rPr>
            </w:pPr>
            <w:r w:rsidRPr="003E5F85">
              <w:rPr>
                <w:rFonts w:ascii="Times New Roman" w:eastAsia="Times New Roman" w:hAnsi="Times New Roman"/>
              </w:rPr>
              <w:t>The corner signal</w:t>
            </w:r>
            <w:r w:rsidR="00381733" w:rsidRPr="003E5F85">
              <w:rPr>
                <w:rFonts w:ascii="Times New Roman" w:eastAsia="Times New Roman" w:hAnsi="Times New Roman"/>
              </w:rPr>
              <w:t xml:space="preserve"> close point output</w:t>
            </w:r>
          </w:p>
        </w:tc>
        <w:tc>
          <w:tcPr>
            <w:tcW w:w="4264" w:type="dxa"/>
            <w:vAlign w:val="center"/>
          </w:tcPr>
          <w:p w:rsidR="008739B2" w:rsidRPr="003E5F85" w:rsidRDefault="00381733" w:rsidP="00381733">
            <w:pPr>
              <w:jc w:val="left"/>
              <w:rPr>
                <w:rFonts w:ascii="Times New Roman" w:eastAsia="Times New Roman" w:hAnsi="Times New Roman"/>
                <w:lang w:val="ru-RU"/>
              </w:rPr>
            </w:pPr>
            <w:r w:rsidRPr="003E5F85">
              <w:rPr>
                <w:rFonts w:ascii="Times New Roman" w:eastAsia="Times New Roman" w:hAnsi="Times New Roman"/>
                <w:lang w:val="ru-RU"/>
              </w:rPr>
              <w:t>Выходной сигнал приближения к зоне угла</w:t>
            </w:r>
          </w:p>
        </w:tc>
      </w:tr>
      <w:tr w:rsidR="00381733" w:rsidRPr="003E5F85" w:rsidTr="003621F7">
        <w:tc>
          <w:tcPr>
            <w:tcW w:w="4264" w:type="dxa"/>
            <w:vAlign w:val="center"/>
          </w:tcPr>
          <w:p w:rsidR="00381733" w:rsidRPr="003E5F85" w:rsidRDefault="00381733" w:rsidP="003621F7">
            <w:pPr>
              <w:jc w:val="left"/>
              <w:rPr>
                <w:rFonts w:ascii="Times New Roman" w:eastAsia="Times New Roman" w:hAnsi="Times New Roman"/>
              </w:rPr>
            </w:pPr>
            <w:r w:rsidRPr="003E5F85">
              <w:rPr>
                <w:rFonts w:ascii="Times New Roman" w:eastAsia="Times New Roman" w:hAnsi="Times New Roman"/>
              </w:rPr>
              <w:t>24V+</w:t>
            </w:r>
          </w:p>
        </w:tc>
        <w:tc>
          <w:tcPr>
            <w:tcW w:w="4264" w:type="dxa"/>
            <w:vAlign w:val="center"/>
          </w:tcPr>
          <w:p w:rsidR="00381733"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24 В+</w:t>
            </w:r>
          </w:p>
        </w:tc>
      </w:tr>
      <w:tr w:rsidR="00381733" w:rsidRPr="00257276" w:rsidTr="003621F7">
        <w:tc>
          <w:tcPr>
            <w:tcW w:w="4264" w:type="dxa"/>
            <w:vAlign w:val="center"/>
          </w:tcPr>
          <w:p w:rsidR="00381733" w:rsidRPr="003E5F85" w:rsidRDefault="00381733" w:rsidP="00381733">
            <w:pPr>
              <w:jc w:val="left"/>
              <w:rPr>
                <w:rFonts w:ascii="Times New Roman" w:eastAsia="Times New Roman" w:hAnsi="Times New Roman"/>
              </w:rPr>
            </w:pPr>
            <w:r w:rsidRPr="003E5F85">
              <w:rPr>
                <w:rFonts w:ascii="Times New Roman" w:eastAsia="Times New Roman" w:hAnsi="Times New Roman"/>
              </w:rPr>
              <w:t>Pick up the public end fire mode</w:t>
            </w:r>
          </w:p>
        </w:tc>
        <w:tc>
          <w:tcPr>
            <w:tcW w:w="4264" w:type="dxa"/>
            <w:vAlign w:val="center"/>
          </w:tcPr>
          <w:p w:rsidR="00381733" w:rsidRPr="003E5F85" w:rsidRDefault="00381733" w:rsidP="003621F7">
            <w:pPr>
              <w:jc w:val="left"/>
              <w:rPr>
                <w:rFonts w:ascii="Times New Roman" w:eastAsia="Times New Roman" w:hAnsi="Times New Roman"/>
                <w:lang w:val="ru-RU"/>
              </w:rPr>
            </w:pPr>
            <w:r w:rsidRPr="003E5F85">
              <w:rPr>
                <w:rFonts w:ascii="Times New Roman" w:eastAsia="Times New Roman" w:hAnsi="Times New Roman"/>
                <w:lang w:val="ru-RU"/>
              </w:rPr>
              <w:t xml:space="preserve">Поймать сигнал стороны </w:t>
            </w:r>
            <w:r w:rsidR="00B1040F" w:rsidRPr="003E5F85">
              <w:rPr>
                <w:rFonts w:ascii="Times New Roman" w:eastAsia="Times New Roman" w:hAnsi="Times New Roman"/>
                <w:lang w:val="ru-RU"/>
              </w:rPr>
              <w:t>общего доступа огневого режима</w:t>
            </w:r>
          </w:p>
        </w:tc>
      </w:tr>
      <w:tr w:rsidR="00381733" w:rsidRPr="00257276" w:rsidTr="003621F7">
        <w:tc>
          <w:tcPr>
            <w:tcW w:w="4264" w:type="dxa"/>
            <w:vAlign w:val="center"/>
          </w:tcPr>
          <w:p w:rsidR="00381733" w:rsidRPr="003E5F85" w:rsidRDefault="00381733" w:rsidP="003621F7">
            <w:pPr>
              <w:jc w:val="left"/>
              <w:rPr>
                <w:rFonts w:ascii="Times New Roman" w:eastAsia="Times New Roman" w:hAnsi="Times New Roman"/>
              </w:rPr>
            </w:pPr>
            <w:r w:rsidRPr="003E5F85">
              <w:rPr>
                <w:rFonts w:ascii="Times New Roman" w:eastAsia="Times New Roman" w:hAnsi="Times New Roman"/>
              </w:rPr>
              <w:t>24V com</w:t>
            </w:r>
          </w:p>
        </w:tc>
        <w:tc>
          <w:tcPr>
            <w:tcW w:w="4264" w:type="dxa"/>
            <w:vAlign w:val="center"/>
          </w:tcPr>
          <w:p w:rsidR="00381733" w:rsidRPr="003E5F85" w:rsidRDefault="00B1040F" w:rsidP="003621F7">
            <w:pPr>
              <w:jc w:val="left"/>
              <w:rPr>
                <w:rFonts w:ascii="Times New Roman" w:eastAsia="Times New Roman" w:hAnsi="Times New Roman"/>
                <w:lang w:val="ru-RU"/>
              </w:rPr>
            </w:pPr>
            <w:r w:rsidRPr="003E5F85">
              <w:rPr>
                <w:rFonts w:ascii="Times New Roman" w:eastAsia="Times New Roman" w:hAnsi="Times New Roman"/>
                <w:lang w:val="ru-RU"/>
              </w:rPr>
              <w:t xml:space="preserve">Общий провод 24 </w:t>
            </w:r>
            <w:r w:rsidR="001F37AB" w:rsidRPr="003E5F85">
              <w:rPr>
                <w:rFonts w:ascii="Times New Roman" w:eastAsia="Times New Roman" w:hAnsi="Times New Roman"/>
                <w:lang w:val="ru-RU"/>
              </w:rPr>
              <w:t>в</w:t>
            </w:r>
            <w:r w:rsidR="00812A2A" w:rsidRPr="003E5F85">
              <w:rPr>
                <w:rFonts w:ascii="Times New Roman" w:eastAsia="Times New Roman" w:hAnsi="Times New Roman"/>
                <w:lang w:val="ru-RU"/>
              </w:rPr>
              <w:t xml:space="preserve"> общий провод</w:t>
            </w:r>
          </w:p>
        </w:tc>
      </w:tr>
    </w:tbl>
    <w:p w:rsidR="00A30B68" w:rsidRPr="003E5F85" w:rsidRDefault="00A30B68">
      <w:pPr>
        <w:rPr>
          <w:rFonts w:ascii="Times New Roman" w:hAnsi="Times New Roman"/>
          <w:lang w:val="ru-RU"/>
        </w:rPr>
      </w:pPr>
    </w:p>
    <w:p w:rsidR="00754EDF" w:rsidRPr="002C4CB5" w:rsidRDefault="002C4CB5" w:rsidP="002C4CB5">
      <w:pPr>
        <w:rPr>
          <w:rFonts w:ascii="Times New Roman" w:hAnsi="Times New Roman"/>
          <w:lang w:val="ru-RU"/>
        </w:rPr>
      </w:pPr>
      <w:bookmarkStart w:id="53" w:name="_Toc461634546"/>
      <w:r w:rsidRPr="002C4CB5">
        <w:rPr>
          <w:rFonts w:ascii="Times New Roman" w:hAnsi="Times New Roman"/>
          <w:lang w:val="ru-RU"/>
        </w:rPr>
        <w:t xml:space="preserve">10.4 </w:t>
      </w:r>
      <w:r w:rsidR="00B0706C" w:rsidRPr="002C4CB5">
        <w:rPr>
          <w:rFonts w:ascii="Times New Roman" w:hAnsi="Times New Roman"/>
        </w:rPr>
        <w:t>DB</w:t>
      </w:r>
      <w:r w:rsidR="00B0706C" w:rsidRPr="002C4CB5">
        <w:rPr>
          <w:rFonts w:ascii="Times New Roman" w:hAnsi="Times New Roman"/>
          <w:lang w:val="ru-RU"/>
        </w:rPr>
        <w:t xml:space="preserve">15 </w:t>
      </w:r>
      <w:r w:rsidR="002E5E3B" w:rsidRPr="002C4CB5">
        <w:rPr>
          <w:rFonts w:ascii="Times New Roman" w:hAnsi="Times New Roman"/>
          <w:lang w:val="ru-RU"/>
        </w:rPr>
        <w:t xml:space="preserve">Определения контактов 15-контактного разъема для двигателя </w:t>
      </w:r>
      <w:r w:rsidR="00B0706C" w:rsidRPr="002C4CB5">
        <w:rPr>
          <w:rFonts w:ascii="Times New Roman" w:hAnsi="Times New Roman"/>
          <w:lang w:val="ru-RU"/>
        </w:rPr>
        <w:t>(</w:t>
      </w:r>
      <w:r w:rsidR="002E5E3B" w:rsidRPr="002C4CB5">
        <w:rPr>
          <w:rFonts w:ascii="Times New Roman" w:hAnsi="Times New Roman"/>
          <w:lang w:val="ru-RU"/>
        </w:rPr>
        <w:t>для моделей</w:t>
      </w:r>
      <w:r w:rsidR="00B0706C" w:rsidRPr="002C4CB5">
        <w:rPr>
          <w:rFonts w:ascii="Times New Roman" w:hAnsi="Times New Roman"/>
          <w:lang w:val="ru-RU"/>
        </w:rPr>
        <w:t xml:space="preserve"> 2100</w:t>
      </w:r>
      <w:r w:rsidR="00B0706C" w:rsidRPr="002C4CB5">
        <w:rPr>
          <w:rFonts w:ascii="Times New Roman" w:hAnsi="Times New Roman"/>
        </w:rPr>
        <w:t>s</w:t>
      </w:r>
      <w:r w:rsidR="00B0706C" w:rsidRPr="002C4CB5">
        <w:rPr>
          <w:rFonts w:ascii="Times New Roman" w:hAnsi="Times New Roman"/>
          <w:lang w:val="ru-RU"/>
        </w:rPr>
        <w:t xml:space="preserve"> </w:t>
      </w:r>
      <w:r w:rsidR="00B0706C" w:rsidRPr="002C4CB5">
        <w:rPr>
          <w:rFonts w:ascii="Times New Roman" w:hAnsi="Times New Roman"/>
        </w:rPr>
        <w:t>and</w:t>
      </w:r>
      <w:r w:rsidR="00B0706C" w:rsidRPr="002C4CB5">
        <w:rPr>
          <w:rFonts w:ascii="Times New Roman" w:hAnsi="Times New Roman"/>
          <w:lang w:val="ru-RU"/>
        </w:rPr>
        <w:t xml:space="preserve"> 2100</w:t>
      </w:r>
      <w:r w:rsidR="00B0706C" w:rsidRPr="002C4CB5">
        <w:rPr>
          <w:rFonts w:ascii="Times New Roman" w:hAnsi="Times New Roman"/>
        </w:rPr>
        <w:t>c</w:t>
      </w:r>
      <w:r w:rsidR="00B0706C" w:rsidRPr="002C4CB5">
        <w:rPr>
          <w:rFonts w:ascii="Times New Roman" w:hAnsi="Times New Roman"/>
          <w:lang w:val="ru-RU"/>
        </w:rPr>
        <w:t>)</w:t>
      </w:r>
      <w:bookmarkEnd w:id="53"/>
    </w:p>
    <w:p w:rsidR="002E5E3B" w:rsidRPr="003E5F85" w:rsidRDefault="002E5E3B">
      <w:pPr>
        <w:rPr>
          <w:rFonts w:ascii="Times New Roman" w:eastAsia="Times New Roman" w:hAnsi="Times New Roman"/>
          <w:lang w:val="ru-RU"/>
        </w:rPr>
      </w:pPr>
    </w:p>
    <w:p w:rsidR="00754EDF" w:rsidRPr="003E5F85" w:rsidRDefault="00B0706C">
      <w:pPr>
        <w:rPr>
          <w:rFonts w:ascii="Times New Roman" w:hAnsi="Times New Roman"/>
          <w:lang w:val="ru-RU"/>
        </w:rPr>
      </w:pPr>
      <w:r w:rsidRPr="003E5F85">
        <w:rPr>
          <w:rFonts w:ascii="Times New Roman" w:eastAsia="Times New Roman" w:hAnsi="Times New Roman"/>
          <w:lang w:val="ru-RU"/>
        </w:rPr>
        <w:t xml:space="preserve">1) </w:t>
      </w:r>
      <w:r w:rsidR="002E5E3B" w:rsidRPr="003E5F85">
        <w:rPr>
          <w:rFonts w:ascii="Times New Roman" w:eastAsia="Times New Roman" w:hAnsi="Times New Roman"/>
          <w:lang w:val="ru-RU"/>
        </w:rPr>
        <w:t xml:space="preserve">Дифференциальный </w:t>
      </w:r>
      <w:r w:rsidR="001F37AB" w:rsidRPr="003E5F85">
        <w:rPr>
          <w:rFonts w:ascii="Times New Roman" w:eastAsia="Times New Roman" w:hAnsi="Times New Roman"/>
          <w:lang w:val="ru-RU"/>
        </w:rPr>
        <w:t>сигнал (</w:t>
      </w:r>
      <w:r w:rsidRPr="003E5F85">
        <w:rPr>
          <w:rFonts w:ascii="Times New Roman" w:eastAsia="Times New Roman" w:hAnsi="Times New Roman"/>
          <w:lang w:val="ru-RU"/>
        </w:rPr>
        <w:t xml:space="preserve">2) </w:t>
      </w:r>
      <w:r w:rsidR="002E5E3B" w:rsidRPr="003E5F85">
        <w:rPr>
          <w:rFonts w:ascii="Times New Roman" w:eastAsia="Times New Roman" w:hAnsi="Times New Roman"/>
          <w:lang w:val="ru-RU"/>
        </w:rPr>
        <w:t>Общая схема подключения</w:t>
      </w:r>
      <w:r w:rsidR="002C4CB5">
        <w:rPr>
          <w:rFonts w:ascii="Times New Roman" w:eastAsia="Times New Roman" w:hAnsi="Times New Roman"/>
          <w:lang w:val="ru-RU"/>
        </w:rPr>
        <w:t xml:space="preserve"> </w:t>
      </w:r>
      <w:r w:rsidR="002E5E3B" w:rsidRPr="003E5F85">
        <w:rPr>
          <w:rFonts w:ascii="Times New Roman" w:eastAsia="Times New Roman" w:hAnsi="Times New Roman"/>
          <w:lang w:val="ru-RU"/>
        </w:rPr>
        <w:t>анода</w:t>
      </w:r>
    </w:p>
    <w:p w:rsidR="00754EDF" w:rsidRPr="003E5F85" w:rsidRDefault="00B0706C">
      <w:pPr>
        <w:rPr>
          <w:rFonts w:ascii="Times New Roman" w:hAnsi="Times New Roman"/>
          <w:lang w:val="ru-RU"/>
        </w:rPr>
      </w:pPr>
      <w:r w:rsidRPr="003E5F85">
        <w:rPr>
          <w:rFonts w:ascii="Times New Roman" w:hAnsi="Times New Roman"/>
          <w:noProof/>
          <w:lang w:val="ru-RU" w:eastAsia="ru-RU"/>
        </w:rPr>
        <w:drawing>
          <wp:inline distT="0" distB="0" distL="0" distR="0">
            <wp:extent cx="4453255" cy="3491865"/>
            <wp:effectExtent l="0" t="0" r="0" b="0"/>
            <wp:docPr id="38" name="Изображение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43"/>
                    <pic:cNvPicPr>
                      <a:picLocks noChangeAspect="1" noChangeArrowheads="1"/>
                    </pic:cNvPicPr>
                  </pic:nvPicPr>
                  <pic:blipFill>
                    <a:blip r:embed="rId85" cstate="print"/>
                    <a:stretch>
                      <a:fillRect/>
                    </a:stretch>
                  </pic:blipFill>
                  <pic:spPr bwMode="auto">
                    <a:xfrm>
                      <a:off x="0" y="0"/>
                      <a:ext cx="4453255" cy="3491865"/>
                    </a:xfrm>
                    <a:prstGeom prst="rect">
                      <a:avLst/>
                    </a:prstGeom>
                  </pic:spPr>
                </pic:pic>
              </a:graphicData>
            </a:graphic>
          </wp:inline>
        </w:drawing>
      </w:r>
    </w:p>
    <w:tbl>
      <w:tblPr>
        <w:tblStyle w:val="ae"/>
        <w:tblW w:w="0" w:type="auto"/>
        <w:tblLook w:val="04A0" w:firstRow="1" w:lastRow="0" w:firstColumn="1" w:lastColumn="0" w:noHBand="0" w:noVBand="1"/>
      </w:tblPr>
      <w:tblGrid>
        <w:gridCol w:w="4264"/>
        <w:gridCol w:w="4264"/>
      </w:tblGrid>
      <w:tr w:rsidR="002E5E3B" w:rsidRPr="003E5F85" w:rsidTr="003621F7">
        <w:tc>
          <w:tcPr>
            <w:tcW w:w="4264" w:type="dxa"/>
            <w:vAlign w:val="center"/>
          </w:tcPr>
          <w:p w:rsidR="002E5E3B" w:rsidRPr="003E5F85" w:rsidRDefault="002E5E3B" w:rsidP="003621F7">
            <w:pPr>
              <w:jc w:val="left"/>
              <w:rPr>
                <w:rFonts w:ascii="Times New Roman" w:eastAsia="Times New Roman" w:hAnsi="Times New Roman"/>
              </w:rPr>
            </w:pPr>
            <w:r w:rsidRPr="003E5F85">
              <w:rPr>
                <w:rFonts w:ascii="Times New Roman" w:eastAsia="Times New Roman" w:hAnsi="Times New Roman"/>
              </w:rPr>
              <w:t>Public side</w:t>
            </w:r>
          </w:p>
        </w:tc>
        <w:tc>
          <w:tcPr>
            <w:tcW w:w="4264" w:type="dxa"/>
            <w:vAlign w:val="center"/>
          </w:tcPr>
          <w:p w:rsidR="002E5E3B" w:rsidRPr="003E5F85" w:rsidRDefault="002E5E3B" w:rsidP="003621F7">
            <w:pPr>
              <w:jc w:val="left"/>
              <w:rPr>
                <w:rFonts w:ascii="Times New Roman" w:eastAsia="Times New Roman" w:hAnsi="Times New Roman"/>
                <w:lang w:val="ru-RU"/>
              </w:rPr>
            </w:pPr>
            <w:r w:rsidRPr="003E5F85">
              <w:rPr>
                <w:rFonts w:ascii="Times New Roman" w:eastAsia="Times New Roman" w:hAnsi="Times New Roman"/>
                <w:lang w:val="ru-RU"/>
              </w:rPr>
              <w:t>Доступная сторона</w:t>
            </w:r>
          </w:p>
        </w:tc>
      </w:tr>
    </w:tbl>
    <w:p w:rsidR="00754EDF" w:rsidRPr="003E5F85" w:rsidRDefault="00754EDF">
      <w:pPr>
        <w:rPr>
          <w:rFonts w:ascii="Times New Roman" w:eastAsia="Times New Roman" w:hAnsi="Times New Roman"/>
          <w:lang w:val="ru-RU"/>
        </w:rPr>
      </w:pPr>
    </w:p>
    <w:p w:rsidR="00D56A93" w:rsidRPr="003E5F85" w:rsidRDefault="00D56A93">
      <w:pPr>
        <w:widowControl/>
        <w:jc w:val="left"/>
        <w:rPr>
          <w:rFonts w:ascii="Times New Roman" w:eastAsia="Times New Roman" w:hAnsi="Times New Roman"/>
          <w:b/>
          <w:lang w:val="ru-RU"/>
        </w:rPr>
      </w:pPr>
      <w:r w:rsidRPr="003E5F85">
        <w:rPr>
          <w:rFonts w:ascii="Times New Roman" w:eastAsia="Times New Roman" w:hAnsi="Times New Roman"/>
          <w:b/>
          <w:lang w:val="ru-RU"/>
        </w:rPr>
        <w:br w:type="page"/>
      </w:r>
    </w:p>
    <w:p w:rsidR="00754EDF" w:rsidRPr="003A1D46" w:rsidRDefault="00B0706C" w:rsidP="002C4CB5">
      <w:pPr>
        <w:rPr>
          <w:rFonts w:ascii="Times New Roman" w:hAnsi="Times New Roman"/>
          <w:lang w:val="ru-RU"/>
        </w:rPr>
      </w:pPr>
      <w:bookmarkStart w:id="54" w:name="_Toc461634547"/>
      <w:r w:rsidRPr="003A1D46">
        <w:rPr>
          <w:rFonts w:ascii="Times New Roman" w:hAnsi="Times New Roman"/>
          <w:lang w:val="ru-RU"/>
        </w:rPr>
        <w:lastRenderedPageBreak/>
        <w:t xml:space="preserve">10.5 </w:t>
      </w:r>
      <w:r w:rsidR="00D56A93" w:rsidRPr="003A1D46">
        <w:rPr>
          <w:rFonts w:ascii="Times New Roman" w:hAnsi="Times New Roman"/>
          <w:lang w:val="ru-RU"/>
        </w:rPr>
        <w:t xml:space="preserve">Определения контактов разъема </w:t>
      </w:r>
      <w:r w:rsidR="00D56A93" w:rsidRPr="002C4CB5">
        <w:rPr>
          <w:rFonts w:ascii="Times New Roman" w:hAnsi="Times New Roman"/>
        </w:rPr>
        <w:t>DB</w:t>
      </w:r>
      <w:r w:rsidR="00D56A93" w:rsidRPr="003A1D46">
        <w:rPr>
          <w:rFonts w:ascii="Times New Roman" w:hAnsi="Times New Roman"/>
          <w:lang w:val="ru-RU"/>
        </w:rPr>
        <w:t xml:space="preserve">15 для подключения разработанного компанией контроллера настройки движения по высоте </w:t>
      </w:r>
      <w:r w:rsidRPr="003A1D46">
        <w:rPr>
          <w:rFonts w:ascii="Times New Roman" w:hAnsi="Times New Roman"/>
          <w:lang w:val="ru-RU"/>
        </w:rPr>
        <w:t>(</w:t>
      </w:r>
      <w:r w:rsidRPr="002C4CB5">
        <w:rPr>
          <w:rFonts w:ascii="Times New Roman" w:hAnsi="Times New Roman"/>
        </w:rPr>
        <w:t>SF</w:t>
      </w:r>
      <w:r w:rsidRPr="003A1D46">
        <w:rPr>
          <w:rFonts w:ascii="Times New Roman" w:hAnsi="Times New Roman"/>
          <w:lang w:val="ru-RU"/>
        </w:rPr>
        <w:t xml:space="preserve"> - </w:t>
      </w:r>
      <w:r w:rsidRPr="002C4CB5">
        <w:rPr>
          <w:rFonts w:ascii="Times New Roman" w:hAnsi="Times New Roman"/>
        </w:rPr>
        <w:t>HC</w:t>
      </w:r>
      <w:r w:rsidRPr="003A1D46">
        <w:rPr>
          <w:rFonts w:ascii="Times New Roman" w:hAnsi="Times New Roman"/>
          <w:lang w:val="ru-RU"/>
        </w:rPr>
        <w:t>30)</w:t>
      </w:r>
      <w:bookmarkEnd w:id="54"/>
      <w:r w:rsidRPr="003A1D46">
        <w:rPr>
          <w:rFonts w:ascii="Times New Roman" w:hAnsi="Times New Roman"/>
          <w:lang w:val="ru-RU"/>
        </w:rPr>
        <w:t xml:space="preserve"> </w:t>
      </w:r>
    </w:p>
    <w:p w:rsidR="00B342D1" w:rsidRPr="003E5F85" w:rsidRDefault="00B342D1">
      <w:pPr>
        <w:rPr>
          <w:rFonts w:ascii="Times New Roman" w:eastAsia="Times New Roman" w:hAnsi="Times New Roman"/>
          <w:b/>
          <w:lang w:val="ru-RU"/>
        </w:rPr>
      </w:pPr>
    </w:p>
    <w:tbl>
      <w:tblPr>
        <w:tblW w:w="7848" w:type="dxa"/>
        <w:tblInd w:w="-104"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15" w:type="dxa"/>
        </w:tblCellMar>
        <w:tblLook w:val="00A0" w:firstRow="1" w:lastRow="0" w:firstColumn="1" w:lastColumn="0" w:noHBand="0" w:noVBand="0"/>
      </w:tblPr>
      <w:tblGrid>
        <w:gridCol w:w="1286"/>
        <w:gridCol w:w="2083"/>
        <w:gridCol w:w="2600"/>
        <w:gridCol w:w="1879"/>
      </w:tblGrid>
      <w:tr w:rsidR="00754EDF" w:rsidRPr="003E5F85" w:rsidTr="00E549E1">
        <w:trPr>
          <w:trHeight w:val="679"/>
        </w:trPr>
        <w:tc>
          <w:tcPr>
            <w:tcW w:w="1286" w:type="dxa"/>
            <w:tcBorders>
              <w:top w:val="single" w:sz="12"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D56A93" w:rsidP="00D56A93">
            <w:pPr>
              <w:spacing w:line="380" w:lineRule="exact"/>
              <w:jc w:val="center"/>
              <w:rPr>
                <w:rFonts w:ascii="Times New Roman" w:hAnsi="Times New Roman"/>
                <w:lang w:val="ru-RU"/>
              </w:rPr>
            </w:pPr>
            <w:r w:rsidRPr="003E5F85">
              <w:rPr>
                <w:rFonts w:ascii="Times New Roman" w:eastAsia="FangSong_GB2312" w:hAnsi="Times New Roman"/>
                <w:b/>
                <w:lang w:val="ru-RU"/>
              </w:rPr>
              <w:t>Номер</w:t>
            </w:r>
          </w:p>
        </w:tc>
        <w:tc>
          <w:tcPr>
            <w:tcW w:w="2083" w:type="dxa"/>
            <w:tcBorders>
              <w:top w:val="single" w:sz="12"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D56A93" w:rsidP="00D56A93">
            <w:pPr>
              <w:spacing w:line="380" w:lineRule="exact"/>
              <w:ind w:left="312"/>
              <w:jc w:val="center"/>
              <w:rPr>
                <w:rFonts w:ascii="Times New Roman" w:hAnsi="Times New Roman"/>
                <w:lang w:val="ru-RU"/>
              </w:rPr>
            </w:pPr>
            <w:r w:rsidRPr="003E5F85">
              <w:rPr>
                <w:rFonts w:ascii="Times New Roman" w:eastAsia="FangSong_GB2312" w:hAnsi="Times New Roman"/>
                <w:b/>
                <w:lang w:val="ru-RU"/>
              </w:rPr>
              <w:t>Определение</w:t>
            </w:r>
          </w:p>
        </w:tc>
        <w:tc>
          <w:tcPr>
            <w:tcW w:w="2600" w:type="dxa"/>
            <w:tcBorders>
              <w:top w:val="single" w:sz="12"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spacing w:line="380" w:lineRule="exact"/>
              <w:jc w:val="center"/>
              <w:rPr>
                <w:rFonts w:ascii="Times New Roman" w:hAnsi="Times New Roman"/>
                <w:lang w:val="ru-RU"/>
              </w:rPr>
            </w:pPr>
            <w:r w:rsidRPr="003E5F85">
              <w:rPr>
                <w:rFonts w:ascii="Times New Roman" w:eastAsia="FangSong_GB2312" w:hAnsi="Times New Roman"/>
                <w:b/>
                <w:lang w:val="ru-RU"/>
              </w:rPr>
              <w:t>Назначение контакта</w:t>
            </w:r>
          </w:p>
        </w:tc>
        <w:tc>
          <w:tcPr>
            <w:tcW w:w="1879"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D56A93" w:rsidP="00D56A93">
            <w:pPr>
              <w:spacing w:line="380" w:lineRule="exact"/>
              <w:jc w:val="center"/>
              <w:rPr>
                <w:rFonts w:ascii="Times New Roman" w:hAnsi="Times New Roman"/>
                <w:lang w:val="ru-RU"/>
              </w:rPr>
            </w:pPr>
            <w:r w:rsidRPr="003E5F85">
              <w:rPr>
                <w:rFonts w:ascii="Times New Roman" w:eastAsia="FangSong_GB2312" w:hAnsi="Times New Roman"/>
                <w:b/>
                <w:lang w:val="ru-RU"/>
              </w:rPr>
              <w:t>Комментарий</w:t>
            </w:r>
          </w:p>
        </w:tc>
      </w:tr>
      <w:tr w:rsidR="00754EDF" w:rsidRPr="003E5F85" w:rsidTr="00E549E1">
        <w:trPr>
          <w:trHeight w:val="605"/>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1</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D56A93" w:rsidP="00D56A93">
            <w:pPr>
              <w:jc w:val="left"/>
              <w:rPr>
                <w:rFonts w:ascii="Times New Roman" w:hAnsi="Times New Roman"/>
                <w:lang w:val="ru-RU"/>
              </w:rPr>
            </w:pPr>
            <w:r w:rsidRPr="003E5F85">
              <w:rPr>
                <w:rFonts w:ascii="Times New Roman" w:eastAsia="FangSong_GB2312" w:hAnsi="Times New Roman"/>
                <w:lang w:val="ru-RU"/>
              </w:rPr>
              <w:t xml:space="preserve">Доступный </w:t>
            </w:r>
            <w:r w:rsidRPr="003E5F85">
              <w:rPr>
                <w:rFonts w:ascii="Times New Roman" w:eastAsia="FangSong_GB2312" w:hAnsi="Times New Roman"/>
              </w:rPr>
              <w:t>COM-</w:t>
            </w:r>
            <w:r w:rsidRPr="003E5F85">
              <w:rPr>
                <w:rFonts w:ascii="Times New Roman" w:eastAsia="FangSong_GB2312" w:hAnsi="Times New Roman"/>
                <w:lang w:val="ru-RU"/>
              </w:rPr>
              <w:t>порт</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B0706C" w:rsidP="00D56A93">
            <w:pPr>
              <w:jc w:val="left"/>
              <w:rPr>
                <w:rFonts w:ascii="Times New Roman" w:hAnsi="Times New Roman"/>
              </w:rPr>
            </w:pPr>
            <w:r w:rsidRPr="003E5F85">
              <w:rPr>
                <w:rFonts w:ascii="Times New Roman" w:eastAsia="FangSong_GB2312" w:hAnsi="Times New Roman"/>
              </w:rPr>
              <w:t>232-COM</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rPr>
            </w:pPr>
          </w:p>
        </w:tc>
      </w:tr>
      <w:tr w:rsidR="00754EDF" w:rsidRPr="003E5F85" w:rsidTr="00E549E1">
        <w:trPr>
          <w:trHeight w:val="679"/>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2</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D56A93" w:rsidP="003621F7">
            <w:pPr>
              <w:jc w:val="left"/>
              <w:rPr>
                <w:rFonts w:ascii="Times New Roman" w:hAnsi="Times New Roman"/>
                <w:lang w:val="ru-RU"/>
              </w:rPr>
            </w:pPr>
            <w:r w:rsidRPr="003E5F85">
              <w:rPr>
                <w:rFonts w:ascii="Times New Roman" w:eastAsia="FangSong_GB2312" w:hAnsi="Times New Roman"/>
                <w:lang w:val="ru-RU"/>
              </w:rPr>
              <w:t xml:space="preserve">Прием, </w:t>
            </w:r>
            <w:r w:rsidR="003621F7" w:rsidRPr="003E5F85">
              <w:rPr>
                <w:rFonts w:ascii="Times New Roman" w:eastAsia="FangSong_GB2312" w:hAnsi="Times New Roman"/>
                <w:lang w:val="ru-RU"/>
              </w:rPr>
              <w:br/>
            </w:r>
            <w:r w:rsidRPr="003E5F85">
              <w:rPr>
                <w:rFonts w:ascii="Times New Roman" w:eastAsia="FangSong_GB2312" w:hAnsi="Times New Roman"/>
                <w:lang w:val="ru-RU"/>
              </w:rPr>
              <w:t>порт обмена в последовательном формате</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B0706C" w:rsidP="00D56A93">
            <w:pPr>
              <w:jc w:val="left"/>
              <w:rPr>
                <w:rFonts w:ascii="Times New Roman" w:hAnsi="Times New Roman"/>
              </w:rPr>
            </w:pPr>
            <w:r w:rsidRPr="003E5F85">
              <w:rPr>
                <w:rFonts w:ascii="Times New Roman" w:eastAsia="FangSong_GB2312" w:hAnsi="Times New Roman"/>
              </w:rPr>
              <w:t>232-RXD</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rPr>
            </w:pPr>
          </w:p>
        </w:tc>
      </w:tr>
      <w:tr w:rsidR="00754EDF" w:rsidRPr="003E5F85" w:rsidTr="00E549E1">
        <w:trPr>
          <w:trHeight w:val="493"/>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3</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 xml:space="preserve">Передача, </w:t>
            </w:r>
            <w:r w:rsidRPr="003E5F85">
              <w:rPr>
                <w:rFonts w:ascii="Times New Roman" w:eastAsia="FangSong_GB2312" w:hAnsi="Times New Roman"/>
                <w:lang w:val="ru-RU"/>
              </w:rPr>
              <w:br/>
              <w:t>порт обмена в последовательном формате</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B0706C" w:rsidP="00D56A93">
            <w:pPr>
              <w:jc w:val="left"/>
              <w:rPr>
                <w:rFonts w:ascii="Times New Roman" w:hAnsi="Times New Roman"/>
              </w:rPr>
            </w:pPr>
            <w:r w:rsidRPr="003E5F85">
              <w:rPr>
                <w:rFonts w:ascii="Times New Roman" w:eastAsia="FangSong_GB2312" w:hAnsi="Times New Roman"/>
              </w:rPr>
              <w:t>232-TXD</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4</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Входной сигнал</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Давление в дуге (высота режущей головки)</w:t>
            </w:r>
            <w:r w:rsidR="00B0706C" w:rsidRPr="003E5F85">
              <w:rPr>
                <w:rFonts w:ascii="Times New Roman" w:eastAsia="FangSong_GB2312" w:hAnsi="Times New Roman"/>
                <w:lang w:val="ru-RU"/>
              </w:rPr>
              <w:t xml:space="preserve"> </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5</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Сигнал</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Сигналы о напряжении в дуге</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7</w:t>
            </w:r>
            <w:r w:rsidRPr="003E5F85">
              <w:rPr>
                <w:rFonts w:ascii="Times New Roman" w:eastAsia="MS Mincho" w:hAnsi="Times New Roman"/>
              </w:rPr>
              <w:t>、</w:t>
            </w:r>
            <w:r w:rsidRPr="003E5F85">
              <w:rPr>
                <w:rFonts w:ascii="Times New Roman" w:eastAsia="FangSong_GB2312" w:hAnsi="Times New Roman"/>
              </w:rPr>
              <w:t>14</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Источник питания</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 xml:space="preserve">Источник питания </w:t>
            </w:r>
            <w:r w:rsidR="00B0706C" w:rsidRPr="003E5F85">
              <w:rPr>
                <w:rFonts w:ascii="Times New Roman" w:eastAsia="FangSong_GB2312" w:hAnsi="Times New Roman"/>
                <w:lang w:val="ru-RU"/>
              </w:rPr>
              <w:t xml:space="preserve">24 </w:t>
            </w:r>
            <w:r w:rsidRPr="003E5F85">
              <w:rPr>
                <w:rFonts w:ascii="Times New Roman" w:eastAsia="FangSong_GB2312" w:hAnsi="Times New Roman"/>
                <w:lang w:val="ru-RU"/>
              </w:rPr>
              <w:t>В, контроллер регулирования высоты</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8</w:t>
            </w:r>
            <w:r w:rsidRPr="003E5F85">
              <w:rPr>
                <w:rFonts w:ascii="Times New Roman" w:eastAsia="MS Mincho" w:hAnsi="Times New Roman"/>
              </w:rPr>
              <w:t>、</w:t>
            </w:r>
            <w:r w:rsidRPr="003E5F85">
              <w:rPr>
                <w:rFonts w:ascii="Times New Roman" w:eastAsia="FangSong_GB2312" w:hAnsi="Times New Roman"/>
              </w:rPr>
              <w:t>15</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rPr>
            </w:pPr>
            <w:r w:rsidRPr="003E5F85">
              <w:rPr>
                <w:rFonts w:ascii="Times New Roman" w:eastAsia="FangSong_GB2312" w:hAnsi="Times New Roman"/>
                <w:lang w:val="ru-RU"/>
              </w:rPr>
              <w:t>Источник питания</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Источник питания 24 В, питание контроллера регулирования высоты</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10</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Ввод</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Сигнал контроллера по выбору режима ручной/автоматический</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6"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12</w:t>
            </w:r>
          </w:p>
        </w:tc>
        <w:tc>
          <w:tcPr>
            <w:tcW w:w="2083"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Ввод</w:t>
            </w:r>
          </w:p>
        </w:tc>
        <w:tc>
          <w:tcPr>
            <w:tcW w:w="2600" w:type="dxa"/>
            <w:tcBorders>
              <w:top w:val="single" w:sz="6" w:space="0" w:color="000001"/>
              <w:left w:val="single" w:sz="6" w:space="0" w:color="000001"/>
              <w:bottom w:val="single" w:sz="6"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Сигнал работы в ручном режиме</w:t>
            </w:r>
            <w:r w:rsidR="00B0706C" w:rsidRPr="003E5F85">
              <w:rPr>
                <w:rFonts w:ascii="Times New Roman" w:eastAsia="FangSong_GB2312" w:hAnsi="Times New Roman"/>
                <w:lang w:val="ru-RU"/>
              </w:rPr>
              <w:t xml:space="preserve">, </w:t>
            </w:r>
            <w:r w:rsidRPr="003E5F85">
              <w:rPr>
                <w:rFonts w:ascii="Times New Roman" w:eastAsia="FangSong_GB2312" w:hAnsi="Times New Roman"/>
                <w:lang w:val="ru-RU"/>
              </w:rPr>
              <w:t>подъем режущей головки</w:t>
            </w:r>
          </w:p>
        </w:tc>
        <w:tc>
          <w:tcPr>
            <w:tcW w:w="1879"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r w:rsidR="00754EDF" w:rsidRPr="00257276" w:rsidTr="00E549E1">
        <w:trPr>
          <w:trHeight w:val="510"/>
        </w:trPr>
        <w:tc>
          <w:tcPr>
            <w:tcW w:w="1286" w:type="dxa"/>
            <w:tcBorders>
              <w:top w:val="single" w:sz="6" w:space="0" w:color="000001"/>
              <w:left w:val="single" w:sz="12" w:space="0" w:color="000001"/>
              <w:bottom w:val="single" w:sz="12" w:space="0" w:color="000001"/>
              <w:right w:val="single" w:sz="6" w:space="0" w:color="000001"/>
            </w:tcBorders>
            <w:shd w:val="clear" w:color="auto" w:fill="auto"/>
            <w:tcMar>
              <w:left w:w="-15" w:type="dxa"/>
            </w:tcMar>
            <w:vAlign w:val="center"/>
          </w:tcPr>
          <w:p w:rsidR="00754EDF" w:rsidRPr="003E5F85" w:rsidRDefault="00B0706C" w:rsidP="00D56A93">
            <w:pPr>
              <w:jc w:val="center"/>
              <w:rPr>
                <w:rFonts w:ascii="Times New Roman" w:hAnsi="Times New Roman"/>
              </w:rPr>
            </w:pPr>
            <w:r w:rsidRPr="003E5F85">
              <w:rPr>
                <w:rFonts w:ascii="Times New Roman" w:eastAsia="FangSong_GB2312" w:hAnsi="Times New Roman"/>
              </w:rPr>
              <w:t>13</w:t>
            </w:r>
          </w:p>
        </w:tc>
        <w:tc>
          <w:tcPr>
            <w:tcW w:w="2083" w:type="dxa"/>
            <w:tcBorders>
              <w:top w:val="single" w:sz="6" w:space="0" w:color="000001"/>
              <w:left w:val="single" w:sz="6" w:space="0" w:color="000001"/>
              <w:bottom w:val="single" w:sz="12" w:space="0" w:color="000001"/>
              <w:right w:val="single" w:sz="6" w:space="0" w:color="000001"/>
            </w:tcBorders>
            <w:shd w:val="clear" w:color="auto" w:fill="auto"/>
            <w:tcMar>
              <w:left w:w="20" w:type="dxa"/>
            </w:tcMar>
            <w:vAlign w:val="center"/>
          </w:tcPr>
          <w:p w:rsidR="00754EDF" w:rsidRPr="003E5F85" w:rsidRDefault="003621F7" w:rsidP="00D56A93">
            <w:pPr>
              <w:jc w:val="left"/>
              <w:rPr>
                <w:rFonts w:ascii="Times New Roman" w:hAnsi="Times New Roman"/>
                <w:lang w:val="ru-RU"/>
              </w:rPr>
            </w:pPr>
            <w:r w:rsidRPr="003E5F85">
              <w:rPr>
                <w:rFonts w:ascii="Times New Roman" w:eastAsia="FangSong_GB2312" w:hAnsi="Times New Roman"/>
                <w:lang w:val="ru-RU"/>
              </w:rPr>
              <w:t>Ввод</w:t>
            </w:r>
          </w:p>
        </w:tc>
        <w:tc>
          <w:tcPr>
            <w:tcW w:w="2600" w:type="dxa"/>
            <w:tcBorders>
              <w:top w:val="single" w:sz="6" w:space="0" w:color="000001"/>
              <w:left w:val="single" w:sz="6" w:space="0" w:color="000001"/>
              <w:bottom w:val="single" w:sz="12" w:space="0" w:color="000001"/>
              <w:right w:val="single" w:sz="6" w:space="0" w:color="000001"/>
            </w:tcBorders>
            <w:shd w:val="clear" w:color="auto" w:fill="auto"/>
            <w:tcMar>
              <w:left w:w="20" w:type="dxa"/>
            </w:tcMar>
            <w:vAlign w:val="center"/>
          </w:tcPr>
          <w:p w:rsidR="00754EDF" w:rsidRPr="003E5F85" w:rsidRDefault="003621F7" w:rsidP="003621F7">
            <w:pPr>
              <w:jc w:val="left"/>
              <w:rPr>
                <w:rFonts w:ascii="Times New Roman" w:hAnsi="Times New Roman"/>
                <w:lang w:val="ru-RU"/>
              </w:rPr>
            </w:pPr>
            <w:r w:rsidRPr="003E5F85">
              <w:rPr>
                <w:rFonts w:ascii="Times New Roman" w:eastAsia="FangSong_GB2312" w:hAnsi="Times New Roman"/>
                <w:lang w:val="ru-RU"/>
              </w:rPr>
              <w:t>Сигнал работы в ручном режиме, опускание режущей головки</w:t>
            </w:r>
          </w:p>
        </w:tc>
        <w:tc>
          <w:tcPr>
            <w:tcW w:w="1879"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754EDF" w:rsidRPr="003E5F85" w:rsidRDefault="00754EDF" w:rsidP="00D56A93">
            <w:pPr>
              <w:jc w:val="left"/>
              <w:rPr>
                <w:rFonts w:ascii="Times New Roman" w:eastAsia="FangSong_GB2312" w:hAnsi="Times New Roman"/>
                <w:lang w:val="ru-RU"/>
              </w:rPr>
            </w:pPr>
          </w:p>
        </w:tc>
      </w:tr>
    </w:tbl>
    <w:p w:rsidR="00754EDF" w:rsidRPr="003E5F85" w:rsidRDefault="00754EDF">
      <w:pPr>
        <w:rPr>
          <w:rFonts w:ascii="Times New Roman" w:eastAsia="Times New Roman" w:hAnsi="Times New Roman"/>
          <w:lang w:val="ru-RU"/>
        </w:rPr>
      </w:pPr>
    </w:p>
    <w:p w:rsidR="00754EDF" w:rsidRPr="002C4CB5" w:rsidRDefault="002C4CB5" w:rsidP="002C4CB5">
      <w:pPr>
        <w:rPr>
          <w:rFonts w:ascii="Times New Roman" w:hAnsi="Times New Roman"/>
          <w:lang w:val="ru-RU"/>
        </w:rPr>
      </w:pPr>
      <w:bookmarkStart w:id="55" w:name="_Toc461634548"/>
      <w:r w:rsidRPr="002C4CB5">
        <w:rPr>
          <w:rFonts w:ascii="Times New Roman" w:hAnsi="Times New Roman"/>
          <w:lang w:val="ru-RU"/>
        </w:rPr>
        <w:t>10.6.</w:t>
      </w:r>
      <w:r>
        <w:rPr>
          <w:rFonts w:ascii="Times New Roman" w:hAnsi="Times New Roman"/>
          <w:lang w:val="ru-RU"/>
        </w:rPr>
        <w:t xml:space="preserve"> </w:t>
      </w:r>
      <w:r w:rsidR="003621F7" w:rsidRPr="002C4CB5">
        <w:rPr>
          <w:rFonts w:ascii="Times New Roman" w:hAnsi="Times New Roman"/>
          <w:lang w:val="ru-RU"/>
        </w:rPr>
        <w:t xml:space="preserve">Определения контактов разъема </w:t>
      </w:r>
      <w:r w:rsidR="003621F7" w:rsidRPr="002C4CB5">
        <w:rPr>
          <w:rFonts w:ascii="Times New Roman" w:hAnsi="Times New Roman"/>
        </w:rPr>
        <w:t>DB</w:t>
      </w:r>
      <w:r w:rsidR="003621F7" w:rsidRPr="002C4CB5">
        <w:rPr>
          <w:rFonts w:ascii="Times New Roman" w:hAnsi="Times New Roman"/>
          <w:lang w:val="ru-RU"/>
        </w:rPr>
        <w:t xml:space="preserve">15 для подключения </w:t>
      </w:r>
      <w:r w:rsidR="00E549E1" w:rsidRPr="002C4CB5">
        <w:rPr>
          <w:rFonts w:ascii="Times New Roman" w:hAnsi="Times New Roman"/>
          <w:lang w:val="ru-RU"/>
        </w:rPr>
        <w:t>беспроводного дистанционного управления</w:t>
      </w:r>
      <w:bookmarkEnd w:id="55"/>
    </w:p>
    <w:p w:rsidR="00B342D1" w:rsidRPr="003E5F85" w:rsidRDefault="00B342D1" w:rsidP="00B342D1">
      <w:pPr>
        <w:rPr>
          <w:rFonts w:ascii="Times New Roman" w:hAnsi="Times New Roman"/>
          <w:lang w:val="ru-RU"/>
        </w:rPr>
      </w:pPr>
    </w:p>
    <w:tbl>
      <w:tblPr>
        <w:tblW w:w="8048" w:type="dxa"/>
        <w:tblInd w:w="5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3" w:type="dxa"/>
        </w:tblCellMar>
        <w:tblLook w:val="01E0" w:firstRow="1" w:lastRow="1" w:firstColumn="1" w:lastColumn="1" w:noHBand="0" w:noVBand="0"/>
      </w:tblPr>
      <w:tblGrid>
        <w:gridCol w:w="1154"/>
        <w:gridCol w:w="1718"/>
        <w:gridCol w:w="3501"/>
        <w:gridCol w:w="1675"/>
      </w:tblGrid>
      <w:tr w:rsidR="00754EDF" w:rsidRPr="003E5F85"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center"/>
              <w:rPr>
                <w:rFonts w:ascii="Times New Roman" w:eastAsia="FangSong_GB2312" w:hAnsi="Times New Roman"/>
                <w:b/>
                <w:lang w:val="ru-RU"/>
              </w:rPr>
            </w:pPr>
            <w:r w:rsidRPr="003E5F85">
              <w:rPr>
                <w:rFonts w:ascii="Times New Roman" w:eastAsia="Times New Roman" w:hAnsi="Times New Roman"/>
                <w:b/>
                <w:lang w:val="ru-RU"/>
              </w:rPr>
              <w:t>Номер</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center"/>
              <w:rPr>
                <w:rFonts w:ascii="Times New Roman" w:eastAsia="FangSong_GB2312" w:hAnsi="Times New Roman"/>
                <w:b/>
                <w:lang w:val="ru-RU"/>
              </w:rPr>
            </w:pPr>
            <w:r w:rsidRPr="003E5F85">
              <w:rPr>
                <w:rFonts w:ascii="Times New Roman" w:eastAsia="Times New Roman" w:hAnsi="Times New Roman"/>
                <w:b/>
                <w:lang w:val="ru-RU"/>
              </w:rPr>
              <w:t>Определение</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center"/>
              <w:rPr>
                <w:rFonts w:ascii="Times New Roman" w:eastAsia="FangSong_GB2312" w:hAnsi="Times New Roman"/>
                <w:b/>
                <w:lang w:val="ru-RU"/>
              </w:rPr>
            </w:pPr>
            <w:r w:rsidRPr="003E5F85">
              <w:rPr>
                <w:rFonts w:ascii="Times New Roman" w:eastAsia="Times New Roman" w:hAnsi="Times New Roman"/>
                <w:b/>
                <w:lang w:val="ru-RU"/>
              </w:rPr>
              <w:t>Назначение контакта</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center"/>
              <w:rPr>
                <w:rFonts w:ascii="Times New Roman" w:eastAsia="FangSong_GB2312" w:hAnsi="Times New Roman"/>
                <w:b/>
                <w:lang w:val="ru-RU"/>
              </w:rPr>
            </w:pPr>
            <w:r w:rsidRPr="003E5F85">
              <w:rPr>
                <w:rFonts w:ascii="Times New Roman" w:eastAsia="Times New Roman" w:hAnsi="Times New Roman"/>
                <w:b/>
                <w:lang w:val="ru-RU"/>
              </w:rPr>
              <w:t>Комментарий</w:t>
            </w:r>
          </w:p>
        </w:tc>
      </w:tr>
      <w:tr w:rsidR="00754EDF" w:rsidRPr="003E5F85"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1</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left"/>
              <w:rPr>
                <w:rFonts w:ascii="Times New Roman" w:hAnsi="Times New Roman"/>
                <w:lang w:val="ru-RU"/>
              </w:rPr>
            </w:pPr>
            <w:r w:rsidRPr="003E5F85">
              <w:rPr>
                <w:rFonts w:ascii="Times New Roman" w:eastAsia="Times New Roman" w:hAnsi="Times New Roman"/>
              </w:rPr>
              <w:t>24</w:t>
            </w:r>
            <w:r w:rsidR="00E549E1" w:rsidRPr="003E5F85">
              <w:rPr>
                <w:rFonts w:ascii="Times New Roman" w:eastAsia="Times New Roman" w:hAnsi="Times New Roman"/>
                <w:lang w:val="ru-RU"/>
              </w:rPr>
              <w:t xml:space="preserve"> В</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Источник питания </w:t>
            </w:r>
            <w:r w:rsidR="00B0706C" w:rsidRPr="003E5F85">
              <w:rPr>
                <w:rFonts w:ascii="Times New Roman" w:eastAsia="Times New Roman" w:hAnsi="Times New Roman"/>
              </w:rPr>
              <w:t>24</w:t>
            </w:r>
            <w:r w:rsidRPr="003E5F85">
              <w:rPr>
                <w:rFonts w:ascii="Times New Roman" w:eastAsia="Times New Roman" w:hAnsi="Times New Roman"/>
                <w:lang w:val="ru-RU"/>
              </w:rPr>
              <w:t>В</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rPr>
            </w:pPr>
          </w:p>
        </w:tc>
      </w:tr>
      <w:tr w:rsidR="00754EDF" w:rsidRPr="00257276"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9</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8</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lang w:val="ru-RU"/>
              </w:rPr>
            </w:pPr>
            <w:r w:rsidRPr="003E5F85">
              <w:rPr>
                <w:rFonts w:ascii="Times New Roman" w:eastAsia="Times New Roman" w:hAnsi="Times New Roman"/>
                <w:lang w:val="ru-RU"/>
              </w:rPr>
              <w:t>Входной порт</w:t>
            </w:r>
            <w:r w:rsidR="00B0706C" w:rsidRPr="003E5F85">
              <w:rPr>
                <w:rFonts w:ascii="Times New Roman" w:eastAsia="Times New Roman" w:hAnsi="Times New Roman"/>
                <w:lang w:val="ru-RU"/>
              </w:rPr>
              <w:t xml:space="preserve"> 9 </w:t>
            </w:r>
            <w:r w:rsidRPr="003E5F85">
              <w:rPr>
                <w:rFonts w:ascii="Times New Roman" w:eastAsia="Times New Roman" w:hAnsi="Times New Roman"/>
                <w:lang w:val="ru-RU"/>
              </w:rPr>
              <w:t>и может использоваться для беспроводного блока дистанционного управления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lang w:val="ru-RU"/>
              </w:rPr>
            </w:pPr>
          </w:p>
        </w:tc>
      </w:tr>
      <w:tr w:rsidR="00754EDF" w:rsidRPr="00257276"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10</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9</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lang w:val="ru-RU"/>
              </w:rPr>
            </w:pPr>
            <w:r w:rsidRPr="003E5F85">
              <w:rPr>
                <w:rFonts w:ascii="Times New Roman" w:eastAsia="Times New Roman" w:hAnsi="Times New Roman"/>
                <w:lang w:val="ru-RU"/>
              </w:rPr>
              <w:t xml:space="preserve">Входной порт 10 и может использоваться для </w:t>
            </w:r>
            <w:r w:rsidRPr="003E5F85">
              <w:rPr>
                <w:rFonts w:ascii="Times New Roman" w:eastAsia="Times New Roman" w:hAnsi="Times New Roman"/>
                <w:lang w:val="ru-RU"/>
              </w:rPr>
              <w:lastRenderedPageBreak/>
              <w:t>беспроводного блока дистанционного управления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lang w:val="ru-RU"/>
              </w:rPr>
            </w:pPr>
          </w:p>
        </w:tc>
      </w:tr>
      <w:tr w:rsidR="00754EDF" w:rsidRPr="00257276"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11</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10</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lang w:val="ru-RU"/>
              </w:rPr>
            </w:pPr>
            <w:r w:rsidRPr="003E5F85">
              <w:rPr>
                <w:rFonts w:ascii="Times New Roman" w:eastAsia="Times New Roman" w:hAnsi="Times New Roman"/>
                <w:lang w:val="ru-RU"/>
              </w:rPr>
              <w:t>Входной порт 11 и может использоваться для беспроводного блока дистанционного управления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lang w:val="ru-RU"/>
              </w:rPr>
            </w:pPr>
          </w:p>
        </w:tc>
      </w:tr>
      <w:tr w:rsidR="00754EDF" w:rsidRPr="00257276"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12</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11</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lang w:val="ru-RU"/>
              </w:rPr>
            </w:pPr>
            <w:r w:rsidRPr="003E5F85">
              <w:rPr>
                <w:rFonts w:ascii="Times New Roman" w:eastAsia="Times New Roman" w:hAnsi="Times New Roman"/>
                <w:lang w:val="ru-RU"/>
              </w:rPr>
              <w:t>Входной порт 12 и может использоваться для беспроводного блока дистанционного управления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lang w:val="ru-RU"/>
              </w:rPr>
            </w:pPr>
          </w:p>
        </w:tc>
      </w:tr>
      <w:tr w:rsidR="00754EDF" w:rsidRPr="00257276"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13</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12</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E549E1" w:rsidP="00E549E1">
            <w:pPr>
              <w:jc w:val="left"/>
              <w:rPr>
                <w:rFonts w:ascii="Times New Roman" w:hAnsi="Times New Roman"/>
                <w:lang w:val="ru-RU"/>
              </w:rPr>
            </w:pPr>
            <w:r w:rsidRPr="003E5F85">
              <w:rPr>
                <w:rFonts w:ascii="Times New Roman" w:eastAsia="Times New Roman" w:hAnsi="Times New Roman"/>
                <w:lang w:val="ru-RU"/>
              </w:rPr>
              <w:t>Входной порт 13 и может использоваться для беспроводного блока дистанционного управления</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lang w:val="ru-RU"/>
              </w:rPr>
            </w:pPr>
          </w:p>
        </w:tc>
      </w:tr>
      <w:tr w:rsidR="00754EDF" w:rsidRPr="003E5F85" w:rsidTr="00E549E1">
        <w:tc>
          <w:tcPr>
            <w:tcW w:w="1188"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center"/>
              <w:rPr>
                <w:rFonts w:ascii="Times New Roman" w:hAnsi="Times New Roman"/>
              </w:rPr>
            </w:pPr>
            <w:r w:rsidRPr="003E5F85">
              <w:rPr>
                <w:rFonts w:ascii="Times New Roman" w:eastAsia="Times New Roman" w:hAnsi="Times New Roman"/>
              </w:rPr>
              <w:t>8</w:t>
            </w:r>
            <w:r w:rsidR="00E549E1" w:rsidRPr="003E5F85">
              <w:rPr>
                <w:rFonts w:ascii="Times New Roman" w:eastAsia="Times New Roman" w:hAnsi="Times New Roman"/>
                <w:lang w:val="ru-RU"/>
              </w:rPr>
              <w:t xml:space="preserve">, </w:t>
            </w:r>
            <w:r w:rsidRPr="003E5F85">
              <w:rPr>
                <w:rFonts w:ascii="Times New Roman" w:eastAsia="Times New Roman" w:hAnsi="Times New Roman"/>
              </w:rPr>
              <w:t>15</w:t>
            </w:r>
          </w:p>
        </w:tc>
        <w:tc>
          <w:tcPr>
            <w:tcW w:w="1735"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B0706C" w:rsidP="00E549E1">
            <w:pPr>
              <w:jc w:val="left"/>
              <w:rPr>
                <w:rFonts w:ascii="Times New Roman" w:hAnsi="Times New Roman"/>
                <w:lang w:val="ru-RU"/>
              </w:rPr>
            </w:pPr>
            <w:r w:rsidRPr="003E5F85">
              <w:rPr>
                <w:rFonts w:ascii="Times New Roman" w:eastAsia="Times New Roman" w:hAnsi="Times New Roman"/>
              </w:rPr>
              <w:t>24</w:t>
            </w:r>
            <w:r w:rsidR="00812A2A" w:rsidRPr="003E5F85">
              <w:rPr>
                <w:rFonts w:ascii="Times New Roman" w:eastAsia="Times New Roman" w:hAnsi="Times New Roman"/>
              </w:rPr>
              <w:t>G</w:t>
            </w:r>
          </w:p>
        </w:tc>
        <w:tc>
          <w:tcPr>
            <w:tcW w:w="3702"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812A2A" w:rsidP="00812A2A">
            <w:pPr>
              <w:jc w:val="left"/>
              <w:rPr>
                <w:rFonts w:ascii="Times New Roman" w:hAnsi="Times New Roman"/>
              </w:rPr>
            </w:pPr>
            <w:r w:rsidRPr="003E5F85">
              <w:rPr>
                <w:rFonts w:ascii="Times New Roman" w:eastAsia="Times New Roman" w:hAnsi="Times New Roman"/>
                <w:lang w:val="ru-RU"/>
              </w:rPr>
              <w:t>Земля и</w:t>
            </w:r>
            <w:r w:rsidR="00131D0A" w:rsidRPr="003E5F85">
              <w:rPr>
                <w:rFonts w:ascii="Times New Roman" w:eastAsia="Times New Roman" w:hAnsi="Times New Roman"/>
                <w:lang w:val="ru-RU"/>
              </w:rPr>
              <w:t>сточник</w:t>
            </w:r>
            <w:r w:rsidRPr="003E5F85">
              <w:rPr>
                <w:rFonts w:ascii="Times New Roman" w:eastAsia="Times New Roman" w:hAnsi="Times New Roman"/>
                <w:lang w:val="ru-RU"/>
              </w:rPr>
              <w:t>а</w:t>
            </w:r>
            <w:r w:rsidR="00131D0A" w:rsidRPr="003E5F85">
              <w:rPr>
                <w:rFonts w:ascii="Times New Roman" w:eastAsia="Times New Roman" w:hAnsi="Times New Roman"/>
                <w:lang w:val="ru-RU"/>
              </w:rPr>
              <w:t xml:space="preserve"> питания </w:t>
            </w:r>
            <w:r w:rsidR="00131D0A" w:rsidRPr="003E5F85">
              <w:rPr>
                <w:rFonts w:ascii="Times New Roman" w:eastAsia="Times New Roman" w:hAnsi="Times New Roman"/>
              </w:rPr>
              <w:t>24</w:t>
            </w:r>
            <w:r w:rsidR="00131D0A" w:rsidRPr="003E5F85">
              <w:rPr>
                <w:rFonts w:ascii="Times New Roman" w:eastAsia="Times New Roman" w:hAnsi="Times New Roman"/>
                <w:lang w:val="ru-RU"/>
              </w:rPr>
              <w:t>В</w:t>
            </w:r>
          </w:p>
        </w:tc>
        <w:tc>
          <w:tcPr>
            <w:tcW w:w="1423" w:type="dxa"/>
            <w:tcBorders>
              <w:top w:val="single" w:sz="4" w:space="0" w:color="00000A"/>
              <w:left w:val="single" w:sz="4" w:space="0" w:color="00000A"/>
              <w:bottom w:val="single" w:sz="4" w:space="0" w:color="00000A"/>
              <w:right w:val="single" w:sz="4" w:space="0" w:color="00000A"/>
            </w:tcBorders>
            <w:shd w:val="clear" w:color="auto" w:fill="auto"/>
            <w:tcMar>
              <w:left w:w="53" w:type="dxa"/>
            </w:tcMar>
            <w:vAlign w:val="center"/>
          </w:tcPr>
          <w:p w:rsidR="00754EDF" w:rsidRPr="003E5F85" w:rsidRDefault="00754EDF" w:rsidP="00E549E1">
            <w:pPr>
              <w:jc w:val="left"/>
              <w:rPr>
                <w:rFonts w:ascii="Times New Roman" w:eastAsia="Times New Roman" w:hAnsi="Times New Roman"/>
                <w:b/>
              </w:rPr>
            </w:pPr>
          </w:p>
        </w:tc>
      </w:tr>
    </w:tbl>
    <w:p w:rsidR="00754EDF" w:rsidRPr="003E5F85" w:rsidRDefault="00754EDF">
      <w:pPr>
        <w:rPr>
          <w:rFonts w:ascii="Times New Roman" w:eastAsia="Times New Roman" w:hAnsi="Times New Roman"/>
          <w:color w:val="000000"/>
        </w:rPr>
      </w:pPr>
    </w:p>
    <w:p w:rsidR="00754EDF" w:rsidRPr="003A1D46" w:rsidRDefault="002C4CB5" w:rsidP="002C4CB5">
      <w:pPr>
        <w:rPr>
          <w:rFonts w:ascii="Times New Roman" w:hAnsi="Times New Roman"/>
          <w:lang w:val="ru-RU"/>
        </w:rPr>
      </w:pPr>
      <w:bookmarkStart w:id="56" w:name="_Toc461634549"/>
      <w:r w:rsidRPr="003A1D46">
        <w:rPr>
          <w:rFonts w:ascii="Times New Roman" w:hAnsi="Times New Roman"/>
          <w:lang w:val="ru-RU"/>
        </w:rPr>
        <w:t xml:space="preserve">10.7 </w:t>
      </w:r>
      <w:r w:rsidR="00D0068C" w:rsidRPr="003A1D46">
        <w:rPr>
          <w:rFonts w:ascii="Times New Roman" w:hAnsi="Times New Roman"/>
          <w:lang w:val="ru-RU"/>
        </w:rPr>
        <w:t xml:space="preserve">Определения контактов разъема </w:t>
      </w:r>
      <w:r w:rsidR="00D0068C" w:rsidRPr="002C4CB5">
        <w:rPr>
          <w:rFonts w:ascii="Times New Roman" w:hAnsi="Times New Roman"/>
        </w:rPr>
        <w:t>RS</w:t>
      </w:r>
      <w:r w:rsidR="00D0068C" w:rsidRPr="003A1D46">
        <w:rPr>
          <w:rFonts w:ascii="Times New Roman" w:hAnsi="Times New Roman"/>
          <w:lang w:val="ru-RU"/>
        </w:rPr>
        <w:t>232 (</w:t>
      </w:r>
      <w:r w:rsidR="00B0706C" w:rsidRPr="002C4CB5">
        <w:rPr>
          <w:rFonts w:ascii="Times New Roman" w:hAnsi="Times New Roman"/>
        </w:rPr>
        <w:t>DB</w:t>
      </w:r>
      <w:r w:rsidR="00B0706C" w:rsidRPr="003A1D46">
        <w:rPr>
          <w:rFonts w:ascii="Times New Roman" w:hAnsi="Times New Roman"/>
          <w:lang w:val="ru-RU"/>
        </w:rPr>
        <w:t>9</w:t>
      </w:r>
      <w:r w:rsidR="001F37AB" w:rsidRPr="003A1D46">
        <w:rPr>
          <w:rFonts w:ascii="Times New Roman" w:hAnsi="Times New Roman"/>
          <w:lang w:val="ru-RU"/>
        </w:rPr>
        <w:t>) (</w:t>
      </w:r>
      <w:r w:rsidR="00D0068C" w:rsidRPr="003A1D46">
        <w:rPr>
          <w:rFonts w:ascii="Times New Roman" w:hAnsi="Times New Roman"/>
          <w:lang w:val="ru-RU"/>
        </w:rPr>
        <w:t>для модели 2100</w:t>
      </w:r>
      <w:r w:rsidR="00D0068C" w:rsidRPr="002C4CB5">
        <w:rPr>
          <w:rFonts w:ascii="Times New Roman" w:hAnsi="Times New Roman"/>
        </w:rPr>
        <w:t>c</w:t>
      </w:r>
      <w:r w:rsidR="00D0068C" w:rsidRPr="003A1D46">
        <w:rPr>
          <w:rFonts w:ascii="Times New Roman" w:hAnsi="Times New Roman"/>
          <w:lang w:val="ru-RU"/>
        </w:rPr>
        <w:t>)</w:t>
      </w:r>
      <w:bookmarkEnd w:id="56"/>
    </w:p>
    <w:p w:rsidR="00D0068C" w:rsidRPr="003E5F85" w:rsidRDefault="00D0068C">
      <w:pPr>
        <w:rPr>
          <w:rFonts w:ascii="Times New Roman" w:hAnsi="Times New Roman"/>
          <w:color w:val="000000"/>
          <w:lang w:val="ru-RU"/>
        </w:rPr>
      </w:pPr>
    </w:p>
    <w:tbl>
      <w:tblPr>
        <w:tblW w:w="827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1E0" w:firstRow="1" w:lastRow="1" w:firstColumn="1" w:lastColumn="1" w:noHBand="0" w:noVBand="0"/>
      </w:tblPr>
      <w:tblGrid>
        <w:gridCol w:w="1468"/>
        <w:gridCol w:w="1718"/>
        <w:gridCol w:w="3411"/>
        <w:gridCol w:w="1680"/>
      </w:tblGrid>
      <w:tr w:rsidR="00D0068C" w:rsidRPr="003E5F85" w:rsidTr="00D0068C">
        <w:trPr>
          <w:jc w:val="center"/>
        </w:trPr>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D0068C" w:rsidRPr="003E5F85" w:rsidRDefault="00D0068C" w:rsidP="00D0068C">
            <w:pPr>
              <w:jc w:val="left"/>
              <w:rPr>
                <w:rFonts w:ascii="Times New Roman" w:hAnsi="Times New Roman"/>
                <w:lang w:val="ru-RU"/>
              </w:rPr>
            </w:pPr>
            <w:r w:rsidRPr="003E5F85">
              <w:rPr>
                <w:rFonts w:ascii="Times New Roman" w:eastAsia="FangSong_GB2312" w:hAnsi="Times New Roman"/>
                <w:b/>
                <w:lang w:val="ru-RU"/>
              </w:rPr>
              <w:t>Номер</w:t>
            </w:r>
          </w:p>
        </w:tc>
        <w:tc>
          <w:tcPr>
            <w:tcW w:w="1739"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D0068C" w:rsidRPr="003E5F85" w:rsidRDefault="00D0068C" w:rsidP="00D0068C">
            <w:pPr>
              <w:jc w:val="left"/>
              <w:rPr>
                <w:rFonts w:ascii="Times New Roman" w:hAnsi="Times New Roman"/>
                <w:lang w:val="ru-RU"/>
              </w:rPr>
            </w:pPr>
            <w:r w:rsidRPr="003E5F85">
              <w:rPr>
                <w:rFonts w:ascii="Times New Roman" w:eastAsia="FangSong_GB2312" w:hAnsi="Times New Roman"/>
                <w:b/>
                <w:lang w:val="ru-RU"/>
              </w:rPr>
              <w:t>Определение</w:t>
            </w:r>
          </w:p>
        </w:tc>
        <w:tc>
          <w:tcPr>
            <w:tcW w:w="3721"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D0068C" w:rsidRPr="003E5F85" w:rsidRDefault="00D0068C" w:rsidP="00D0068C">
            <w:pPr>
              <w:jc w:val="left"/>
              <w:rPr>
                <w:rFonts w:ascii="Times New Roman" w:hAnsi="Times New Roman"/>
                <w:lang w:val="ru-RU"/>
              </w:rPr>
            </w:pPr>
            <w:r w:rsidRPr="003E5F85">
              <w:rPr>
                <w:rFonts w:ascii="Times New Roman" w:eastAsia="FangSong_GB2312" w:hAnsi="Times New Roman"/>
                <w:b/>
                <w:lang w:val="ru-RU"/>
              </w:rPr>
              <w:t>Назначение контакта</w:t>
            </w:r>
          </w:p>
        </w:t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D0068C" w:rsidRPr="003E5F85" w:rsidRDefault="00D0068C" w:rsidP="00D0068C">
            <w:pPr>
              <w:jc w:val="left"/>
              <w:rPr>
                <w:rFonts w:ascii="Times New Roman" w:hAnsi="Times New Roman"/>
                <w:lang w:val="ru-RU"/>
              </w:rPr>
            </w:pPr>
            <w:r w:rsidRPr="003E5F85">
              <w:rPr>
                <w:rFonts w:ascii="Times New Roman" w:eastAsia="FangSong_GB2312" w:hAnsi="Times New Roman"/>
                <w:b/>
                <w:lang w:val="ru-RU"/>
              </w:rPr>
              <w:t>Комментарий</w:t>
            </w:r>
          </w:p>
        </w:tc>
      </w:tr>
      <w:tr w:rsidR="00754EDF" w:rsidRPr="003E5F85" w:rsidTr="00D0068C">
        <w:trPr>
          <w:jc w:val="center"/>
        </w:trPr>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FangSong_GB2312" w:hAnsi="Times New Roman"/>
              </w:rPr>
            </w:pPr>
            <w:r w:rsidRPr="003E5F85">
              <w:rPr>
                <w:rFonts w:ascii="Times New Roman" w:eastAsia="Times New Roman" w:hAnsi="Times New Roman"/>
              </w:rPr>
              <w:t>2</w:t>
            </w:r>
          </w:p>
        </w:tc>
        <w:tc>
          <w:tcPr>
            <w:tcW w:w="1739"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hAnsi="Times New Roman"/>
                <w:lang w:val="ru-RU"/>
              </w:rPr>
            </w:pPr>
            <w:r w:rsidRPr="003E5F85">
              <w:rPr>
                <w:rFonts w:ascii="Times New Roman" w:eastAsia="Times New Roman" w:hAnsi="Times New Roman"/>
              </w:rPr>
              <w:t>24</w:t>
            </w:r>
            <w:r w:rsidR="00D0068C" w:rsidRPr="003E5F85">
              <w:rPr>
                <w:rFonts w:ascii="Times New Roman" w:eastAsia="Times New Roman" w:hAnsi="Times New Roman"/>
                <w:lang w:val="ru-RU"/>
              </w:rPr>
              <w:t xml:space="preserve"> В</w:t>
            </w:r>
          </w:p>
        </w:tc>
        <w:tc>
          <w:tcPr>
            <w:tcW w:w="3721"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Times New Roman" w:hAnsi="Times New Roman"/>
                <w:lang w:val="ru-RU"/>
              </w:rPr>
            </w:pPr>
            <w:r w:rsidRPr="003E5F85">
              <w:rPr>
                <w:rFonts w:ascii="Times New Roman" w:eastAsia="Times New Roman" w:hAnsi="Times New Roman"/>
              </w:rPr>
              <w:t xml:space="preserve">RS232 </w:t>
            </w:r>
            <w:r w:rsidR="00D0068C" w:rsidRPr="003E5F85">
              <w:rPr>
                <w:rFonts w:ascii="Times New Roman" w:eastAsia="Times New Roman" w:hAnsi="Times New Roman"/>
                <w:lang w:val="ru-RU"/>
              </w:rPr>
              <w:t>передача</w:t>
            </w:r>
          </w:p>
        </w:t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754EDF" w:rsidP="00D0068C">
            <w:pPr>
              <w:jc w:val="left"/>
              <w:rPr>
                <w:rFonts w:ascii="Times New Roman" w:eastAsia="Times New Roman" w:hAnsi="Times New Roman"/>
                <w:b/>
              </w:rPr>
            </w:pPr>
          </w:p>
        </w:tc>
      </w:tr>
      <w:tr w:rsidR="00754EDF" w:rsidRPr="003E5F85" w:rsidTr="00D0068C">
        <w:trPr>
          <w:jc w:val="center"/>
        </w:trPr>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FangSong_GB2312" w:hAnsi="Times New Roman"/>
              </w:rPr>
            </w:pPr>
            <w:r w:rsidRPr="003E5F85">
              <w:rPr>
                <w:rFonts w:ascii="Times New Roman" w:eastAsia="Times New Roman" w:hAnsi="Times New Roman"/>
              </w:rPr>
              <w:t>3</w:t>
            </w:r>
          </w:p>
        </w:tc>
        <w:tc>
          <w:tcPr>
            <w:tcW w:w="1739"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D0068C" w:rsidP="00D0068C">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8</w:t>
            </w:r>
          </w:p>
        </w:tc>
        <w:tc>
          <w:tcPr>
            <w:tcW w:w="3721"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Times New Roman" w:hAnsi="Times New Roman"/>
                <w:lang w:val="ru-RU"/>
              </w:rPr>
            </w:pPr>
            <w:r w:rsidRPr="003E5F85">
              <w:rPr>
                <w:rFonts w:ascii="Times New Roman" w:eastAsia="Times New Roman" w:hAnsi="Times New Roman"/>
              </w:rPr>
              <w:t xml:space="preserve">RS232 </w:t>
            </w:r>
            <w:r w:rsidR="00D0068C" w:rsidRPr="003E5F85">
              <w:rPr>
                <w:rFonts w:ascii="Times New Roman" w:eastAsia="Times New Roman" w:hAnsi="Times New Roman"/>
                <w:lang w:val="ru-RU"/>
              </w:rPr>
              <w:t>прием</w:t>
            </w:r>
          </w:p>
        </w:t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754EDF" w:rsidP="00D0068C">
            <w:pPr>
              <w:jc w:val="left"/>
              <w:rPr>
                <w:rFonts w:ascii="Times New Roman" w:eastAsia="Times New Roman" w:hAnsi="Times New Roman"/>
                <w:b/>
              </w:rPr>
            </w:pPr>
          </w:p>
        </w:tc>
      </w:tr>
      <w:tr w:rsidR="00754EDF" w:rsidRPr="003E5F85" w:rsidTr="00D0068C">
        <w:trPr>
          <w:jc w:val="center"/>
        </w:trPr>
        <w:tc>
          <w:tcPr>
            <w:tcW w:w="1562"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FangSong_GB2312" w:hAnsi="Times New Roman"/>
              </w:rPr>
            </w:pPr>
            <w:r w:rsidRPr="003E5F85">
              <w:rPr>
                <w:rFonts w:ascii="Times New Roman" w:eastAsia="Times New Roman" w:hAnsi="Times New Roman"/>
              </w:rPr>
              <w:t>5</w:t>
            </w:r>
          </w:p>
        </w:tc>
        <w:tc>
          <w:tcPr>
            <w:tcW w:w="1739"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D0068C" w:rsidP="00D0068C">
            <w:pPr>
              <w:jc w:val="left"/>
              <w:rPr>
                <w:rFonts w:ascii="Times New Roman" w:hAnsi="Times New Roman"/>
              </w:rPr>
            </w:pPr>
            <w:r w:rsidRPr="003E5F85">
              <w:rPr>
                <w:rFonts w:ascii="Times New Roman" w:eastAsia="Times New Roman" w:hAnsi="Times New Roman"/>
                <w:lang w:val="ru-RU"/>
              </w:rPr>
              <w:t xml:space="preserve">Ввод </w:t>
            </w:r>
            <w:r w:rsidR="00B0706C" w:rsidRPr="003E5F85">
              <w:rPr>
                <w:rFonts w:ascii="Times New Roman" w:eastAsia="Times New Roman" w:hAnsi="Times New Roman"/>
              </w:rPr>
              <w:t>9</w:t>
            </w:r>
          </w:p>
        </w:tc>
        <w:tc>
          <w:tcPr>
            <w:tcW w:w="3721"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B0706C" w:rsidP="00D0068C">
            <w:pPr>
              <w:jc w:val="left"/>
              <w:rPr>
                <w:rFonts w:ascii="Times New Roman" w:eastAsia="Times New Roman" w:hAnsi="Times New Roman"/>
                <w:lang w:val="ru-RU"/>
              </w:rPr>
            </w:pPr>
            <w:r w:rsidRPr="003E5F85">
              <w:rPr>
                <w:rFonts w:ascii="Times New Roman" w:eastAsia="Times New Roman" w:hAnsi="Times New Roman"/>
              </w:rPr>
              <w:t xml:space="preserve">RS232 </w:t>
            </w:r>
            <w:r w:rsidR="00D0068C" w:rsidRPr="003E5F85">
              <w:rPr>
                <w:rFonts w:ascii="Times New Roman" w:eastAsia="Times New Roman" w:hAnsi="Times New Roman"/>
                <w:lang w:val="ru-RU"/>
              </w:rPr>
              <w:t>общий провод</w:t>
            </w:r>
          </w:p>
        </w:tc>
        <w:tc>
          <w:tcPr>
            <w:tcW w:w="1255"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754EDF" w:rsidRPr="003E5F85" w:rsidRDefault="00754EDF" w:rsidP="00D0068C">
            <w:pPr>
              <w:jc w:val="left"/>
              <w:rPr>
                <w:rFonts w:ascii="Times New Roman" w:eastAsia="Times New Roman" w:hAnsi="Times New Roman"/>
                <w:b/>
              </w:rPr>
            </w:pPr>
          </w:p>
        </w:tc>
      </w:tr>
    </w:tbl>
    <w:p w:rsidR="00D0068C" w:rsidRPr="003E5F85" w:rsidRDefault="00D0068C">
      <w:pPr>
        <w:rPr>
          <w:rFonts w:ascii="Times New Roman" w:eastAsia="Times New Roman" w:hAnsi="Times New Roman"/>
        </w:rPr>
      </w:pPr>
    </w:p>
    <w:p w:rsidR="00D0068C" w:rsidRPr="003E5F85" w:rsidRDefault="00D0068C">
      <w:pPr>
        <w:widowControl/>
        <w:jc w:val="left"/>
        <w:rPr>
          <w:rFonts w:ascii="Times New Roman" w:eastAsia="Times New Roman" w:hAnsi="Times New Roman"/>
        </w:rPr>
      </w:pPr>
      <w:r w:rsidRPr="003E5F85">
        <w:rPr>
          <w:rFonts w:ascii="Times New Roman" w:eastAsia="Times New Roman" w:hAnsi="Times New Roman"/>
        </w:rPr>
        <w:br w:type="page"/>
      </w:r>
    </w:p>
    <w:p w:rsidR="00D0068C" w:rsidRPr="002C4CB5" w:rsidRDefault="00D0068C" w:rsidP="00A97657">
      <w:pPr>
        <w:pStyle w:val="1"/>
        <w:jc w:val="left"/>
        <w:rPr>
          <w:rFonts w:ascii="Times New Roman" w:eastAsia="Times New Roman" w:hAnsi="Times New Roman" w:cs="Times New Roman"/>
          <w:b w:val="0"/>
          <w:color w:val="auto"/>
          <w:sz w:val="24"/>
          <w:szCs w:val="24"/>
          <w:lang w:val="ru-RU"/>
        </w:rPr>
      </w:pPr>
      <w:bookmarkStart w:id="57" w:name="_Toc461634550"/>
      <w:r w:rsidRPr="002C4CB5">
        <w:rPr>
          <w:rFonts w:ascii="Times New Roman" w:eastAsia="Times New Roman" w:hAnsi="Times New Roman" w:cs="Times New Roman"/>
          <w:b w:val="0"/>
          <w:color w:val="auto"/>
          <w:sz w:val="24"/>
          <w:szCs w:val="24"/>
          <w:lang w:val="ru-RU"/>
        </w:rPr>
        <w:lastRenderedPageBreak/>
        <w:t xml:space="preserve">Приложение 1: беспроводной блок </w:t>
      </w:r>
      <w:r w:rsidR="002E10AD" w:rsidRPr="002C4CB5">
        <w:rPr>
          <w:rFonts w:ascii="Times New Roman" w:eastAsia="Times New Roman" w:hAnsi="Times New Roman" w:cs="Times New Roman"/>
          <w:b w:val="0"/>
          <w:color w:val="auto"/>
          <w:sz w:val="24"/>
          <w:szCs w:val="24"/>
        </w:rPr>
        <w:t>SF</w:t>
      </w:r>
      <w:r w:rsidR="002E10AD" w:rsidRPr="002C4CB5">
        <w:rPr>
          <w:rFonts w:ascii="Times New Roman" w:eastAsia="Times New Roman" w:hAnsi="Times New Roman" w:cs="Times New Roman"/>
          <w:b w:val="0"/>
          <w:color w:val="auto"/>
          <w:sz w:val="24"/>
          <w:szCs w:val="24"/>
          <w:lang w:val="ru-RU"/>
        </w:rPr>
        <w:t xml:space="preserve"> - </w:t>
      </w:r>
      <w:r w:rsidR="002E10AD" w:rsidRPr="002C4CB5">
        <w:rPr>
          <w:rFonts w:ascii="Times New Roman" w:eastAsia="Times New Roman" w:hAnsi="Times New Roman" w:cs="Times New Roman"/>
          <w:b w:val="0"/>
          <w:color w:val="auto"/>
          <w:sz w:val="24"/>
          <w:szCs w:val="24"/>
        </w:rPr>
        <w:t>RF</w:t>
      </w:r>
      <w:r w:rsidR="002E10AD" w:rsidRPr="002C4CB5">
        <w:rPr>
          <w:rFonts w:ascii="Times New Roman" w:eastAsia="Times New Roman" w:hAnsi="Times New Roman" w:cs="Times New Roman"/>
          <w:b w:val="0"/>
          <w:color w:val="auto"/>
          <w:sz w:val="24"/>
          <w:szCs w:val="24"/>
          <w:lang w:val="ru-RU"/>
        </w:rPr>
        <w:t xml:space="preserve">06 </w:t>
      </w:r>
      <w:r w:rsidRPr="002C4CB5">
        <w:rPr>
          <w:rFonts w:ascii="Times New Roman" w:eastAsia="Times New Roman" w:hAnsi="Times New Roman" w:cs="Times New Roman"/>
          <w:b w:val="0"/>
          <w:color w:val="auto"/>
          <w:sz w:val="24"/>
          <w:szCs w:val="24"/>
          <w:lang w:val="ru-RU"/>
        </w:rPr>
        <w:t>дистанционного управления</w:t>
      </w:r>
      <w:bookmarkEnd w:id="57"/>
      <w:r w:rsidRPr="002C4CB5">
        <w:rPr>
          <w:rFonts w:ascii="Times New Roman" w:eastAsia="Times New Roman" w:hAnsi="Times New Roman" w:cs="Times New Roman"/>
          <w:b w:val="0"/>
          <w:color w:val="auto"/>
          <w:sz w:val="24"/>
          <w:szCs w:val="24"/>
          <w:lang w:val="ru-RU"/>
        </w:rPr>
        <w:t xml:space="preserve"> </w:t>
      </w:r>
    </w:p>
    <w:p w:rsidR="00754EDF" w:rsidRPr="003E5F85" w:rsidRDefault="00754EDF" w:rsidP="00D0068C">
      <w:pPr>
        <w:jc w:val="left"/>
        <w:rPr>
          <w:rFonts w:ascii="Times New Roman" w:hAnsi="Times New Roman"/>
          <w:lang w:val="ru-RU"/>
        </w:rPr>
      </w:pPr>
    </w:p>
    <w:p w:rsidR="002E10AD" w:rsidRPr="003E5F85" w:rsidRDefault="002E10AD"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Беспроводной блок дистанционного ручного управления типа </w:t>
      </w:r>
      <w:r w:rsidRPr="003E5F85">
        <w:rPr>
          <w:rFonts w:ascii="Times New Roman" w:eastAsia="Times New Roman" w:hAnsi="Times New Roman"/>
        </w:rPr>
        <w:t>SF</w:t>
      </w:r>
      <w:r w:rsidRPr="003E5F85">
        <w:rPr>
          <w:rFonts w:ascii="Times New Roman" w:eastAsia="Times New Roman" w:hAnsi="Times New Roman"/>
          <w:lang w:val="ru-RU"/>
        </w:rPr>
        <w:t xml:space="preserve"> - </w:t>
      </w:r>
      <w:r w:rsidRPr="003E5F85">
        <w:rPr>
          <w:rFonts w:ascii="Times New Roman" w:eastAsia="Times New Roman" w:hAnsi="Times New Roman"/>
        </w:rPr>
        <w:t>RF</w:t>
      </w:r>
      <w:r w:rsidRPr="003E5F85">
        <w:rPr>
          <w:rFonts w:ascii="Times New Roman" w:eastAsia="Times New Roman" w:hAnsi="Times New Roman"/>
          <w:lang w:val="ru-RU"/>
        </w:rPr>
        <w:t>06 использует радиочастоту 2,4 ГГц в канале связи, шестизначное представление чисел и 3-адресную технологию шифрования для реализации дистанционного управления в системах ЧПУ. Всего на блоке дистанционного управления имеется 22 кнопки, среди которых кнопки вперед/назад для движения по разным направлениям и Пуск/Пауза (</w:t>
      </w:r>
      <w:r w:rsidRPr="003E5F85">
        <w:rPr>
          <w:rFonts w:ascii="Times New Roman" w:eastAsia="Times New Roman" w:hAnsi="Times New Roman"/>
        </w:rPr>
        <w:t>Start</w:t>
      </w:r>
      <w:r w:rsidRPr="003E5F85">
        <w:rPr>
          <w:rFonts w:ascii="Times New Roman" w:eastAsia="Times New Roman" w:hAnsi="Times New Roman"/>
          <w:lang w:val="ru-RU"/>
        </w:rPr>
        <w:t>/</w:t>
      </w:r>
      <w:r w:rsidRPr="003E5F85">
        <w:rPr>
          <w:rFonts w:ascii="Times New Roman" w:eastAsia="Times New Roman" w:hAnsi="Times New Roman"/>
        </w:rPr>
        <w:t>Pause</w:t>
      </w:r>
      <w:r w:rsidRPr="003E5F85">
        <w:rPr>
          <w:rFonts w:ascii="Times New Roman" w:eastAsia="Times New Roman" w:hAnsi="Times New Roman"/>
          <w:lang w:val="ru-RU"/>
        </w:rPr>
        <w:t xml:space="preserve">), </w:t>
      </w:r>
      <w:r w:rsidR="002B0B7B" w:rsidRPr="003E5F85">
        <w:rPr>
          <w:rFonts w:ascii="Times New Roman" w:eastAsia="Times New Roman" w:hAnsi="Times New Roman"/>
          <w:lang w:val="ru-RU"/>
        </w:rPr>
        <w:t>а также имеется функция управления напряжением.</w:t>
      </w:r>
    </w:p>
    <w:p w:rsidR="00754EDF" w:rsidRPr="003E5F85" w:rsidRDefault="00B0706C" w:rsidP="00D0068C">
      <w:pPr>
        <w:jc w:val="left"/>
        <w:rPr>
          <w:rFonts w:ascii="Times New Roman" w:hAnsi="Times New Roman"/>
        </w:rPr>
      </w:pPr>
      <w:r w:rsidRPr="003E5F85">
        <w:rPr>
          <w:rFonts w:ascii="Times New Roman" w:hAnsi="Times New Roman"/>
          <w:noProof/>
          <w:lang w:val="ru-RU" w:eastAsia="ru-RU"/>
        </w:rPr>
        <w:drawing>
          <wp:inline distT="0" distB="0" distL="0" distR="0">
            <wp:extent cx="5296535" cy="2407285"/>
            <wp:effectExtent l="0" t="0" r="0" b="0"/>
            <wp:docPr id="40" name="Изображение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4"/>
                    <pic:cNvPicPr>
                      <a:picLocks noChangeAspect="1" noChangeArrowheads="1"/>
                    </pic:cNvPicPr>
                  </pic:nvPicPr>
                  <pic:blipFill>
                    <a:blip r:embed="rId86" cstate="print"/>
                    <a:stretch>
                      <a:fillRect/>
                    </a:stretch>
                  </pic:blipFill>
                  <pic:spPr bwMode="auto">
                    <a:xfrm>
                      <a:off x="0" y="0"/>
                      <a:ext cx="5296535" cy="2407285"/>
                    </a:xfrm>
                    <a:prstGeom prst="rect">
                      <a:avLst/>
                    </a:prstGeom>
                  </pic:spPr>
                </pic:pic>
              </a:graphicData>
            </a:graphic>
          </wp:inline>
        </w:drawing>
      </w:r>
    </w:p>
    <w:tbl>
      <w:tblPr>
        <w:tblStyle w:val="ae"/>
        <w:tblW w:w="0" w:type="auto"/>
        <w:tblLook w:val="04A0" w:firstRow="1" w:lastRow="0" w:firstColumn="1" w:lastColumn="0" w:noHBand="0" w:noVBand="1"/>
      </w:tblPr>
      <w:tblGrid>
        <w:gridCol w:w="4264"/>
        <w:gridCol w:w="4264"/>
      </w:tblGrid>
      <w:tr w:rsidR="002B0B7B" w:rsidRPr="003E5F85" w:rsidTr="002B0B7B">
        <w:tc>
          <w:tcPr>
            <w:tcW w:w="4264" w:type="dxa"/>
            <w:vAlign w:val="center"/>
          </w:tcPr>
          <w:p w:rsidR="002B0B7B" w:rsidRPr="003E5F85" w:rsidRDefault="002B0B7B" w:rsidP="002B0B7B">
            <w:pPr>
              <w:jc w:val="left"/>
              <w:rPr>
                <w:rFonts w:ascii="Times New Roman" w:eastAsia="Times New Roman" w:hAnsi="Times New Roman"/>
              </w:rPr>
            </w:pPr>
            <w:r w:rsidRPr="003E5F85">
              <w:rPr>
                <w:rFonts w:ascii="Times New Roman" w:eastAsia="Times New Roman" w:hAnsi="Times New Roman"/>
              </w:rPr>
              <w:t>coding</w:t>
            </w:r>
          </w:p>
        </w:tc>
        <w:tc>
          <w:tcPr>
            <w:tcW w:w="4264" w:type="dxa"/>
            <w:vAlign w:val="center"/>
          </w:tcPr>
          <w:p w:rsidR="002B0B7B" w:rsidRPr="003E5F85" w:rsidRDefault="002B0B7B" w:rsidP="002B0B7B">
            <w:pPr>
              <w:jc w:val="left"/>
              <w:rPr>
                <w:rFonts w:ascii="Times New Roman" w:eastAsia="Times New Roman" w:hAnsi="Times New Roman"/>
                <w:lang w:val="ru-RU"/>
              </w:rPr>
            </w:pPr>
            <w:r w:rsidRPr="003E5F85">
              <w:rPr>
                <w:rFonts w:ascii="Times New Roman" w:eastAsia="Times New Roman" w:hAnsi="Times New Roman"/>
                <w:lang w:val="ru-RU"/>
              </w:rPr>
              <w:t>Кодирование</w:t>
            </w:r>
          </w:p>
        </w:tc>
      </w:tr>
      <w:tr w:rsidR="002B0B7B" w:rsidRPr="003E5F85" w:rsidTr="002B0B7B">
        <w:tc>
          <w:tcPr>
            <w:tcW w:w="4264" w:type="dxa"/>
            <w:vAlign w:val="center"/>
          </w:tcPr>
          <w:p w:rsidR="002B0B7B" w:rsidRPr="003E5F85" w:rsidRDefault="002B0B7B" w:rsidP="002B0B7B">
            <w:pPr>
              <w:jc w:val="left"/>
              <w:rPr>
                <w:rFonts w:ascii="Times New Roman" w:eastAsia="Times New Roman" w:hAnsi="Times New Roman"/>
              </w:rPr>
            </w:pPr>
            <w:r w:rsidRPr="003E5F85">
              <w:rPr>
                <w:rFonts w:ascii="Times New Roman" w:eastAsia="Times New Roman" w:hAnsi="Times New Roman"/>
              </w:rPr>
              <w:t>The wireless remote controller</w:t>
            </w:r>
          </w:p>
        </w:tc>
        <w:tc>
          <w:tcPr>
            <w:tcW w:w="4264" w:type="dxa"/>
            <w:vAlign w:val="center"/>
          </w:tcPr>
          <w:p w:rsidR="002B0B7B" w:rsidRPr="003E5F85" w:rsidRDefault="002B0B7B" w:rsidP="002B0B7B">
            <w:pPr>
              <w:jc w:val="left"/>
              <w:rPr>
                <w:rFonts w:ascii="Times New Roman" w:eastAsia="Times New Roman" w:hAnsi="Times New Roman"/>
                <w:lang w:val="ru-RU"/>
              </w:rPr>
            </w:pPr>
            <w:r w:rsidRPr="003E5F85">
              <w:rPr>
                <w:rFonts w:ascii="Times New Roman" w:eastAsia="Times New Roman" w:hAnsi="Times New Roman"/>
                <w:lang w:val="ru-RU"/>
              </w:rPr>
              <w:t>Беспроводной контроллер дистанционного управления</w:t>
            </w:r>
          </w:p>
        </w:tc>
      </w:tr>
      <w:tr w:rsidR="002B0B7B" w:rsidRPr="003E5F85" w:rsidTr="002B0B7B">
        <w:tc>
          <w:tcPr>
            <w:tcW w:w="4264" w:type="dxa"/>
            <w:vAlign w:val="center"/>
          </w:tcPr>
          <w:p w:rsidR="002B0B7B" w:rsidRPr="003E5F85" w:rsidRDefault="002B0B7B" w:rsidP="002B0B7B">
            <w:pPr>
              <w:jc w:val="left"/>
              <w:rPr>
                <w:rFonts w:ascii="Times New Roman" w:eastAsia="Times New Roman" w:hAnsi="Times New Roman"/>
              </w:rPr>
            </w:pPr>
            <w:r w:rsidRPr="003E5F85">
              <w:rPr>
                <w:rFonts w:ascii="Times New Roman" w:eastAsia="Times New Roman" w:hAnsi="Times New Roman"/>
              </w:rPr>
              <w:t>Effective distance 30 m</w:t>
            </w:r>
          </w:p>
        </w:tc>
        <w:tc>
          <w:tcPr>
            <w:tcW w:w="4264" w:type="dxa"/>
            <w:vAlign w:val="center"/>
          </w:tcPr>
          <w:p w:rsidR="002B0B7B" w:rsidRPr="003E5F85" w:rsidRDefault="002B0B7B" w:rsidP="002B0B7B">
            <w:pPr>
              <w:jc w:val="left"/>
              <w:rPr>
                <w:rFonts w:ascii="Times New Roman" w:eastAsia="Times New Roman" w:hAnsi="Times New Roman"/>
                <w:lang w:val="ru-RU"/>
              </w:rPr>
            </w:pPr>
            <w:r w:rsidRPr="003E5F85">
              <w:rPr>
                <w:rFonts w:ascii="Times New Roman" w:eastAsia="Times New Roman" w:hAnsi="Times New Roman"/>
                <w:lang w:val="ru-RU"/>
              </w:rPr>
              <w:t>Эффективное расстояние 30 м</w:t>
            </w:r>
          </w:p>
        </w:tc>
      </w:tr>
      <w:tr w:rsidR="002B0B7B" w:rsidRPr="003E5F85" w:rsidTr="002B0B7B">
        <w:tc>
          <w:tcPr>
            <w:tcW w:w="4264" w:type="dxa"/>
            <w:vAlign w:val="center"/>
          </w:tcPr>
          <w:p w:rsidR="002B0B7B" w:rsidRPr="003E5F85" w:rsidRDefault="002B0B7B" w:rsidP="002B0B7B">
            <w:pPr>
              <w:jc w:val="left"/>
              <w:rPr>
                <w:rFonts w:ascii="Times New Roman" w:eastAsia="Times New Roman" w:hAnsi="Times New Roman"/>
              </w:rPr>
            </w:pPr>
            <w:r w:rsidRPr="003E5F85">
              <w:rPr>
                <w:rFonts w:ascii="Times New Roman" w:eastAsia="Times New Roman" w:hAnsi="Times New Roman"/>
              </w:rPr>
              <w:t>CNC controller</w:t>
            </w:r>
          </w:p>
        </w:tc>
        <w:tc>
          <w:tcPr>
            <w:tcW w:w="4264" w:type="dxa"/>
            <w:vAlign w:val="center"/>
          </w:tcPr>
          <w:p w:rsidR="002B0B7B" w:rsidRPr="003E5F85" w:rsidRDefault="002B0B7B" w:rsidP="002B0B7B">
            <w:pPr>
              <w:jc w:val="left"/>
              <w:rPr>
                <w:rFonts w:ascii="Times New Roman" w:eastAsia="Times New Roman" w:hAnsi="Times New Roman"/>
                <w:lang w:val="ru-RU"/>
              </w:rPr>
            </w:pPr>
            <w:r w:rsidRPr="003E5F85">
              <w:rPr>
                <w:rFonts w:ascii="Times New Roman" w:eastAsia="Times New Roman" w:hAnsi="Times New Roman"/>
                <w:lang w:val="ru-RU"/>
              </w:rPr>
              <w:t>Контроллер ЧПУ</w:t>
            </w:r>
          </w:p>
        </w:tc>
      </w:tr>
    </w:tbl>
    <w:p w:rsidR="002B0B7B" w:rsidRPr="003E5F85" w:rsidRDefault="002B0B7B" w:rsidP="00D0068C">
      <w:pPr>
        <w:jc w:val="left"/>
        <w:rPr>
          <w:rFonts w:ascii="Times New Roman" w:eastAsia="Times New Roman" w:hAnsi="Times New Roman"/>
          <w:b/>
          <w:lang w:val="ru-RU"/>
        </w:rPr>
      </w:pPr>
    </w:p>
    <w:p w:rsidR="00754EDF" w:rsidRPr="003E5F85" w:rsidRDefault="002B0B7B" w:rsidP="00D0068C">
      <w:pPr>
        <w:jc w:val="left"/>
        <w:rPr>
          <w:rFonts w:ascii="Times New Roman" w:hAnsi="Times New Roman"/>
          <w:b/>
          <w:lang w:val="ru-RU"/>
        </w:rPr>
      </w:pPr>
      <w:r w:rsidRPr="003E5F85">
        <w:rPr>
          <w:rFonts w:ascii="Times New Roman" w:eastAsia="Times New Roman" w:hAnsi="Times New Roman"/>
          <w:b/>
          <w:lang w:val="ru-RU"/>
        </w:rPr>
        <w:t>Объяснение назначения кнопок</w:t>
      </w:r>
    </w:p>
    <w:tbl>
      <w:tblPr>
        <w:tblW w:w="811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8" w:type="dxa"/>
        </w:tblCellMar>
        <w:tblLook w:val="00A0" w:firstRow="1" w:lastRow="0" w:firstColumn="1" w:lastColumn="0" w:noHBand="0" w:noVBand="0"/>
      </w:tblPr>
      <w:tblGrid>
        <w:gridCol w:w="1059"/>
        <w:gridCol w:w="2037"/>
        <w:gridCol w:w="5022"/>
      </w:tblGrid>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center"/>
              <w:rPr>
                <w:rFonts w:ascii="Times New Roman" w:hAnsi="Times New Roman"/>
                <w:b/>
                <w:lang w:val="ru-RU"/>
              </w:rPr>
            </w:pPr>
            <w:r w:rsidRPr="003E5F85">
              <w:rPr>
                <w:rFonts w:ascii="Times New Roman" w:eastAsia="Times New Roman" w:hAnsi="Times New Roman"/>
                <w:b/>
                <w:lang w:val="ru-RU"/>
              </w:rPr>
              <w:t>Номер</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center"/>
              <w:rPr>
                <w:rFonts w:ascii="Times New Roman" w:hAnsi="Times New Roman"/>
                <w:b/>
                <w:lang w:val="ru-RU"/>
              </w:rPr>
            </w:pPr>
            <w:r w:rsidRPr="003E5F85">
              <w:rPr>
                <w:rFonts w:ascii="Times New Roman" w:eastAsia="Times New Roman" w:hAnsi="Times New Roman"/>
                <w:b/>
                <w:lang w:val="ru-RU"/>
              </w:rPr>
              <w:t>Наименование кнопки</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center"/>
              <w:rPr>
                <w:rFonts w:ascii="Times New Roman" w:hAnsi="Times New Roman"/>
                <w:b/>
                <w:lang w:val="ru-RU"/>
              </w:rPr>
            </w:pPr>
            <w:r w:rsidRPr="003E5F85">
              <w:rPr>
                <w:rFonts w:ascii="Times New Roman" w:eastAsia="Times New Roman" w:hAnsi="Times New Roman"/>
                <w:b/>
                <w:lang w:val="ru-RU"/>
              </w:rPr>
              <w:t>Функция кнопки</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I</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D605F6" w:rsidRDefault="00D605F6" w:rsidP="002B0B7B">
            <w:pPr>
              <w:jc w:val="left"/>
              <w:rPr>
                <w:rFonts w:ascii="Times New Roman" w:hAnsi="Times New Roman"/>
                <w:lang w:val="ru-RU"/>
              </w:rPr>
            </w:pPr>
            <w:r>
              <w:rPr>
                <w:rFonts w:ascii="Times New Roman" w:eastAsia="Times New Roman" w:hAnsi="Times New Roman"/>
                <w:lang w:val="ru-RU"/>
              </w:rPr>
              <w:t>Начать</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2</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0</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D605F6" w:rsidRDefault="00D605F6" w:rsidP="002B0B7B">
            <w:pPr>
              <w:jc w:val="left"/>
              <w:rPr>
                <w:rFonts w:ascii="Times New Roman" w:hAnsi="Times New Roman"/>
                <w:lang w:val="ru-RU"/>
              </w:rPr>
            </w:pPr>
            <w:r>
              <w:rPr>
                <w:rFonts w:ascii="Times New Roman" w:eastAsia="Times New Roman" w:hAnsi="Times New Roman"/>
                <w:lang w:val="ru-RU"/>
              </w:rPr>
              <w:t>Остановить</w:t>
            </w:r>
          </w:p>
        </w:tc>
      </w:tr>
      <w:tr w:rsidR="00754EDF" w:rsidRPr="00D605F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3</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lang w:val="ru-RU"/>
              </w:rPr>
            </w:pPr>
            <w:r w:rsidRPr="003E5F85">
              <w:rPr>
                <w:rFonts w:ascii="Times New Roman" w:eastAsia="Times New Roman" w:hAnsi="Times New Roman"/>
                <w:b/>
                <w:lang w:val="ru-RU"/>
              </w:rPr>
              <w:t>Перфорирование (</w:t>
            </w:r>
            <w:r w:rsidR="00B0706C" w:rsidRPr="003E5F85">
              <w:rPr>
                <w:rFonts w:ascii="Times New Roman" w:eastAsia="Times New Roman" w:hAnsi="Times New Roman"/>
                <w:b/>
              </w:rPr>
              <w:t>Perforated</w:t>
            </w:r>
            <w:r w:rsidRPr="003E5F85">
              <w:rPr>
                <w:rFonts w:ascii="Times New Roman" w:eastAsia="Times New Roman" w:hAnsi="Times New Roman"/>
                <w:b/>
                <w:lang w:val="ru-RU"/>
              </w:rPr>
              <w:t>)</w:t>
            </w:r>
            <w:r w:rsidR="00B0706C" w:rsidRPr="003E5F85">
              <w:rPr>
                <w:rFonts w:ascii="Times New Roman" w:eastAsia="Times New Roman" w:hAnsi="Times New Roman"/>
                <w:b/>
              </w:rPr>
              <w:t xml:space="preserve"> </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D605F6" w:rsidRDefault="00D605F6" w:rsidP="00D605F6">
            <w:pPr>
              <w:jc w:val="left"/>
              <w:rPr>
                <w:rFonts w:ascii="Times New Roman" w:hAnsi="Times New Roman"/>
                <w:lang w:val="ru-RU"/>
              </w:rPr>
            </w:pPr>
            <w:r>
              <w:rPr>
                <w:rFonts w:ascii="Times New Roman" w:eastAsia="Times New Roman" w:hAnsi="Times New Roman"/>
                <w:lang w:val="ru-RU"/>
              </w:rPr>
              <w:t>Завершить действие по перфорации</w:t>
            </w:r>
            <w:r w:rsidR="00B0706C" w:rsidRPr="00D605F6">
              <w:rPr>
                <w:rFonts w:ascii="Times New Roman" w:eastAsia="Times New Roman" w:hAnsi="Times New Roman"/>
                <w:lang w:val="ru-RU"/>
              </w:rPr>
              <w:t xml:space="preserve"> </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4</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lang w:val="ru-RU"/>
              </w:rPr>
            </w:pPr>
            <w:r w:rsidRPr="003E5F85">
              <w:rPr>
                <w:rFonts w:ascii="Times New Roman" w:eastAsia="Times New Roman" w:hAnsi="Times New Roman"/>
                <w:b/>
                <w:lang w:val="ru-RU"/>
              </w:rPr>
              <w:t>Подача газа (</w:t>
            </w:r>
            <w:r w:rsidR="00B0706C" w:rsidRPr="003E5F85">
              <w:rPr>
                <w:rFonts w:ascii="Times New Roman" w:eastAsia="Times New Roman" w:hAnsi="Times New Roman"/>
                <w:b/>
              </w:rPr>
              <w:t>Gas</w:t>
            </w:r>
            <w:r w:rsidRPr="003E5F85">
              <w:rPr>
                <w:rFonts w:ascii="Times New Roman" w:eastAsia="Times New Roman" w:hAnsi="Times New Roman"/>
                <w:b/>
                <w:lang w:val="ru-RU"/>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1B6B96" w:rsidRDefault="001B6B96" w:rsidP="002B0B7B">
            <w:pPr>
              <w:jc w:val="left"/>
              <w:rPr>
                <w:rFonts w:ascii="Times New Roman" w:hAnsi="Times New Roman"/>
                <w:lang w:val="ru-RU"/>
              </w:rPr>
            </w:pPr>
            <w:r>
              <w:rPr>
                <w:rFonts w:ascii="Times New Roman" w:eastAsia="Times New Roman" w:hAnsi="Times New Roman"/>
                <w:lang w:val="ru-RU"/>
              </w:rPr>
              <w:t>Открыть клапан подачи газа</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5</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rPr>
            </w:pPr>
            <w:r w:rsidRPr="003E5F85">
              <w:rPr>
                <w:rFonts w:ascii="Times New Roman" w:eastAsia="Times New Roman" w:hAnsi="Times New Roman"/>
                <w:b/>
                <w:lang w:val="ru-RU"/>
              </w:rPr>
              <w:t>Пуск</w:t>
            </w:r>
            <w:r w:rsidRPr="003E5F85">
              <w:rPr>
                <w:rFonts w:ascii="Times New Roman" w:eastAsia="Times New Roman" w:hAnsi="Times New Roman"/>
                <w:b/>
              </w:rPr>
              <w:t xml:space="preserve"> </w:t>
            </w:r>
            <w:r w:rsidRPr="003E5F85">
              <w:rPr>
                <w:rFonts w:ascii="Times New Roman" w:eastAsia="Times New Roman" w:hAnsi="Times New Roman"/>
                <w:b/>
                <w:lang w:val="ru-RU"/>
              </w:rPr>
              <w:t>дуги</w:t>
            </w:r>
            <w:r w:rsidRPr="003E5F85">
              <w:rPr>
                <w:rFonts w:ascii="Times New Roman" w:eastAsia="Times New Roman" w:hAnsi="Times New Roman"/>
                <w:b/>
              </w:rPr>
              <w:t xml:space="preserve"> </w:t>
            </w:r>
            <w:r w:rsidRPr="003E5F85">
              <w:rPr>
                <w:rFonts w:ascii="Times New Roman" w:eastAsia="Times New Roman" w:hAnsi="Times New Roman"/>
                <w:b/>
              </w:rPr>
              <w:br/>
              <w:t>(</w:t>
            </w:r>
            <w:r w:rsidR="00B0706C" w:rsidRPr="003E5F85">
              <w:rPr>
                <w:rFonts w:ascii="Times New Roman" w:eastAsia="Times New Roman" w:hAnsi="Times New Roman"/>
                <w:b/>
              </w:rPr>
              <w:t>Arc starting</w:t>
            </w:r>
            <w:r w:rsidRPr="003E5F85">
              <w:rPr>
                <w:rFonts w:ascii="Times New Roman" w:eastAsia="Times New Roman" w:hAnsi="Times New Roman"/>
                <w:b/>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1B6B96" w:rsidRDefault="001B6B96" w:rsidP="002B0B7B">
            <w:pPr>
              <w:jc w:val="left"/>
              <w:rPr>
                <w:rFonts w:ascii="Times New Roman" w:hAnsi="Times New Roman"/>
                <w:lang w:val="ru-RU"/>
              </w:rPr>
            </w:pPr>
            <w:r>
              <w:rPr>
                <w:rFonts w:ascii="Times New Roman" w:eastAsia="Times New Roman" w:hAnsi="Times New Roman"/>
                <w:lang w:val="ru-RU"/>
              </w:rPr>
              <w:t>Открыть клапан подачи кислорода (плазма)</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6</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lang w:val="ru-RU"/>
              </w:rPr>
            </w:pPr>
            <w:r w:rsidRPr="003E5F85">
              <w:rPr>
                <w:rFonts w:ascii="Times New Roman" w:eastAsia="Times New Roman" w:hAnsi="Times New Roman"/>
                <w:b/>
                <w:lang w:val="ru-RU"/>
              </w:rPr>
              <w:t>Назад (</w:t>
            </w:r>
            <w:r w:rsidR="00B0706C" w:rsidRPr="003E5F85">
              <w:rPr>
                <w:rFonts w:ascii="Times New Roman" w:eastAsia="Times New Roman" w:hAnsi="Times New Roman"/>
                <w:b/>
              </w:rPr>
              <w:t>Back</w:t>
            </w:r>
            <w:r w:rsidRPr="003E5F85">
              <w:rPr>
                <w:rFonts w:ascii="Times New Roman" w:eastAsia="Times New Roman" w:hAnsi="Times New Roman"/>
                <w:b/>
                <w:lang w:val="ru-RU"/>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C30DA" w:rsidRDefault="003C30DA" w:rsidP="003C30DA">
            <w:pPr>
              <w:jc w:val="left"/>
              <w:rPr>
                <w:rFonts w:ascii="Times New Roman" w:hAnsi="Times New Roman"/>
                <w:lang w:val="ru-RU"/>
              </w:rPr>
            </w:pPr>
            <w:r>
              <w:rPr>
                <w:rFonts w:ascii="Times New Roman" w:eastAsia="Times New Roman" w:hAnsi="Times New Roman"/>
                <w:lang w:val="ru-RU"/>
              </w:rPr>
              <w:t>Приостановить процесс во время резки, вернуться к первоначальному пути</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7</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lang w:val="ru-RU"/>
              </w:rPr>
            </w:pPr>
            <w:r w:rsidRPr="003E5F85">
              <w:rPr>
                <w:rFonts w:ascii="Times New Roman" w:eastAsia="Times New Roman" w:hAnsi="Times New Roman"/>
                <w:b/>
                <w:lang w:val="ru-RU"/>
              </w:rPr>
              <w:t>Вперед (</w:t>
            </w:r>
            <w:r w:rsidR="00B0706C" w:rsidRPr="003E5F85">
              <w:rPr>
                <w:rFonts w:ascii="Times New Roman" w:eastAsia="Times New Roman" w:hAnsi="Times New Roman"/>
                <w:b/>
              </w:rPr>
              <w:t>Forward</w:t>
            </w:r>
            <w:r w:rsidRPr="003E5F85">
              <w:rPr>
                <w:rFonts w:ascii="Times New Roman" w:eastAsia="Times New Roman" w:hAnsi="Times New Roman"/>
                <w:b/>
                <w:lang w:val="ru-RU"/>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1B6B96" w:rsidRDefault="001B6B96" w:rsidP="00B378E2">
            <w:pPr>
              <w:jc w:val="left"/>
              <w:rPr>
                <w:rFonts w:ascii="Times New Roman" w:hAnsi="Times New Roman"/>
                <w:lang w:val="ru-RU"/>
              </w:rPr>
            </w:pPr>
            <w:r>
              <w:rPr>
                <w:rFonts w:ascii="Times New Roman" w:eastAsia="Times New Roman" w:hAnsi="Times New Roman"/>
                <w:lang w:val="ru-RU"/>
              </w:rPr>
              <w:t xml:space="preserve">После остановки </w:t>
            </w:r>
            <w:r w:rsidR="00B378E2">
              <w:rPr>
                <w:rFonts w:ascii="Times New Roman" w:eastAsia="Times New Roman" w:hAnsi="Times New Roman"/>
                <w:lang w:val="ru-RU"/>
              </w:rPr>
              <w:t>резки</w:t>
            </w:r>
            <w:r>
              <w:rPr>
                <w:rFonts w:ascii="Times New Roman" w:eastAsia="Times New Roman" w:hAnsi="Times New Roman"/>
                <w:lang w:val="ru-RU"/>
              </w:rPr>
              <w:t>, продолжить работу</w:t>
            </w:r>
            <w:r w:rsidR="00B0706C" w:rsidRPr="001B6B96">
              <w:rPr>
                <w:rFonts w:ascii="Times New Roman" w:eastAsia="Times New Roman" w:hAnsi="Times New Roman"/>
                <w:lang w:val="ru-RU"/>
              </w:rPr>
              <w:t xml:space="preserve"> </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8</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2B0B7B" w:rsidP="002B0B7B">
            <w:pPr>
              <w:jc w:val="left"/>
              <w:rPr>
                <w:rFonts w:ascii="Times New Roman" w:hAnsi="Times New Roman"/>
                <w:b/>
                <w:lang w:val="ru-RU"/>
              </w:rPr>
            </w:pPr>
            <w:r w:rsidRPr="003E5F85">
              <w:rPr>
                <w:rFonts w:ascii="Times New Roman" w:eastAsia="Times New Roman" w:hAnsi="Times New Roman"/>
                <w:b/>
                <w:lang w:val="ru-RU"/>
              </w:rPr>
              <w:t>Всегда (</w:t>
            </w:r>
            <w:r w:rsidR="00B0706C" w:rsidRPr="003E5F85">
              <w:rPr>
                <w:rFonts w:ascii="Times New Roman" w:eastAsia="Times New Roman" w:hAnsi="Times New Roman"/>
                <w:b/>
              </w:rPr>
              <w:t>Always</w:t>
            </w:r>
            <w:r w:rsidRPr="003E5F85">
              <w:rPr>
                <w:rFonts w:ascii="Times New Roman" w:eastAsia="Times New Roman" w:hAnsi="Times New Roman"/>
                <w:b/>
                <w:lang w:val="ru-RU"/>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B378E2" w:rsidRDefault="00B378E2" w:rsidP="002B0B7B">
            <w:pPr>
              <w:jc w:val="left"/>
              <w:rPr>
                <w:rFonts w:ascii="Times New Roman" w:hAnsi="Times New Roman"/>
                <w:lang w:val="ru-RU"/>
              </w:rPr>
            </w:pPr>
            <w:r>
              <w:rPr>
                <w:rFonts w:ascii="Times New Roman" w:eastAsia="Times New Roman" w:hAnsi="Times New Roman"/>
                <w:lang w:val="ru-RU"/>
              </w:rPr>
              <w:t>Отключение всех систем</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9</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181D85" w:rsidP="002B0B7B">
            <w:pPr>
              <w:jc w:val="left"/>
              <w:rPr>
                <w:rFonts w:ascii="Times New Roman" w:hAnsi="Times New Roman"/>
                <w:b/>
                <w:lang w:val="ru-RU"/>
              </w:rPr>
            </w:pPr>
            <w:r w:rsidRPr="003E5F85">
              <w:rPr>
                <w:rFonts w:ascii="Times New Roman" w:eastAsia="Times New Roman" w:hAnsi="Times New Roman"/>
                <w:b/>
                <w:lang w:val="ru-RU"/>
              </w:rPr>
              <w:t>Отключение (</w:t>
            </w:r>
            <w:r w:rsidR="00B0706C" w:rsidRPr="003E5F85">
              <w:rPr>
                <w:rFonts w:ascii="Times New Roman" w:eastAsia="Times New Roman" w:hAnsi="Times New Roman"/>
                <w:b/>
              </w:rPr>
              <w:t>Shut up</w:t>
            </w:r>
            <w:r w:rsidRPr="003E5F85">
              <w:rPr>
                <w:rFonts w:ascii="Times New Roman" w:eastAsia="Times New Roman" w:hAnsi="Times New Roman"/>
                <w:b/>
                <w:lang w:val="ru-RU"/>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378E2" w:rsidP="00B378E2">
            <w:pPr>
              <w:jc w:val="left"/>
              <w:rPr>
                <w:rFonts w:ascii="Times New Roman" w:hAnsi="Times New Roman"/>
              </w:rPr>
            </w:pPr>
            <w:r>
              <w:rPr>
                <w:rFonts w:ascii="Times New Roman" w:eastAsia="Times New Roman" w:hAnsi="Times New Roman"/>
                <w:lang w:val="ru-RU"/>
              </w:rPr>
              <w:t xml:space="preserve">управление </w:t>
            </w:r>
            <w:r w:rsidR="00B0706C" w:rsidRPr="003E5F85">
              <w:rPr>
                <w:rFonts w:ascii="Times New Roman" w:eastAsia="Times New Roman" w:hAnsi="Times New Roman"/>
              </w:rPr>
              <w:t xml:space="preserve">M38 </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10</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S+</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0B3EDC">
            <w:pPr>
              <w:jc w:val="left"/>
              <w:rPr>
                <w:rFonts w:ascii="Times New Roman" w:hAnsi="Times New Roman"/>
                <w:lang w:val="ru-RU"/>
              </w:rPr>
            </w:pPr>
            <w:r w:rsidRPr="003E5F85">
              <w:rPr>
                <w:rFonts w:ascii="Times New Roman" w:eastAsia="Times New Roman" w:hAnsi="Times New Roman"/>
                <w:lang w:val="ru-RU"/>
              </w:rPr>
              <w:t>Управление поднятием пушки</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11</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S-</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0B3EDC">
            <w:pPr>
              <w:jc w:val="left"/>
              <w:rPr>
                <w:rFonts w:ascii="Times New Roman" w:hAnsi="Times New Roman"/>
              </w:rPr>
            </w:pPr>
            <w:r w:rsidRPr="003E5F85">
              <w:rPr>
                <w:rFonts w:ascii="Times New Roman" w:eastAsia="Times New Roman" w:hAnsi="Times New Roman"/>
                <w:lang w:val="ru-RU"/>
              </w:rPr>
              <w:t>Управление опусканием пушки</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12</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F+</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0B3EDC">
            <w:pPr>
              <w:jc w:val="left"/>
              <w:rPr>
                <w:rFonts w:ascii="Times New Roman" w:hAnsi="Times New Roman"/>
                <w:lang w:val="ru-RU"/>
              </w:rPr>
            </w:pPr>
            <w:r w:rsidRPr="003E5F85">
              <w:rPr>
                <w:rFonts w:ascii="Times New Roman" w:eastAsia="Times New Roman" w:hAnsi="Times New Roman"/>
                <w:lang w:val="ru-RU"/>
              </w:rPr>
              <w:t xml:space="preserve">Скорость сварочных работ (резание), клавиша </w:t>
            </w:r>
            <w:r w:rsidRPr="003E5F85">
              <w:rPr>
                <w:rFonts w:ascii="Times New Roman" w:eastAsia="Times New Roman" w:hAnsi="Times New Roman"/>
                <w:lang w:val="ru-RU"/>
              </w:rPr>
              <w:lastRenderedPageBreak/>
              <w:t>управления для увеличения тока (мощности)</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lastRenderedPageBreak/>
              <w:t>13</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F-</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0B3EDC">
            <w:pPr>
              <w:jc w:val="left"/>
              <w:rPr>
                <w:rFonts w:ascii="Times New Roman" w:hAnsi="Times New Roman"/>
                <w:lang w:val="ru-RU"/>
              </w:rPr>
            </w:pPr>
            <w:r w:rsidRPr="003E5F85">
              <w:rPr>
                <w:rFonts w:ascii="Times New Roman" w:eastAsia="Times New Roman" w:hAnsi="Times New Roman"/>
                <w:lang w:val="ru-RU"/>
              </w:rPr>
              <w:t>Скорость сварочных работ (резание), клавиша управления для уменьшения тока (мощности)</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14</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w:t>
            </w:r>
            <w:r w:rsidR="00181D85" w:rsidRPr="003E5F85">
              <w:rPr>
                <w:rFonts w:ascii="Times New Roman" w:eastAsia="Times New Roman" w:hAnsi="Times New Roman"/>
                <w:b/>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2B0B7B">
            <w:pPr>
              <w:jc w:val="left"/>
              <w:rPr>
                <w:rFonts w:ascii="Times New Roman" w:hAnsi="Times New Roman"/>
                <w:lang w:val="ru-RU"/>
              </w:rPr>
            </w:pPr>
            <w:r w:rsidRPr="003E5F85">
              <w:rPr>
                <w:rFonts w:ascii="Times New Roman" w:eastAsia="Times New Roman" w:hAnsi="Times New Roman"/>
                <w:lang w:val="ru-RU"/>
              </w:rPr>
              <w:t>Вперед</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15</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left"/>
              <w:rPr>
                <w:rFonts w:ascii="Times New Roman" w:hAnsi="Times New Roman"/>
                <w:b/>
              </w:rPr>
            </w:pPr>
            <w:r w:rsidRPr="003E5F85">
              <w:rPr>
                <w:rFonts w:ascii="Times New Roman" w:eastAsia="Times New Roman" w:hAnsi="Times New Roman"/>
                <w:b/>
              </w:rPr>
              <w:t></w:t>
            </w:r>
            <w:r w:rsidR="00181D85" w:rsidRPr="003E5F85">
              <w:rPr>
                <w:rFonts w:ascii="Times New Roman" w:eastAsia="Times New Roman" w:hAnsi="Times New Roman"/>
                <w:b/>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2B0B7B">
            <w:pPr>
              <w:jc w:val="left"/>
              <w:rPr>
                <w:rFonts w:ascii="Times New Roman" w:hAnsi="Times New Roman"/>
                <w:lang w:val="ru-RU"/>
              </w:rPr>
            </w:pPr>
            <w:r w:rsidRPr="003E5F85">
              <w:rPr>
                <w:rFonts w:ascii="Times New Roman" w:eastAsia="Times New Roman" w:hAnsi="Times New Roman"/>
                <w:lang w:val="ru-RU"/>
              </w:rPr>
              <w:t>Назад</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16</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181D85">
            <w:pPr>
              <w:jc w:val="left"/>
              <w:rPr>
                <w:rFonts w:ascii="Times New Roman" w:hAnsi="Times New Roman"/>
                <w:b/>
              </w:rPr>
            </w:pPr>
            <w:r w:rsidRPr="003E5F85">
              <w:rPr>
                <w:rFonts w:ascii="Times New Roman" w:eastAsia="Times New Roman" w:hAnsi="Times New Roman"/>
                <w:b/>
              </w:rPr>
              <w:t></w:t>
            </w:r>
            <w:r w:rsidR="00181D85" w:rsidRPr="003E5F85">
              <w:rPr>
                <w:rFonts w:ascii="Times New Roman" w:eastAsia="Times New Roman" w:hAnsi="Times New Roman"/>
                <w:b/>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2B0B7B">
            <w:pPr>
              <w:jc w:val="left"/>
              <w:rPr>
                <w:rFonts w:ascii="Times New Roman" w:hAnsi="Times New Roman"/>
                <w:lang w:val="ru-RU"/>
              </w:rPr>
            </w:pPr>
            <w:r w:rsidRPr="003E5F85">
              <w:rPr>
                <w:rFonts w:ascii="Times New Roman" w:eastAsia="Times New Roman" w:hAnsi="Times New Roman"/>
                <w:lang w:val="ru-RU"/>
              </w:rPr>
              <w:t>Поворот влево</w:t>
            </w:r>
          </w:p>
        </w:tc>
      </w:tr>
      <w:tr w:rsidR="00754EDF" w:rsidRPr="003E5F85"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17</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181D85">
            <w:pPr>
              <w:jc w:val="left"/>
              <w:rPr>
                <w:rFonts w:ascii="Times New Roman" w:hAnsi="Times New Roman"/>
                <w:b/>
              </w:rPr>
            </w:pPr>
            <w:r w:rsidRPr="003E5F85">
              <w:rPr>
                <w:rFonts w:ascii="Times New Roman" w:eastAsia="Times New Roman" w:hAnsi="Times New Roman"/>
                <w:b/>
              </w:rPr>
              <w:t></w:t>
            </w:r>
            <w:r w:rsidR="00181D85" w:rsidRPr="003E5F85">
              <w:rPr>
                <w:rFonts w:ascii="Times New Roman" w:eastAsia="Times New Roman" w:hAnsi="Times New Roman"/>
                <w:b/>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2B0B7B">
            <w:pPr>
              <w:jc w:val="left"/>
              <w:rPr>
                <w:rFonts w:ascii="Times New Roman" w:hAnsi="Times New Roman"/>
                <w:lang w:val="ru-RU"/>
              </w:rPr>
            </w:pPr>
            <w:r w:rsidRPr="003E5F85">
              <w:rPr>
                <w:rFonts w:ascii="Times New Roman" w:eastAsia="Times New Roman" w:hAnsi="Times New Roman"/>
                <w:lang w:val="ru-RU"/>
              </w:rPr>
              <w:t>Поворот вправо</w:t>
            </w:r>
          </w:p>
        </w:tc>
      </w:tr>
      <w:tr w:rsidR="00754EDF"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B0706C" w:rsidP="002B0B7B">
            <w:pPr>
              <w:jc w:val="right"/>
              <w:rPr>
                <w:rFonts w:ascii="Times New Roman" w:hAnsi="Times New Roman"/>
              </w:rPr>
            </w:pPr>
            <w:r w:rsidRPr="003E5F85">
              <w:rPr>
                <w:rFonts w:ascii="Times New Roman" w:eastAsia="Times New Roman" w:hAnsi="Times New Roman"/>
              </w:rPr>
              <w:t>18</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181D85" w:rsidP="00181D85">
            <w:pPr>
              <w:pStyle w:val="Default"/>
              <w:rPr>
                <w:rFonts w:ascii="Times New Roman" w:hAnsi="Times New Roman" w:cs="Times New Roman"/>
              </w:rPr>
            </w:pPr>
            <w:r w:rsidRPr="003E5F85">
              <w:rPr>
                <w:rFonts w:ascii="Times New Roman" w:hAnsi="Times New Roman" w:cs="Times New Roman"/>
              </w:rPr>
              <w:t xml:space="preserve">↖ </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754EDF" w:rsidRPr="003E5F85" w:rsidRDefault="000B3EDC" w:rsidP="000B3EDC">
            <w:pPr>
              <w:jc w:val="left"/>
              <w:rPr>
                <w:rFonts w:ascii="Times New Roman" w:hAnsi="Times New Roman"/>
                <w:lang w:val="ru-RU"/>
              </w:rPr>
            </w:pPr>
            <w:r w:rsidRPr="003E5F85">
              <w:rPr>
                <w:rFonts w:ascii="Times New Roman" w:eastAsia="Times New Roman" w:hAnsi="Times New Roman"/>
                <w:lang w:val="ru-RU"/>
              </w:rPr>
              <w:t xml:space="preserve">Движение головки пушки </w:t>
            </w:r>
            <w:r w:rsidR="00B0706C" w:rsidRPr="003E5F85">
              <w:rPr>
                <w:rFonts w:ascii="Times New Roman" w:eastAsia="Times New Roman" w:hAnsi="Times New Roman"/>
              </w:rPr>
              <w:t>X</w:t>
            </w:r>
            <w:r w:rsidR="001F37AB" w:rsidRPr="003E5F85">
              <w:rPr>
                <w:rFonts w:ascii="Times New Roman" w:eastAsia="Times New Roman" w:hAnsi="Times New Roman"/>
                <w:lang w:val="ru-RU"/>
              </w:rPr>
              <w:t>-, Y</w:t>
            </w:r>
            <w:r w:rsidR="00B0706C" w:rsidRPr="003E5F85">
              <w:rPr>
                <w:rFonts w:ascii="Times New Roman" w:eastAsia="Times New Roman" w:hAnsi="Times New Roman"/>
                <w:lang w:val="ru-RU"/>
              </w:rPr>
              <w:t xml:space="preserve">+ </w:t>
            </w:r>
          </w:p>
        </w:tc>
      </w:tr>
      <w:tr w:rsidR="00181D85"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181D85" w:rsidRPr="003E5F85" w:rsidRDefault="00181D85" w:rsidP="002B0B7B">
            <w:pPr>
              <w:jc w:val="right"/>
              <w:rPr>
                <w:rFonts w:ascii="Times New Roman" w:hAnsi="Times New Roman"/>
              </w:rPr>
            </w:pPr>
            <w:r w:rsidRPr="003E5F85">
              <w:rPr>
                <w:rFonts w:ascii="Times New Roman" w:eastAsia="Times New Roman" w:hAnsi="Times New Roman"/>
              </w:rPr>
              <w:t>19</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181D85" w:rsidRPr="003E5F85" w:rsidRDefault="00181D85">
            <w:pPr>
              <w:pStyle w:val="Default"/>
              <w:rPr>
                <w:rFonts w:ascii="Times New Roman" w:hAnsi="Times New Roman" w:cs="Times New Roman"/>
              </w:rPr>
            </w:pPr>
            <w:r w:rsidRPr="003E5F85">
              <w:rPr>
                <w:rFonts w:ascii="Times New Roman" w:hAnsi="Times New Roman" w:cs="Times New Roman"/>
              </w:rPr>
              <w:t xml:space="preserve">↘ </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181D85" w:rsidRPr="003E5F85" w:rsidRDefault="000B3EDC" w:rsidP="005E7F09">
            <w:pPr>
              <w:jc w:val="left"/>
              <w:rPr>
                <w:rFonts w:ascii="Times New Roman" w:hAnsi="Times New Roman"/>
                <w:lang w:val="ru-RU"/>
              </w:rPr>
            </w:pPr>
            <w:r w:rsidRPr="003E5F85">
              <w:rPr>
                <w:rFonts w:ascii="Times New Roman" w:eastAsia="Times New Roman" w:hAnsi="Times New Roman"/>
                <w:lang w:val="ru-RU"/>
              </w:rPr>
              <w:t xml:space="preserve">Движение головки пушки </w:t>
            </w:r>
            <w:r w:rsidR="00181D85" w:rsidRPr="003E5F85">
              <w:rPr>
                <w:rFonts w:ascii="Times New Roman" w:eastAsia="Times New Roman" w:hAnsi="Times New Roman"/>
              </w:rPr>
              <w:t>X</w:t>
            </w:r>
            <w:r w:rsidR="00181D85" w:rsidRPr="003E5F85">
              <w:rPr>
                <w:rFonts w:ascii="Times New Roman" w:eastAsia="Times New Roman" w:hAnsi="Times New Roman"/>
                <w:lang w:val="ru-RU"/>
              </w:rPr>
              <w:t>+</w:t>
            </w:r>
            <w:r w:rsidRPr="003E5F85">
              <w:rPr>
                <w:rFonts w:ascii="Times New Roman" w:eastAsia="Times New Roman" w:hAnsi="Times New Roman"/>
                <w:lang w:val="ru-RU"/>
              </w:rPr>
              <w:t xml:space="preserve">, </w:t>
            </w:r>
            <w:r w:rsidR="00181D85" w:rsidRPr="003E5F85">
              <w:rPr>
                <w:rFonts w:ascii="Times New Roman" w:eastAsia="Times New Roman" w:hAnsi="Times New Roman"/>
              </w:rPr>
              <w:t>Y</w:t>
            </w:r>
            <w:r w:rsidR="00181D85" w:rsidRPr="003E5F85">
              <w:rPr>
                <w:rFonts w:ascii="Times New Roman" w:eastAsia="Times New Roman" w:hAnsi="Times New Roman"/>
                <w:lang w:val="ru-RU"/>
              </w:rPr>
              <w:t xml:space="preserve">- </w:t>
            </w:r>
          </w:p>
        </w:tc>
      </w:tr>
      <w:tr w:rsidR="000B3EDC" w:rsidRPr="00257276" w:rsidTr="00AC1892">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0B3EDC" w:rsidP="002B0B7B">
            <w:pPr>
              <w:jc w:val="right"/>
              <w:rPr>
                <w:rFonts w:ascii="Times New Roman" w:hAnsi="Times New Roman"/>
              </w:rPr>
            </w:pPr>
            <w:r w:rsidRPr="003E5F85">
              <w:rPr>
                <w:rFonts w:ascii="Times New Roman" w:eastAsia="Times New Roman" w:hAnsi="Times New Roman"/>
              </w:rPr>
              <w:t>20</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tcPr>
          <w:p w:rsidR="000B3EDC" w:rsidRPr="003E5F85" w:rsidRDefault="000B3EDC">
            <w:pPr>
              <w:pStyle w:val="Default"/>
              <w:rPr>
                <w:rFonts w:ascii="Times New Roman" w:hAnsi="Times New Roman" w:cs="Times New Roman"/>
              </w:rPr>
            </w:pPr>
            <w:r w:rsidRPr="003E5F85">
              <w:rPr>
                <w:rFonts w:ascii="Times New Roman" w:hAnsi="Times New Roman" w:cs="Times New Roman"/>
              </w:rPr>
              <w:t xml:space="preserve">↗ </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5E7F09" w:rsidP="005E7F09">
            <w:pPr>
              <w:jc w:val="left"/>
              <w:rPr>
                <w:rFonts w:ascii="Times New Roman" w:hAnsi="Times New Roman"/>
                <w:lang w:val="ru-RU"/>
              </w:rPr>
            </w:pPr>
            <w:r w:rsidRPr="003E5F85">
              <w:rPr>
                <w:rFonts w:ascii="Times New Roman" w:eastAsia="Times New Roman" w:hAnsi="Times New Roman"/>
                <w:lang w:val="ru-RU"/>
              </w:rPr>
              <w:t xml:space="preserve">Движение головки пушки </w:t>
            </w:r>
            <w:r w:rsidR="000B3EDC" w:rsidRPr="003E5F85">
              <w:rPr>
                <w:rFonts w:ascii="Times New Roman" w:eastAsia="Times New Roman" w:hAnsi="Times New Roman"/>
              </w:rPr>
              <w:t>X</w:t>
            </w:r>
            <w:r w:rsidR="000B3EDC" w:rsidRPr="003E5F85">
              <w:rPr>
                <w:rFonts w:ascii="Times New Roman" w:eastAsia="Times New Roman" w:hAnsi="Times New Roman"/>
                <w:lang w:val="ru-RU"/>
              </w:rPr>
              <w:t>+</w:t>
            </w:r>
            <w:r w:rsidRPr="003E5F85">
              <w:rPr>
                <w:rFonts w:ascii="Times New Roman" w:eastAsia="Times New Roman" w:hAnsi="Times New Roman"/>
                <w:lang w:val="ru-RU"/>
              </w:rPr>
              <w:t>,</w:t>
            </w:r>
            <w:r w:rsidR="000B3EDC" w:rsidRPr="003E5F85">
              <w:rPr>
                <w:rFonts w:ascii="Times New Roman" w:eastAsia="Times New Roman" w:hAnsi="Times New Roman"/>
                <w:lang w:val="ru-RU"/>
              </w:rPr>
              <w:t xml:space="preserve"> </w:t>
            </w:r>
            <w:r w:rsidR="000B3EDC" w:rsidRPr="003E5F85">
              <w:rPr>
                <w:rFonts w:ascii="Times New Roman" w:eastAsia="Times New Roman" w:hAnsi="Times New Roman"/>
              </w:rPr>
              <w:t>Y</w:t>
            </w:r>
            <w:r w:rsidR="000B3EDC" w:rsidRPr="003E5F85">
              <w:rPr>
                <w:rFonts w:ascii="Times New Roman" w:eastAsia="Times New Roman" w:hAnsi="Times New Roman"/>
                <w:lang w:val="ru-RU"/>
              </w:rPr>
              <w:t xml:space="preserve">+ </w:t>
            </w:r>
          </w:p>
        </w:tc>
      </w:tr>
      <w:tr w:rsidR="000B3EDC"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0B3EDC" w:rsidP="002B0B7B">
            <w:pPr>
              <w:jc w:val="right"/>
              <w:rPr>
                <w:rFonts w:ascii="Times New Roman" w:hAnsi="Times New Roman"/>
              </w:rPr>
            </w:pPr>
            <w:r w:rsidRPr="003E5F85">
              <w:rPr>
                <w:rFonts w:ascii="Times New Roman" w:eastAsia="Times New Roman" w:hAnsi="Times New Roman"/>
              </w:rPr>
              <w:t>21</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0B3EDC" w:rsidP="002B0B7B">
            <w:pPr>
              <w:jc w:val="left"/>
              <w:rPr>
                <w:rFonts w:ascii="Times New Roman" w:eastAsia="FangSong_GB2312" w:hAnsi="Times New Roman"/>
              </w:rPr>
            </w:pPr>
            <w:r w:rsidRPr="003E5F85">
              <w:rPr>
                <w:rFonts w:ascii="Times New Roman" w:eastAsia="FangSong_GB2312" w:hAnsi="Times New Roman"/>
              </w:rPr>
              <w:t>↙</w:t>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5E7F09" w:rsidP="002B0B7B">
            <w:pPr>
              <w:jc w:val="left"/>
              <w:rPr>
                <w:rFonts w:ascii="Times New Roman" w:hAnsi="Times New Roman"/>
                <w:lang w:val="ru-RU"/>
              </w:rPr>
            </w:pPr>
            <w:r w:rsidRPr="003E5F85">
              <w:rPr>
                <w:rFonts w:ascii="Times New Roman" w:eastAsia="Times New Roman" w:hAnsi="Times New Roman"/>
                <w:lang w:val="ru-RU"/>
              </w:rPr>
              <w:t xml:space="preserve">Движение головки пушки </w:t>
            </w:r>
            <w:r w:rsidR="000B3EDC" w:rsidRPr="003E5F85">
              <w:rPr>
                <w:rFonts w:ascii="Times New Roman" w:eastAsia="Times New Roman" w:hAnsi="Times New Roman"/>
              </w:rPr>
              <w:t>X</w:t>
            </w:r>
            <w:r w:rsidR="000B3EDC" w:rsidRPr="003E5F85">
              <w:rPr>
                <w:rFonts w:ascii="Times New Roman" w:eastAsia="Times New Roman" w:hAnsi="Times New Roman"/>
                <w:lang w:val="ru-RU"/>
              </w:rPr>
              <w:t xml:space="preserve"> </w:t>
            </w:r>
            <w:r w:rsidR="001F37AB" w:rsidRPr="003E5F85">
              <w:rPr>
                <w:rFonts w:ascii="Times New Roman" w:eastAsia="Times New Roman" w:hAnsi="Times New Roman"/>
                <w:lang w:val="ru-RU"/>
              </w:rPr>
              <w:t>-,</w:t>
            </w:r>
            <w:r w:rsidR="001F37AB" w:rsidRPr="00257276">
              <w:rPr>
                <w:rFonts w:ascii="Times New Roman" w:eastAsia="Times New Roman" w:hAnsi="Times New Roman"/>
                <w:lang w:val="ru-RU"/>
              </w:rPr>
              <w:t xml:space="preserve"> </w:t>
            </w:r>
            <w:r w:rsidR="001F37AB" w:rsidRPr="003E5F85">
              <w:rPr>
                <w:rFonts w:ascii="Times New Roman" w:eastAsia="Times New Roman" w:hAnsi="Times New Roman"/>
              </w:rPr>
              <w:t>Y</w:t>
            </w:r>
            <w:r w:rsidR="000B3EDC" w:rsidRPr="003E5F85">
              <w:rPr>
                <w:rFonts w:ascii="Times New Roman" w:eastAsia="Times New Roman" w:hAnsi="Times New Roman"/>
                <w:lang w:val="ru-RU"/>
              </w:rPr>
              <w:t xml:space="preserve">- </w:t>
            </w:r>
          </w:p>
        </w:tc>
      </w:tr>
      <w:tr w:rsidR="000B3EDC" w:rsidRPr="00257276" w:rsidTr="00181D85">
        <w:trPr>
          <w:jc w:val="center"/>
        </w:trPr>
        <w:tc>
          <w:tcPr>
            <w:tcW w:w="1076"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0B3EDC" w:rsidP="002B0B7B">
            <w:pPr>
              <w:jc w:val="right"/>
              <w:rPr>
                <w:rFonts w:ascii="Times New Roman" w:hAnsi="Times New Roman"/>
              </w:rPr>
            </w:pPr>
            <w:r w:rsidRPr="003E5F85">
              <w:rPr>
                <w:rFonts w:ascii="Times New Roman" w:eastAsia="Times New Roman" w:hAnsi="Times New Roman"/>
              </w:rPr>
              <w:t>22</w:t>
            </w:r>
          </w:p>
        </w:tc>
        <w:tc>
          <w:tcPr>
            <w:tcW w:w="1725"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0B3EDC" w:rsidP="002B0B7B">
            <w:pPr>
              <w:jc w:val="left"/>
              <w:rPr>
                <w:rFonts w:ascii="Times New Roman" w:hAnsi="Times New Roman"/>
                <w:b/>
              </w:rPr>
            </w:pPr>
            <w:r w:rsidRPr="003E5F85">
              <w:rPr>
                <w:rFonts w:ascii="Times New Roman" w:hAnsi="Times New Roman"/>
                <w:noProof/>
                <w:lang w:val="ru-RU" w:eastAsia="ru-RU"/>
              </w:rPr>
              <w:drawing>
                <wp:inline distT="0" distB="0" distL="0" distR="0">
                  <wp:extent cx="191135" cy="191135"/>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noChangeArrowheads="1"/>
                          </pic:cNvPicPr>
                        </pic:nvPicPr>
                        <pic:blipFill>
                          <a:blip r:embed="rId87" cstate="print"/>
                          <a:stretch>
                            <a:fillRect/>
                          </a:stretch>
                        </pic:blipFill>
                        <pic:spPr bwMode="auto">
                          <a:xfrm>
                            <a:off x="0" y="0"/>
                            <a:ext cx="191135" cy="191135"/>
                          </a:xfrm>
                          <a:prstGeom prst="rect">
                            <a:avLst/>
                          </a:prstGeom>
                        </pic:spPr>
                      </pic:pic>
                    </a:graphicData>
                  </a:graphic>
                </wp:inline>
              </w:drawing>
            </w:r>
          </w:p>
        </w:tc>
        <w:tc>
          <w:tcPr>
            <w:tcW w:w="5317" w:type="dxa"/>
            <w:tcBorders>
              <w:top w:val="single" w:sz="4" w:space="0" w:color="00000A"/>
              <w:left w:val="single" w:sz="4" w:space="0" w:color="00000A"/>
              <w:bottom w:val="single" w:sz="4" w:space="0" w:color="00000A"/>
              <w:right w:val="single" w:sz="4" w:space="0" w:color="00000A"/>
            </w:tcBorders>
            <w:shd w:val="clear" w:color="auto" w:fill="auto"/>
            <w:tcMar>
              <w:left w:w="58" w:type="dxa"/>
            </w:tcMar>
            <w:vAlign w:val="center"/>
          </w:tcPr>
          <w:p w:rsidR="000B3EDC" w:rsidRPr="003E5F85" w:rsidRDefault="005E7F09" w:rsidP="005E7F09">
            <w:pPr>
              <w:jc w:val="left"/>
              <w:rPr>
                <w:rFonts w:ascii="Times New Roman" w:hAnsi="Times New Roman"/>
                <w:lang w:val="ru-RU"/>
              </w:rPr>
            </w:pPr>
            <w:r w:rsidRPr="003E5F85">
              <w:rPr>
                <w:rFonts w:ascii="Times New Roman" w:eastAsia="Times New Roman" w:hAnsi="Times New Roman"/>
                <w:lang w:val="ru-RU"/>
              </w:rPr>
              <w:t>Быстрая подстройка скорости подачи</w:t>
            </w:r>
            <w:r w:rsidR="000B3EDC" w:rsidRPr="003E5F85">
              <w:rPr>
                <w:rFonts w:ascii="Times New Roman" w:eastAsia="Times New Roman" w:hAnsi="Times New Roman"/>
                <w:lang w:val="ru-RU"/>
              </w:rPr>
              <w:t xml:space="preserve">, </w:t>
            </w:r>
            <w:r w:rsidRPr="003E5F85">
              <w:rPr>
                <w:rFonts w:ascii="Times New Roman" w:eastAsia="Times New Roman" w:hAnsi="Times New Roman"/>
                <w:lang w:val="ru-RU"/>
              </w:rPr>
              <w:t>нажмите</w:t>
            </w:r>
            <w:r w:rsidR="000B3EDC" w:rsidRPr="003E5F85">
              <w:rPr>
                <w:rFonts w:ascii="Times New Roman" w:eastAsia="Times New Roman" w:hAnsi="Times New Roman"/>
                <w:lang w:val="ru-RU"/>
              </w:rPr>
              <w:t xml:space="preserve"> 5%, </w:t>
            </w:r>
            <w:r w:rsidRPr="003E5F85">
              <w:rPr>
                <w:rFonts w:ascii="Times New Roman" w:eastAsia="Times New Roman" w:hAnsi="Times New Roman"/>
                <w:lang w:val="ru-RU"/>
              </w:rPr>
              <w:t>нажмите снова</w:t>
            </w:r>
            <w:r w:rsidR="000B3EDC" w:rsidRPr="003E5F85">
              <w:rPr>
                <w:rFonts w:ascii="Times New Roman" w:eastAsia="Times New Roman" w:hAnsi="Times New Roman"/>
                <w:lang w:val="ru-RU"/>
              </w:rPr>
              <w:t xml:space="preserve"> 80% </w:t>
            </w:r>
          </w:p>
        </w:tc>
      </w:tr>
    </w:tbl>
    <w:p w:rsidR="00812A2A" w:rsidRPr="003E5F85" w:rsidRDefault="00812A2A" w:rsidP="00D0068C">
      <w:pPr>
        <w:jc w:val="left"/>
        <w:rPr>
          <w:rFonts w:ascii="Times New Roman" w:eastAsia="Times New Roman" w:hAnsi="Times New Roman"/>
          <w:lang w:val="ru-RU"/>
        </w:rPr>
      </w:pPr>
    </w:p>
    <w:p w:rsidR="00754EDF" w:rsidRPr="003E5F85" w:rsidRDefault="00812A2A" w:rsidP="00D0068C">
      <w:pPr>
        <w:jc w:val="left"/>
        <w:rPr>
          <w:rFonts w:ascii="Times New Roman" w:hAnsi="Times New Roman"/>
          <w:b/>
          <w:lang w:val="ru-RU"/>
        </w:rPr>
      </w:pPr>
      <w:r w:rsidRPr="003E5F85">
        <w:rPr>
          <w:rFonts w:ascii="Times New Roman" w:eastAsia="Times New Roman" w:hAnsi="Times New Roman"/>
          <w:b/>
          <w:lang w:val="ru-RU"/>
        </w:rPr>
        <w:t>Определение разводки проводов</w:t>
      </w:r>
      <w:r w:rsidRPr="003E5F85">
        <w:rPr>
          <w:rFonts w:ascii="Times New Roman" w:eastAsia="Times New Roman" w:hAnsi="Times New Roman"/>
          <w:b/>
          <w:lang w:val="ru-RU"/>
        </w:rPr>
        <w:br/>
      </w:r>
    </w:p>
    <w:tbl>
      <w:tblPr>
        <w:tblW w:w="5616" w:type="dxa"/>
        <w:jc w:val="center"/>
        <w:tblBorders>
          <w:top w:val="double" w:sz="4" w:space="0" w:color="00000A"/>
          <w:left w:val="double" w:sz="4" w:space="0" w:color="00000A"/>
          <w:bottom w:val="double" w:sz="4" w:space="0" w:color="00000A"/>
          <w:right w:val="double" w:sz="4" w:space="0" w:color="00000A"/>
          <w:insideH w:val="double" w:sz="4" w:space="0" w:color="00000A"/>
          <w:insideV w:val="double" w:sz="4" w:space="0" w:color="00000A"/>
        </w:tblBorders>
        <w:tblCellMar>
          <w:left w:w="-15" w:type="dxa"/>
        </w:tblCellMar>
        <w:tblLook w:val="0000" w:firstRow="0" w:lastRow="0" w:firstColumn="0" w:lastColumn="0" w:noHBand="0" w:noVBand="0"/>
      </w:tblPr>
      <w:tblGrid>
        <w:gridCol w:w="1499"/>
        <w:gridCol w:w="1401"/>
        <w:gridCol w:w="1336"/>
        <w:gridCol w:w="1380"/>
      </w:tblGrid>
      <w:tr w:rsidR="00754EDF" w:rsidRPr="00257276" w:rsidTr="0038643D">
        <w:trPr>
          <w:trHeight w:val="421"/>
          <w:jc w:val="center"/>
        </w:trPr>
        <w:tc>
          <w:tcPr>
            <w:tcW w:w="2947" w:type="dxa"/>
            <w:gridSpan w:val="2"/>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7F5CFA" w:rsidP="007F5CFA">
            <w:pPr>
              <w:jc w:val="center"/>
              <w:rPr>
                <w:rFonts w:ascii="Times New Roman" w:eastAsia="FangSong_GB2312" w:hAnsi="Times New Roman"/>
                <w:b/>
                <w:lang w:val="ru-RU"/>
              </w:rPr>
            </w:pPr>
            <w:r w:rsidRPr="003E5F85">
              <w:rPr>
                <w:rFonts w:ascii="Times New Roman" w:eastAsia="Times New Roman" w:hAnsi="Times New Roman"/>
                <w:b/>
                <w:lang w:val="ru-RU"/>
              </w:rPr>
              <w:t xml:space="preserve">Разъем </w:t>
            </w:r>
            <w:r w:rsidRPr="003E5F85">
              <w:rPr>
                <w:rFonts w:ascii="Times New Roman" w:eastAsia="Times New Roman" w:hAnsi="Times New Roman"/>
                <w:b/>
              </w:rPr>
              <w:t>DB</w:t>
            </w:r>
            <w:r w:rsidRPr="003E5F85">
              <w:rPr>
                <w:rFonts w:ascii="Times New Roman" w:eastAsia="Times New Roman" w:hAnsi="Times New Roman"/>
                <w:b/>
                <w:lang w:val="ru-RU"/>
              </w:rPr>
              <w:t xml:space="preserve">15 станка ЧПУ </w:t>
            </w:r>
            <w:r w:rsidR="00B0706C" w:rsidRPr="003E5F85">
              <w:rPr>
                <w:rFonts w:ascii="Times New Roman" w:eastAsia="Times New Roman" w:hAnsi="Times New Roman"/>
                <w:b/>
              </w:rPr>
              <w:t>CNC</w:t>
            </w:r>
            <w:r w:rsidR="00B0706C" w:rsidRPr="003E5F85">
              <w:rPr>
                <w:rFonts w:ascii="Times New Roman" w:eastAsia="Times New Roman" w:hAnsi="Times New Roman"/>
                <w:b/>
                <w:lang w:val="ru-RU"/>
              </w:rPr>
              <w:t xml:space="preserve"> </w:t>
            </w:r>
            <w:r w:rsidR="00B0706C" w:rsidRPr="003E5F85">
              <w:rPr>
                <w:rFonts w:ascii="Times New Roman" w:eastAsia="Times New Roman" w:hAnsi="Times New Roman"/>
                <w:b/>
              </w:rPr>
              <w:t>SF</w:t>
            </w:r>
            <w:r w:rsidR="00B0706C" w:rsidRPr="003E5F85">
              <w:rPr>
                <w:rFonts w:ascii="Times New Roman" w:eastAsia="Times New Roman" w:hAnsi="Times New Roman"/>
                <w:b/>
                <w:lang w:val="ru-RU"/>
              </w:rPr>
              <w:t>-2100</w:t>
            </w:r>
            <w:r w:rsidR="00B0706C" w:rsidRPr="003E5F85">
              <w:rPr>
                <w:rFonts w:ascii="Times New Roman" w:eastAsia="Times New Roman" w:hAnsi="Times New Roman"/>
                <w:b/>
              </w:rPr>
              <w:t>C</w:t>
            </w:r>
            <w:r w:rsidR="00B0706C" w:rsidRPr="003E5F85">
              <w:rPr>
                <w:rFonts w:ascii="Times New Roman" w:eastAsia="Times New Roman" w:hAnsi="Times New Roman"/>
                <w:b/>
                <w:lang w:val="ru-RU"/>
              </w:rPr>
              <w:t xml:space="preserve"> </w:t>
            </w:r>
          </w:p>
        </w:tc>
        <w:tc>
          <w:tcPr>
            <w:tcW w:w="2669" w:type="dxa"/>
            <w:gridSpan w:val="2"/>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38643D">
            <w:pPr>
              <w:jc w:val="center"/>
              <w:rPr>
                <w:rFonts w:ascii="Times New Roman" w:eastAsia="FangSong_GB2312" w:hAnsi="Times New Roman"/>
                <w:b/>
                <w:lang w:val="ru-RU"/>
              </w:rPr>
            </w:pPr>
            <w:r w:rsidRPr="003E5F85">
              <w:rPr>
                <w:rFonts w:ascii="Times New Roman" w:eastAsia="Times New Roman" w:hAnsi="Times New Roman"/>
                <w:b/>
                <w:lang w:val="ru-RU"/>
              </w:rPr>
              <w:t xml:space="preserve">Разъем </w:t>
            </w:r>
            <w:r w:rsidRPr="003E5F85">
              <w:rPr>
                <w:rFonts w:ascii="Times New Roman" w:eastAsia="Times New Roman" w:hAnsi="Times New Roman"/>
                <w:b/>
              </w:rPr>
              <w:t>DB</w:t>
            </w:r>
            <w:r w:rsidRPr="003E5F85">
              <w:rPr>
                <w:rFonts w:ascii="Times New Roman" w:eastAsia="Times New Roman" w:hAnsi="Times New Roman"/>
                <w:b/>
                <w:lang w:val="ru-RU"/>
              </w:rPr>
              <w:t>15 беспроводного блока дистанционного управления</w:t>
            </w:r>
          </w:p>
        </w:tc>
      </w:tr>
      <w:tr w:rsidR="00754EDF" w:rsidRPr="003E5F85" w:rsidTr="0038643D">
        <w:trPr>
          <w:trHeight w:val="543"/>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center"/>
              <w:rPr>
                <w:rFonts w:ascii="Times New Roman" w:eastAsia="FangSong_GB2312" w:hAnsi="Times New Roman"/>
                <w:b/>
                <w:lang w:val="ru-RU"/>
              </w:rPr>
            </w:pPr>
            <w:r w:rsidRPr="003E5F85">
              <w:rPr>
                <w:rFonts w:ascii="Times New Roman" w:eastAsia="Times New Roman" w:hAnsi="Times New Roman"/>
                <w:b/>
                <w:lang w:val="ru-RU"/>
              </w:rPr>
              <w:t>Номер контакта</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center"/>
              <w:rPr>
                <w:rFonts w:ascii="Times New Roman" w:eastAsia="FangSong_GB2312" w:hAnsi="Times New Roman"/>
                <w:b/>
                <w:lang w:val="ru-RU"/>
              </w:rPr>
            </w:pPr>
            <w:r w:rsidRPr="003E5F85">
              <w:rPr>
                <w:rFonts w:ascii="Times New Roman" w:eastAsia="Times New Roman" w:hAnsi="Times New Roman"/>
                <w:b/>
                <w:lang w:val="ru-RU"/>
              </w:rPr>
              <w:t>Назначение контакта</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center"/>
              <w:rPr>
                <w:rFonts w:ascii="Times New Roman" w:eastAsia="FangSong_GB2312" w:hAnsi="Times New Roman"/>
                <w:b/>
              </w:rPr>
            </w:pPr>
            <w:r w:rsidRPr="003E5F85">
              <w:rPr>
                <w:rFonts w:ascii="Times New Roman" w:eastAsia="Times New Roman" w:hAnsi="Times New Roman"/>
                <w:b/>
                <w:lang w:val="ru-RU"/>
              </w:rPr>
              <w:t>Номер контакта</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center"/>
              <w:rPr>
                <w:rFonts w:ascii="Times New Roman" w:eastAsia="FangSong_GB2312" w:hAnsi="Times New Roman"/>
                <w:b/>
              </w:rPr>
            </w:pPr>
            <w:r w:rsidRPr="003E5F85">
              <w:rPr>
                <w:rFonts w:ascii="Times New Roman" w:eastAsia="Times New Roman" w:hAnsi="Times New Roman"/>
                <w:b/>
                <w:lang w:val="ru-RU"/>
              </w:rPr>
              <w:t>Назначение контакта</w:t>
            </w:r>
          </w:p>
        </w:tc>
      </w:tr>
      <w:tr w:rsidR="0038643D"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812A2A">
            <w:pPr>
              <w:jc w:val="right"/>
              <w:rPr>
                <w:rFonts w:ascii="Times New Roman" w:eastAsia="FangSong_GB2312" w:hAnsi="Times New Roman"/>
              </w:rPr>
            </w:pPr>
            <w:r w:rsidRPr="003E5F85">
              <w:rPr>
                <w:rFonts w:ascii="Times New Roman" w:eastAsia="Times New Roman" w:hAnsi="Times New Roman"/>
              </w:rPr>
              <w:t>1</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38643D">
            <w:pPr>
              <w:jc w:val="left"/>
              <w:rPr>
                <w:rFonts w:ascii="Times New Roman" w:eastAsia="FangSong_GB2312" w:hAnsi="Times New Roman"/>
                <w:lang w:val="ru-RU"/>
              </w:rPr>
            </w:pPr>
            <w:r w:rsidRPr="003E5F85">
              <w:rPr>
                <w:rFonts w:ascii="Times New Roman" w:eastAsia="Times New Roman" w:hAnsi="Times New Roman"/>
              </w:rPr>
              <w:t>24</w:t>
            </w:r>
            <w:r w:rsidRPr="003E5F85">
              <w:rPr>
                <w:rFonts w:ascii="Times New Roman" w:eastAsia="Times New Roman" w:hAnsi="Times New Roman"/>
                <w:lang w:val="ru-RU"/>
              </w:rPr>
              <w:t xml:space="preserve"> В</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812A2A">
            <w:pPr>
              <w:jc w:val="left"/>
              <w:rPr>
                <w:rFonts w:ascii="Times New Roman" w:eastAsia="FangSong_GB2312" w:hAnsi="Times New Roman"/>
              </w:rPr>
            </w:pPr>
            <w:r w:rsidRPr="003E5F85">
              <w:rPr>
                <w:rFonts w:ascii="Times New Roman" w:eastAsia="Times New Roman" w:hAnsi="Times New Roman"/>
              </w:rPr>
              <w:t>1</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AC1892">
            <w:pPr>
              <w:jc w:val="left"/>
              <w:rPr>
                <w:rFonts w:ascii="Times New Roman" w:eastAsia="FangSong_GB2312" w:hAnsi="Times New Roman"/>
                <w:lang w:val="ru-RU"/>
              </w:rPr>
            </w:pPr>
            <w:r w:rsidRPr="003E5F85">
              <w:rPr>
                <w:rFonts w:ascii="Times New Roman" w:eastAsia="Times New Roman" w:hAnsi="Times New Roman"/>
              </w:rPr>
              <w:t>24</w:t>
            </w:r>
            <w:r w:rsidRPr="003E5F85">
              <w:rPr>
                <w:rFonts w:ascii="Times New Roman" w:eastAsia="Times New Roman" w:hAnsi="Times New Roman"/>
                <w:lang w:val="ru-RU"/>
              </w:rPr>
              <w:t xml:space="preserve"> В</w:t>
            </w:r>
          </w:p>
        </w:tc>
      </w:tr>
      <w:tr w:rsidR="0038643D"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812A2A">
            <w:pPr>
              <w:jc w:val="right"/>
              <w:rPr>
                <w:rFonts w:ascii="Times New Roman" w:eastAsia="FangSong_GB2312" w:hAnsi="Times New Roman"/>
              </w:rPr>
            </w:pPr>
            <w:r w:rsidRPr="003E5F85">
              <w:rPr>
                <w:rFonts w:ascii="Times New Roman" w:eastAsia="Times New Roman" w:hAnsi="Times New Roman"/>
              </w:rPr>
              <w:t>8</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38643D">
            <w:pPr>
              <w:jc w:val="left"/>
              <w:rPr>
                <w:rFonts w:ascii="Times New Roman" w:eastAsia="FangSong_GB2312" w:hAnsi="Times New Roman"/>
                <w:lang w:val="ru-RU"/>
              </w:rPr>
            </w:pPr>
            <w:r w:rsidRPr="003E5F85">
              <w:rPr>
                <w:rFonts w:ascii="Times New Roman" w:eastAsia="Times New Roman" w:hAnsi="Times New Roman"/>
              </w:rPr>
              <w:t>24</w:t>
            </w:r>
            <w:r w:rsidRPr="003E5F85">
              <w:rPr>
                <w:rFonts w:ascii="Times New Roman" w:eastAsia="Times New Roman" w:hAnsi="Times New Roman"/>
                <w:lang w:val="ru-RU"/>
              </w:rPr>
              <w:t xml:space="preserve"> В, земля</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812A2A">
            <w:pPr>
              <w:jc w:val="left"/>
              <w:rPr>
                <w:rFonts w:ascii="Times New Roman" w:eastAsia="FangSong_GB2312" w:hAnsi="Times New Roman"/>
              </w:rPr>
            </w:pPr>
            <w:r w:rsidRPr="003E5F85">
              <w:rPr>
                <w:rFonts w:ascii="Times New Roman" w:eastAsia="Times New Roman" w:hAnsi="Times New Roman"/>
              </w:rPr>
              <w:t>8</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38643D" w:rsidRPr="003E5F85" w:rsidRDefault="0038643D" w:rsidP="00AC1892">
            <w:pPr>
              <w:jc w:val="left"/>
              <w:rPr>
                <w:rFonts w:ascii="Times New Roman" w:eastAsia="FangSong_GB2312" w:hAnsi="Times New Roman"/>
                <w:lang w:val="ru-RU"/>
              </w:rPr>
            </w:pPr>
            <w:r w:rsidRPr="003E5F85">
              <w:rPr>
                <w:rFonts w:ascii="Times New Roman" w:eastAsia="Times New Roman" w:hAnsi="Times New Roman"/>
              </w:rPr>
              <w:t>24</w:t>
            </w:r>
            <w:r w:rsidRPr="003E5F85">
              <w:rPr>
                <w:rFonts w:ascii="Times New Roman" w:eastAsia="Times New Roman" w:hAnsi="Times New Roman"/>
                <w:lang w:val="ru-RU"/>
              </w:rPr>
              <w:t xml:space="preserve"> В, земля</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9</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lang w:val="ru-RU"/>
              </w:rPr>
              <w:t xml:space="preserve">Порт ввода </w:t>
            </w:r>
            <w:r w:rsidR="00B0706C" w:rsidRPr="003E5F85">
              <w:rPr>
                <w:rFonts w:ascii="Times New Roman" w:eastAsia="Times New Roman" w:hAnsi="Times New Roman"/>
              </w:rPr>
              <w:t>8</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9</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b/>
              </w:rPr>
            </w:pPr>
            <w:r w:rsidRPr="003E5F85">
              <w:rPr>
                <w:rFonts w:ascii="Times New Roman" w:eastAsia="Times New Roman" w:hAnsi="Times New Roman"/>
                <w:b/>
              </w:rPr>
              <w:t>S1</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10</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lang w:val="ru-RU"/>
              </w:rPr>
              <w:t xml:space="preserve">Порт ввода </w:t>
            </w:r>
            <w:r w:rsidR="00B0706C" w:rsidRPr="003E5F85">
              <w:rPr>
                <w:rFonts w:ascii="Times New Roman" w:eastAsia="Times New Roman" w:hAnsi="Times New Roman"/>
              </w:rPr>
              <w:t>9</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10</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b/>
              </w:rPr>
            </w:pPr>
            <w:r w:rsidRPr="003E5F85">
              <w:rPr>
                <w:rFonts w:ascii="Times New Roman" w:eastAsia="Times New Roman" w:hAnsi="Times New Roman"/>
                <w:b/>
              </w:rPr>
              <w:t>S2</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11</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lang w:val="ru-RU"/>
              </w:rPr>
              <w:t xml:space="preserve">Порт ввода </w:t>
            </w:r>
            <w:r w:rsidR="00B0706C" w:rsidRPr="003E5F85">
              <w:rPr>
                <w:rFonts w:ascii="Times New Roman" w:eastAsia="Times New Roman" w:hAnsi="Times New Roman"/>
              </w:rPr>
              <w:t>10</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11</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b/>
              </w:rPr>
            </w:pPr>
            <w:r w:rsidRPr="003E5F85">
              <w:rPr>
                <w:rFonts w:ascii="Times New Roman" w:eastAsia="Times New Roman" w:hAnsi="Times New Roman"/>
                <w:b/>
              </w:rPr>
              <w:t>S3</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12</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lang w:val="ru-RU"/>
              </w:rPr>
              <w:t xml:space="preserve">Порт ввода </w:t>
            </w:r>
            <w:r w:rsidR="00B0706C" w:rsidRPr="003E5F85">
              <w:rPr>
                <w:rFonts w:ascii="Times New Roman" w:eastAsia="Times New Roman" w:hAnsi="Times New Roman"/>
              </w:rPr>
              <w:t>11</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12</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b/>
              </w:rPr>
            </w:pPr>
            <w:r w:rsidRPr="003E5F85">
              <w:rPr>
                <w:rFonts w:ascii="Times New Roman" w:eastAsia="Times New Roman" w:hAnsi="Times New Roman"/>
                <w:b/>
              </w:rPr>
              <w:t>S4</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13</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lang w:val="ru-RU"/>
              </w:rPr>
              <w:t xml:space="preserve">Порт ввода </w:t>
            </w:r>
            <w:r w:rsidR="00B0706C" w:rsidRPr="003E5F85">
              <w:rPr>
                <w:rFonts w:ascii="Times New Roman" w:eastAsia="Times New Roman" w:hAnsi="Times New Roman"/>
              </w:rPr>
              <w:t>12</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13</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b/>
              </w:rPr>
            </w:pPr>
            <w:r w:rsidRPr="003E5F85">
              <w:rPr>
                <w:rFonts w:ascii="Times New Roman" w:eastAsia="Times New Roman" w:hAnsi="Times New Roman"/>
                <w:b/>
              </w:rPr>
              <w:t>S5</w:t>
            </w:r>
          </w:p>
        </w:tc>
      </w:tr>
      <w:tr w:rsidR="00754EDF" w:rsidRPr="003E5F85" w:rsidTr="0038643D">
        <w:trPr>
          <w:trHeight w:val="20"/>
          <w:jc w:val="center"/>
        </w:trPr>
        <w:tc>
          <w:tcPr>
            <w:tcW w:w="1544"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right"/>
              <w:rPr>
                <w:rFonts w:ascii="Times New Roman" w:eastAsia="FangSong_GB2312" w:hAnsi="Times New Roman"/>
              </w:rPr>
            </w:pPr>
            <w:r w:rsidRPr="003E5F85">
              <w:rPr>
                <w:rFonts w:ascii="Times New Roman" w:eastAsia="Times New Roman" w:hAnsi="Times New Roman"/>
              </w:rPr>
              <w:t>15</w:t>
            </w:r>
          </w:p>
        </w:tc>
        <w:tc>
          <w:tcPr>
            <w:tcW w:w="140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rPr>
            </w:pPr>
            <w:r w:rsidRPr="003E5F85">
              <w:rPr>
                <w:rFonts w:ascii="Times New Roman" w:eastAsia="Times New Roman" w:hAnsi="Times New Roman"/>
              </w:rPr>
              <w:t>24</w:t>
            </w:r>
            <w:r w:rsidRPr="003E5F85">
              <w:rPr>
                <w:rFonts w:ascii="Times New Roman" w:eastAsia="Times New Roman" w:hAnsi="Times New Roman"/>
                <w:lang w:val="ru-RU"/>
              </w:rPr>
              <w:t xml:space="preserve"> В, земля</w:t>
            </w:r>
          </w:p>
        </w:tc>
        <w:tc>
          <w:tcPr>
            <w:tcW w:w="1363"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B0706C" w:rsidP="00812A2A">
            <w:pPr>
              <w:jc w:val="left"/>
              <w:rPr>
                <w:rFonts w:ascii="Times New Roman" w:eastAsia="FangSong_GB2312" w:hAnsi="Times New Roman"/>
              </w:rPr>
            </w:pPr>
            <w:r w:rsidRPr="003E5F85">
              <w:rPr>
                <w:rFonts w:ascii="Times New Roman" w:eastAsia="Times New Roman" w:hAnsi="Times New Roman"/>
              </w:rPr>
              <w:t>15</w:t>
            </w:r>
          </w:p>
        </w:tc>
        <w:tc>
          <w:tcPr>
            <w:tcW w:w="1306" w:type="dxa"/>
            <w:tcBorders>
              <w:top w:val="double" w:sz="4" w:space="0" w:color="00000A"/>
              <w:left w:val="double" w:sz="4" w:space="0" w:color="00000A"/>
              <w:bottom w:val="double" w:sz="4" w:space="0" w:color="00000A"/>
              <w:right w:val="double" w:sz="4" w:space="0" w:color="00000A"/>
            </w:tcBorders>
            <w:shd w:val="clear" w:color="auto" w:fill="auto"/>
            <w:tcMar>
              <w:left w:w="-15" w:type="dxa"/>
            </w:tcMar>
            <w:vAlign w:val="center"/>
          </w:tcPr>
          <w:p w:rsidR="00754EDF" w:rsidRPr="003E5F85" w:rsidRDefault="0038643D" w:rsidP="00812A2A">
            <w:pPr>
              <w:jc w:val="left"/>
              <w:rPr>
                <w:rFonts w:ascii="Times New Roman" w:eastAsia="FangSong_GB2312" w:hAnsi="Times New Roman"/>
                <w:b/>
              </w:rPr>
            </w:pPr>
            <w:r w:rsidRPr="003E5F85">
              <w:rPr>
                <w:rFonts w:ascii="Times New Roman" w:eastAsia="Times New Roman" w:hAnsi="Times New Roman"/>
              </w:rPr>
              <w:t>24</w:t>
            </w:r>
            <w:r w:rsidRPr="003E5F85">
              <w:rPr>
                <w:rFonts w:ascii="Times New Roman" w:eastAsia="Times New Roman" w:hAnsi="Times New Roman"/>
                <w:lang w:val="ru-RU"/>
              </w:rPr>
              <w:t xml:space="preserve"> В, земля</w:t>
            </w:r>
          </w:p>
        </w:tc>
      </w:tr>
    </w:tbl>
    <w:p w:rsidR="00754EDF" w:rsidRPr="003E5F85" w:rsidRDefault="00754EDF" w:rsidP="00D0068C">
      <w:pPr>
        <w:jc w:val="left"/>
        <w:rPr>
          <w:rFonts w:ascii="Times New Roman" w:eastAsia="Times New Roman" w:hAnsi="Times New Roman"/>
        </w:rPr>
      </w:pPr>
    </w:p>
    <w:p w:rsidR="00754EDF" w:rsidRPr="003E5F85" w:rsidRDefault="0038643D" w:rsidP="00D0068C">
      <w:pPr>
        <w:jc w:val="left"/>
        <w:rPr>
          <w:rFonts w:ascii="Times New Roman" w:hAnsi="Times New Roman"/>
          <w:lang w:val="ru-RU"/>
        </w:rPr>
      </w:pPr>
      <w:r w:rsidRPr="003E5F85">
        <w:rPr>
          <w:rFonts w:ascii="Times New Roman" w:eastAsia="Times New Roman" w:hAnsi="Times New Roman"/>
          <w:lang w:val="ru-RU"/>
        </w:rPr>
        <w:t>Размер</w:t>
      </w:r>
      <w:r w:rsidR="00B0706C" w:rsidRPr="003E5F85">
        <w:rPr>
          <w:rFonts w:ascii="Times New Roman" w:eastAsia="Times New Roman" w:hAnsi="Times New Roman"/>
          <w:lang w:val="ru-RU"/>
        </w:rPr>
        <w:t xml:space="preserve">: (135 * 55 * 16 </w:t>
      </w:r>
      <w:r w:rsidRPr="003E5F85">
        <w:rPr>
          <w:rFonts w:ascii="Times New Roman" w:eastAsia="Times New Roman" w:hAnsi="Times New Roman"/>
          <w:lang w:val="ru-RU"/>
        </w:rPr>
        <w:t>мм</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br/>
        <w:t>Схема и размеры установки приемника дистанционного управления</w:t>
      </w:r>
      <w:r w:rsidR="00B0706C" w:rsidRPr="003E5F85">
        <w:rPr>
          <w:rFonts w:ascii="Times New Roman" w:eastAsia="Times New Roman" w:hAnsi="Times New Roman"/>
          <w:lang w:val="ru-RU"/>
        </w:rPr>
        <w:t>:</w:t>
      </w:r>
    </w:p>
    <w:p w:rsidR="002C4CB5" w:rsidRDefault="00B0706C" w:rsidP="002C4CB5">
      <w:pPr>
        <w:jc w:val="left"/>
        <w:rPr>
          <w:rFonts w:ascii="Times New Roman" w:eastAsia="Times New Roman" w:hAnsi="Times New Roman"/>
          <w:b/>
          <w:lang w:val="ru-RU"/>
        </w:rPr>
      </w:pPr>
      <w:r w:rsidRPr="003E5F85">
        <w:rPr>
          <w:rFonts w:ascii="Times New Roman" w:hAnsi="Times New Roman"/>
          <w:noProof/>
          <w:lang w:val="ru-RU" w:eastAsia="ru-RU"/>
        </w:rPr>
        <w:lastRenderedPageBreak/>
        <w:drawing>
          <wp:inline distT="0" distB="0" distL="0" distR="0">
            <wp:extent cx="5156835" cy="2743835"/>
            <wp:effectExtent l="0" t="0" r="0" b="0"/>
            <wp:docPr id="42" name="Изображение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5"/>
                    <pic:cNvPicPr>
                      <a:picLocks noChangeAspect="1" noChangeArrowheads="1"/>
                    </pic:cNvPicPr>
                  </pic:nvPicPr>
                  <pic:blipFill>
                    <a:blip r:embed="rId88" cstate="print"/>
                    <a:stretch>
                      <a:fillRect/>
                    </a:stretch>
                  </pic:blipFill>
                  <pic:spPr bwMode="auto">
                    <a:xfrm>
                      <a:off x="0" y="0"/>
                      <a:ext cx="5156835" cy="2743835"/>
                    </a:xfrm>
                    <a:prstGeom prst="rect">
                      <a:avLst/>
                    </a:prstGeom>
                  </pic:spPr>
                </pic:pic>
              </a:graphicData>
            </a:graphic>
          </wp:inline>
        </w:drawing>
      </w:r>
    </w:p>
    <w:tbl>
      <w:tblPr>
        <w:tblStyle w:val="ae"/>
        <w:tblW w:w="0" w:type="auto"/>
        <w:tblLook w:val="04A0" w:firstRow="1" w:lastRow="0" w:firstColumn="1" w:lastColumn="0" w:noHBand="0" w:noVBand="1"/>
      </w:tblPr>
      <w:tblGrid>
        <w:gridCol w:w="4264"/>
        <w:gridCol w:w="4264"/>
      </w:tblGrid>
      <w:tr w:rsidR="0038643D" w:rsidRPr="003E5F85" w:rsidTr="00AC1892">
        <w:tc>
          <w:tcPr>
            <w:tcW w:w="4264" w:type="dxa"/>
            <w:vAlign w:val="center"/>
          </w:tcPr>
          <w:p w:rsidR="0038643D" w:rsidRPr="003E5F85" w:rsidRDefault="0038643D" w:rsidP="00AC1892">
            <w:pPr>
              <w:jc w:val="left"/>
              <w:rPr>
                <w:rFonts w:ascii="Times New Roman" w:eastAsia="Times New Roman" w:hAnsi="Times New Roman"/>
              </w:rPr>
            </w:pPr>
            <w:r w:rsidRPr="003E5F85">
              <w:rPr>
                <w:rFonts w:ascii="Times New Roman" w:eastAsia="Times New Roman" w:hAnsi="Times New Roman"/>
              </w:rPr>
              <w:t>Installation of cable hole size</w:t>
            </w:r>
          </w:p>
        </w:tc>
        <w:tc>
          <w:tcPr>
            <w:tcW w:w="4264" w:type="dxa"/>
            <w:vAlign w:val="center"/>
          </w:tcPr>
          <w:p w:rsidR="0038643D" w:rsidRPr="003E5F85" w:rsidRDefault="0038643D" w:rsidP="00AC1892">
            <w:pPr>
              <w:jc w:val="left"/>
              <w:rPr>
                <w:rFonts w:ascii="Times New Roman" w:eastAsia="Times New Roman" w:hAnsi="Times New Roman"/>
                <w:lang w:val="ru-RU"/>
              </w:rPr>
            </w:pPr>
            <w:r w:rsidRPr="003E5F85">
              <w:rPr>
                <w:rFonts w:ascii="Times New Roman" w:eastAsia="Times New Roman" w:hAnsi="Times New Roman"/>
                <w:lang w:val="ru-RU"/>
              </w:rPr>
              <w:t>Размер отверстия установки кабеля</w:t>
            </w:r>
          </w:p>
        </w:tc>
      </w:tr>
    </w:tbl>
    <w:p w:rsidR="0038643D" w:rsidRPr="003E5F85" w:rsidRDefault="0038643D" w:rsidP="00D0068C">
      <w:pPr>
        <w:jc w:val="left"/>
        <w:rPr>
          <w:rFonts w:ascii="Times New Roman" w:hAnsi="Times New Roman"/>
        </w:rPr>
      </w:pPr>
    </w:p>
    <w:p w:rsidR="0038643D" w:rsidRPr="003A1D46" w:rsidRDefault="000D2A8E" w:rsidP="002C4CB5">
      <w:pPr>
        <w:rPr>
          <w:rFonts w:ascii="Times New Roman" w:hAnsi="Times New Roman"/>
          <w:lang w:val="ru-RU"/>
        </w:rPr>
      </w:pPr>
      <w:bookmarkStart w:id="58" w:name="_Toc461634551"/>
      <w:r w:rsidRPr="003A1D46">
        <w:rPr>
          <w:rFonts w:ascii="Times New Roman" w:hAnsi="Times New Roman"/>
          <w:lang w:val="ru-RU"/>
        </w:rPr>
        <w:t xml:space="preserve">Приложение 2: инструкции по обновлению программного обеспечения </w:t>
      </w:r>
      <w:r w:rsidRPr="002C4CB5">
        <w:rPr>
          <w:rFonts w:ascii="Times New Roman" w:hAnsi="Times New Roman"/>
        </w:rPr>
        <w:t>SF</w:t>
      </w:r>
      <w:r w:rsidRPr="003A1D46">
        <w:rPr>
          <w:rFonts w:ascii="Times New Roman" w:hAnsi="Times New Roman"/>
          <w:lang w:val="ru-RU"/>
        </w:rPr>
        <w:t>-2100</w:t>
      </w:r>
      <w:r w:rsidRPr="002C4CB5">
        <w:rPr>
          <w:rFonts w:ascii="Times New Roman" w:hAnsi="Times New Roman"/>
        </w:rPr>
        <w:t>S</w:t>
      </w:r>
      <w:r w:rsidRPr="003A1D46">
        <w:rPr>
          <w:rFonts w:ascii="Times New Roman" w:hAnsi="Times New Roman"/>
          <w:lang w:val="ru-RU"/>
        </w:rPr>
        <w:t>-</w:t>
      </w:r>
      <w:r w:rsidRPr="002C4CB5">
        <w:rPr>
          <w:rFonts w:ascii="Times New Roman" w:hAnsi="Times New Roman"/>
        </w:rPr>
        <w:t>AH</w:t>
      </w:r>
      <w:r w:rsidRPr="003A1D46">
        <w:rPr>
          <w:rFonts w:ascii="Times New Roman" w:hAnsi="Times New Roman"/>
          <w:lang w:val="ru-RU"/>
        </w:rPr>
        <w:t xml:space="preserve"> </w:t>
      </w:r>
      <w:r w:rsidRPr="002C4CB5">
        <w:rPr>
          <w:rFonts w:ascii="Times New Roman" w:hAnsi="Times New Roman"/>
        </w:rPr>
        <w:t>and</w:t>
      </w:r>
      <w:r w:rsidRPr="003A1D46">
        <w:rPr>
          <w:rFonts w:ascii="Times New Roman" w:hAnsi="Times New Roman"/>
          <w:lang w:val="ru-RU"/>
        </w:rPr>
        <w:t xml:space="preserve"> </w:t>
      </w:r>
      <w:r w:rsidRPr="002C4CB5">
        <w:rPr>
          <w:rFonts w:ascii="Times New Roman" w:hAnsi="Times New Roman"/>
        </w:rPr>
        <w:t>SF</w:t>
      </w:r>
      <w:r w:rsidRPr="003A1D46">
        <w:rPr>
          <w:rFonts w:ascii="Times New Roman" w:hAnsi="Times New Roman"/>
          <w:lang w:val="ru-RU"/>
        </w:rPr>
        <w:t>-2100</w:t>
      </w:r>
      <w:r w:rsidRPr="002C4CB5">
        <w:rPr>
          <w:rFonts w:ascii="Times New Roman" w:hAnsi="Times New Roman"/>
        </w:rPr>
        <w:t>C</w:t>
      </w:r>
      <w:r w:rsidRPr="003A1D46">
        <w:rPr>
          <w:rFonts w:ascii="Times New Roman" w:hAnsi="Times New Roman"/>
          <w:lang w:val="ru-RU"/>
        </w:rPr>
        <w:t>-</w:t>
      </w:r>
      <w:r w:rsidRPr="002C4CB5">
        <w:rPr>
          <w:rFonts w:ascii="Times New Roman" w:hAnsi="Times New Roman"/>
        </w:rPr>
        <w:t>AH</w:t>
      </w:r>
      <w:bookmarkEnd w:id="58"/>
    </w:p>
    <w:p w:rsidR="000D2A8E" w:rsidRPr="003E5F85" w:rsidRDefault="000D2A8E" w:rsidP="00D0068C">
      <w:pPr>
        <w:jc w:val="left"/>
        <w:rPr>
          <w:rFonts w:ascii="Times New Roman" w:eastAsia="Times New Roman" w:hAnsi="Times New Roman"/>
          <w:lang w:val="ru-RU"/>
        </w:rPr>
      </w:pPr>
    </w:p>
    <w:p w:rsidR="00754EDF" w:rsidRPr="003E5F85" w:rsidRDefault="000D2A8E" w:rsidP="00D0068C">
      <w:pPr>
        <w:jc w:val="left"/>
        <w:rPr>
          <w:rFonts w:ascii="Times New Roman" w:hAnsi="Times New Roman"/>
          <w:lang w:val="ru-RU"/>
        </w:rPr>
      </w:pPr>
      <w:r w:rsidRPr="003E5F85">
        <w:rPr>
          <w:rFonts w:ascii="Times New Roman" w:eastAsia="Times New Roman" w:hAnsi="Times New Roman"/>
          <w:lang w:val="ru-RU"/>
        </w:rPr>
        <w:t>Функция</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система может производить обновление через </w:t>
      </w:r>
      <w:r w:rsidRPr="003E5F85">
        <w:rPr>
          <w:rFonts w:ascii="Times New Roman" w:eastAsia="Times New Roman" w:hAnsi="Times New Roman"/>
        </w:rPr>
        <w:t>U</w:t>
      </w:r>
      <w:r w:rsidRPr="003E5F85">
        <w:rPr>
          <w:rFonts w:ascii="Times New Roman" w:eastAsia="Times New Roman" w:hAnsi="Times New Roman"/>
          <w:lang w:val="ru-RU"/>
        </w:rPr>
        <w:t>-диск. Операция выполняется следующим образом</w:t>
      </w:r>
      <w:r w:rsidR="00B0706C" w:rsidRPr="003E5F85">
        <w:rPr>
          <w:rFonts w:ascii="Times New Roman" w:eastAsia="Times New Roman" w:hAnsi="Times New Roman"/>
          <w:lang w:val="ru-RU"/>
        </w:rPr>
        <w:t xml:space="preserve">: </w:t>
      </w:r>
    </w:p>
    <w:p w:rsidR="00754EDF" w:rsidRPr="003E5F85" w:rsidRDefault="000D2A8E" w:rsidP="00D0068C">
      <w:pPr>
        <w:pStyle w:val="ab"/>
        <w:numPr>
          <w:ilvl w:val="0"/>
          <w:numId w:val="3"/>
        </w:numPr>
        <w:ind w:left="0" w:firstLine="0"/>
        <w:jc w:val="left"/>
        <w:rPr>
          <w:rFonts w:ascii="Times New Roman" w:hAnsi="Times New Roman"/>
        </w:rPr>
      </w:pPr>
      <w:r w:rsidRPr="003E5F85">
        <w:rPr>
          <w:rFonts w:ascii="Times New Roman" w:eastAsia="Times New Roman" w:hAnsi="Times New Roman"/>
          <w:lang w:val="ru-RU"/>
        </w:rPr>
        <w:t>Файл с обновлением</w:t>
      </w:r>
    </w:p>
    <w:p w:rsidR="00A52864" w:rsidRPr="003E5F85" w:rsidRDefault="00A52864" w:rsidP="00D0068C">
      <w:pPr>
        <w:jc w:val="left"/>
        <w:rPr>
          <w:rFonts w:ascii="Times New Roman" w:eastAsia="Times New Roman" w:hAnsi="Times New Roman"/>
          <w:lang w:val="ru-RU"/>
        </w:rPr>
      </w:pPr>
    </w:p>
    <w:p w:rsidR="00A52864" w:rsidRPr="003E5F85" w:rsidRDefault="000D2A8E"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Скопируйте файл с обновлением </w:t>
      </w:r>
      <w:r w:rsidR="00B0706C" w:rsidRPr="003E5F85">
        <w:rPr>
          <w:rFonts w:ascii="Times New Roman" w:eastAsia="Times New Roman" w:hAnsi="Times New Roman"/>
        </w:rPr>
        <w:t>STARTCNC</w:t>
      </w:r>
      <w:r w:rsidR="00B0706C" w:rsidRPr="003E5F85">
        <w:rPr>
          <w:rFonts w:ascii="Times New Roman" w:eastAsia="Times New Roman" w:hAnsi="Times New Roman"/>
          <w:lang w:val="ru-RU"/>
        </w:rPr>
        <w:t xml:space="preserve">. </w:t>
      </w:r>
      <w:r w:rsidR="00B0706C" w:rsidRPr="003E5F85">
        <w:rPr>
          <w:rFonts w:ascii="Times New Roman" w:eastAsia="Times New Roman" w:hAnsi="Times New Roman"/>
        </w:rPr>
        <w:t>EXE</w:t>
      </w:r>
      <w:r w:rsidR="00B0706C" w:rsidRPr="003E5F85">
        <w:rPr>
          <w:rFonts w:ascii="Times New Roman" w:eastAsia="Times New Roman" w:hAnsi="Times New Roman"/>
          <w:lang w:val="ru-RU"/>
        </w:rPr>
        <w:t xml:space="preserve"> </w:t>
      </w:r>
      <w:r w:rsidRPr="003E5F85">
        <w:rPr>
          <w:rFonts w:ascii="Times New Roman" w:eastAsia="Times New Roman" w:hAnsi="Times New Roman"/>
          <w:lang w:val="ru-RU"/>
        </w:rPr>
        <w:t xml:space="preserve">на внешний диск, подключаемый через </w:t>
      </w:r>
      <w:r w:rsidRPr="003E5F85">
        <w:rPr>
          <w:rFonts w:ascii="Times New Roman" w:eastAsia="Times New Roman" w:hAnsi="Times New Roman"/>
        </w:rPr>
        <w:t>USB</w:t>
      </w:r>
      <w:r w:rsidRPr="003E5F85">
        <w:rPr>
          <w:rFonts w:ascii="Times New Roman" w:eastAsia="Times New Roman" w:hAnsi="Times New Roman"/>
          <w:lang w:val="ru-RU"/>
        </w:rPr>
        <w:t>.</w:t>
      </w:r>
    </w:p>
    <w:p w:rsidR="00754EDF" w:rsidRPr="003E5F85" w:rsidRDefault="00B0706C" w:rsidP="00D0068C">
      <w:pPr>
        <w:jc w:val="left"/>
        <w:rPr>
          <w:rFonts w:ascii="Times New Roman" w:hAnsi="Times New Roman"/>
          <w:lang w:val="ru-RU"/>
        </w:rPr>
      </w:pPr>
      <w:r w:rsidRPr="003E5F85">
        <w:rPr>
          <w:rFonts w:ascii="Times New Roman" w:eastAsia="Times New Roman" w:hAnsi="Times New Roman"/>
          <w:lang w:val="ru-RU"/>
        </w:rPr>
        <w:t xml:space="preserve"> </w:t>
      </w:r>
    </w:p>
    <w:p w:rsidR="00A52864" w:rsidRPr="003E5F85" w:rsidRDefault="000D2A8E" w:rsidP="00D0068C">
      <w:pPr>
        <w:pStyle w:val="ab"/>
        <w:numPr>
          <w:ilvl w:val="0"/>
          <w:numId w:val="3"/>
        </w:numPr>
        <w:ind w:left="0" w:firstLine="0"/>
        <w:jc w:val="left"/>
        <w:rPr>
          <w:rFonts w:ascii="Times New Roman" w:eastAsia="Times New Roman" w:hAnsi="Times New Roman"/>
          <w:lang w:val="ru-RU"/>
        </w:rPr>
      </w:pPr>
      <w:r w:rsidRPr="003E5F85">
        <w:rPr>
          <w:rFonts w:ascii="Times New Roman" w:eastAsia="Times New Roman" w:hAnsi="Times New Roman"/>
          <w:lang w:val="ru-RU"/>
        </w:rPr>
        <w:t>Шаги обновления</w:t>
      </w:r>
      <w:r w:rsidR="007F474D" w:rsidRPr="003E5F85">
        <w:rPr>
          <w:rFonts w:ascii="Times New Roman" w:eastAsia="Times New Roman" w:hAnsi="Times New Roman"/>
          <w:lang w:val="ru-RU"/>
        </w:rPr>
        <w:t xml:space="preserve"> </w:t>
      </w:r>
    </w:p>
    <w:p w:rsidR="007F474D" w:rsidRPr="003E5F85" w:rsidRDefault="007F474D" w:rsidP="007F474D">
      <w:pPr>
        <w:pStyle w:val="ab"/>
        <w:ind w:firstLine="0"/>
        <w:jc w:val="left"/>
        <w:rPr>
          <w:rFonts w:ascii="Times New Roman" w:eastAsia="Times New Roman" w:hAnsi="Times New Roman"/>
          <w:lang w:val="ru-RU"/>
        </w:rPr>
      </w:pPr>
    </w:p>
    <w:p w:rsidR="00A52864" w:rsidRPr="003E5F85" w:rsidRDefault="008E4A19" w:rsidP="00A52864">
      <w:pPr>
        <w:widowControl/>
        <w:autoSpaceDE w:val="0"/>
        <w:autoSpaceDN w:val="0"/>
        <w:adjustRightInd w:val="0"/>
        <w:jc w:val="left"/>
        <w:rPr>
          <w:rFonts w:ascii="Times New Roman" w:eastAsia="TimesNewRomanPSMT" w:hAnsi="Times New Roman"/>
          <w:color w:val="auto"/>
          <w:lang w:val="ru-RU"/>
        </w:rPr>
      </w:pPr>
      <w:r w:rsidRPr="003E5F85">
        <w:rPr>
          <w:rFonts w:ascii="Times New Roman" w:eastAsia="TimesNewRomanPSMT" w:hAnsi="Times New Roman"/>
          <w:noProof/>
          <w:color w:val="auto"/>
          <w:lang w:val="ru-RU" w:eastAsia="ru-RU"/>
        </w:rPr>
        <w:drawing>
          <wp:anchor distT="0" distB="0" distL="114300" distR="114300" simplePos="0" relativeHeight="251662848" behindDoc="0" locked="0" layoutInCell="1" allowOverlap="1">
            <wp:simplePos x="0" y="0"/>
            <wp:positionH relativeFrom="column">
              <wp:posOffset>2291080</wp:posOffset>
            </wp:positionH>
            <wp:positionV relativeFrom="paragraph">
              <wp:posOffset>29210</wp:posOffset>
            </wp:positionV>
            <wp:extent cx="123825" cy="142875"/>
            <wp:effectExtent l="19050" t="0" r="9525" b="0"/>
            <wp:wrapSquare wrapText="bothSides"/>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srcRect/>
                    <a:stretch>
                      <a:fillRect/>
                    </a:stretch>
                  </pic:blipFill>
                  <pic:spPr bwMode="auto">
                    <a:xfrm>
                      <a:off x="0" y="0"/>
                      <a:ext cx="123825" cy="142875"/>
                    </a:xfrm>
                    <a:prstGeom prst="rect">
                      <a:avLst/>
                    </a:prstGeom>
                    <a:noFill/>
                    <a:ln w="9525">
                      <a:noFill/>
                      <a:miter lim="800000"/>
                      <a:headEnd/>
                      <a:tailEnd/>
                    </a:ln>
                  </pic:spPr>
                </pic:pic>
              </a:graphicData>
            </a:graphic>
          </wp:anchor>
        </w:drawing>
      </w:r>
      <w:r w:rsidRPr="003E5F85">
        <w:rPr>
          <w:rFonts w:ascii="Times New Roman" w:eastAsia="TimesNewRomanPSMT" w:hAnsi="Times New Roman"/>
          <w:color w:val="auto"/>
          <w:lang w:val="ru-RU"/>
        </w:rPr>
        <w:t xml:space="preserve">Нажмите и удерживайте </w:t>
      </w:r>
      <w:r w:rsidR="001F37AB" w:rsidRPr="003E5F85">
        <w:rPr>
          <w:rFonts w:ascii="Times New Roman" w:eastAsia="TimesNewRomanPSMT" w:hAnsi="Times New Roman"/>
          <w:color w:val="auto"/>
          <w:lang w:val="ru-RU"/>
        </w:rPr>
        <w:t>кнопку,</w:t>
      </w:r>
      <w:r w:rsidRPr="003E5F85">
        <w:rPr>
          <w:rFonts w:ascii="Times New Roman" w:eastAsia="TimesNewRomanPSMT" w:hAnsi="Times New Roman"/>
          <w:color w:val="auto"/>
          <w:lang w:val="ru-RU"/>
        </w:rPr>
        <w:t xml:space="preserve"> расположенную на передней панели между красной кнопкой </w:t>
      </w:r>
      <w:r w:rsidR="00E32BF6" w:rsidRPr="003E5F85">
        <w:rPr>
          <w:rFonts w:ascii="Times New Roman" w:eastAsia="TimesNewRomanPSMT" w:hAnsi="Times New Roman"/>
          <w:color w:val="auto"/>
          <w:lang w:val="ru-RU"/>
        </w:rPr>
        <w:t xml:space="preserve">«0» </w:t>
      </w:r>
      <w:r w:rsidRPr="003E5F85">
        <w:rPr>
          <w:rFonts w:ascii="Times New Roman" w:eastAsia="TimesNewRomanPSMT" w:hAnsi="Times New Roman"/>
          <w:color w:val="auto"/>
          <w:lang w:val="ru-RU"/>
        </w:rPr>
        <w:t xml:space="preserve">и портом </w:t>
      </w:r>
      <w:r w:rsidRPr="003E5F85">
        <w:rPr>
          <w:rFonts w:ascii="Times New Roman" w:eastAsia="TimesNewRomanPSMT" w:hAnsi="Times New Roman"/>
          <w:color w:val="auto"/>
        </w:rPr>
        <w:t>USB</w:t>
      </w:r>
      <w:r w:rsidR="00A52864" w:rsidRPr="003E5F85">
        <w:rPr>
          <w:rFonts w:ascii="Times New Roman" w:eastAsia="TimesNewRomanPSMT" w:hAnsi="Times New Roman"/>
          <w:color w:val="auto"/>
          <w:lang w:val="ru-RU"/>
        </w:rPr>
        <w:t>.</w:t>
      </w:r>
      <w:r w:rsidRPr="003E5F85">
        <w:rPr>
          <w:rFonts w:ascii="Times New Roman" w:eastAsia="TimesNewRomanPSMT" w:hAnsi="Times New Roman"/>
          <w:color w:val="auto"/>
          <w:lang w:val="ru-RU"/>
        </w:rPr>
        <w:t xml:space="preserve"> </w:t>
      </w:r>
      <w:r w:rsidR="00076A1F" w:rsidRPr="003E5F85">
        <w:rPr>
          <w:rFonts w:ascii="Times New Roman" w:eastAsia="TimesNewRomanPSMT" w:hAnsi="Times New Roman"/>
          <w:color w:val="auto"/>
          <w:lang w:val="ru-RU"/>
        </w:rPr>
        <w:t>Включите питание, подождите, когда на экране дисплея появится окно обновления, и тогда отпустите нажатую кнопку.</w:t>
      </w:r>
      <w:r w:rsidR="00E32BF6" w:rsidRPr="003E5F85">
        <w:rPr>
          <w:rFonts w:ascii="Times New Roman" w:eastAsia="TimesNewRomanPSMT" w:hAnsi="Times New Roman"/>
          <w:color w:val="auto"/>
          <w:lang w:val="ru-RU"/>
        </w:rPr>
        <w:t xml:space="preserve"> </w:t>
      </w:r>
    </w:p>
    <w:p w:rsidR="00076A1F" w:rsidRPr="003E5F85" w:rsidRDefault="00E32BF6"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Подключите внешний диск через </w:t>
      </w:r>
      <w:r w:rsidRPr="003E5F85">
        <w:rPr>
          <w:rFonts w:ascii="Times New Roman" w:eastAsia="Times New Roman" w:hAnsi="Times New Roman"/>
        </w:rPr>
        <w:t>USB</w:t>
      </w:r>
      <w:r w:rsidRPr="003E5F85">
        <w:rPr>
          <w:rFonts w:ascii="Times New Roman" w:eastAsia="Times New Roman" w:hAnsi="Times New Roman"/>
          <w:lang w:val="ru-RU"/>
        </w:rPr>
        <w:t xml:space="preserve">-порт и нажмите клавишу </w:t>
      </w:r>
      <w:r w:rsidRPr="003E5F85">
        <w:rPr>
          <w:rFonts w:ascii="Times New Roman" w:eastAsia="Times New Roman" w:hAnsi="Times New Roman"/>
        </w:rPr>
        <w:t>F</w:t>
      </w:r>
      <w:r w:rsidRPr="003E5F85">
        <w:rPr>
          <w:rFonts w:ascii="Times New Roman" w:eastAsia="Times New Roman" w:hAnsi="Times New Roman"/>
          <w:lang w:val="ru-RU"/>
        </w:rPr>
        <w:t>1 (т.е., кнопку «Обновление» (</w:t>
      </w:r>
      <w:r w:rsidRPr="003E5F85">
        <w:rPr>
          <w:rFonts w:ascii="Times New Roman" w:eastAsia="Times New Roman" w:hAnsi="Times New Roman"/>
        </w:rPr>
        <w:t>UPGRADE</w:t>
      </w:r>
      <w:r w:rsidRPr="003E5F85">
        <w:rPr>
          <w:rFonts w:ascii="Times New Roman" w:eastAsia="Times New Roman" w:hAnsi="Times New Roman"/>
          <w:lang w:val="ru-RU"/>
        </w:rPr>
        <w:t>) в меню). Система автоматически начнет операцию обновления.</w:t>
      </w:r>
    </w:p>
    <w:p w:rsidR="00E32BF6" w:rsidRPr="003E5F85" w:rsidRDefault="00E32BF6" w:rsidP="00D0068C">
      <w:pPr>
        <w:jc w:val="left"/>
        <w:rPr>
          <w:rFonts w:ascii="Times New Roman" w:eastAsia="Times New Roman" w:hAnsi="Times New Roman"/>
          <w:lang w:val="ru-RU"/>
        </w:rPr>
      </w:pPr>
    </w:p>
    <w:p w:rsidR="00E32BF6" w:rsidRPr="003E5F85" w:rsidRDefault="00E32BF6" w:rsidP="00E32BF6">
      <w:pPr>
        <w:pStyle w:val="ab"/>
        <w:numPr>
          <w:ilvl w:val="0"/>
          <w:numId w:val="3"/>
        </w:numPr>
        <w:ind w:left="0" w:firstLine="0"/>
        <w:jc w:val="left"/>
        <w:rPr>
          <w:rFonts w:ascii="Times New Roman" w:hAnsi="Times New Roman"/>
        </w:rPr>
      </w:pPr>
      <w:r w:rsidRPr="003E5F85">
        <w:rPr>
          <w:rFonts w:ascii="Times New Roman" w:eastAsia="Times New Roman" w:hAnsi="Times New Roman"/>
          <w:lang w:val="ru-RU"/>
        </w:rPr>
        <w:t>Завершение обновления</w:t>
      </w:r>
    </w:p>
    <w:p w:rsidR="00E32BF6" w:rsidRPr="003E5F85" w:rsidRDefault="00E32BF6" w:rsidP="00E32BF6">
      <w:pPr>
        <w:jc w:val="left"/>
        <w:rPr>
          <w:rFonts w:ascii="Times New Roman" w:eastAsia="Times New Roman" w:hAnsi="Times New Roman"/>
          <w:lang w:val="ru-RU"/>
        </w:rPr>
      </w:pPr>
    </w:p>
    <w:p w:rsidR="00DB2193" w:rsidRPr="003E5F85" w:rsidRDefault="00DB2193"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Если программа обновится </w:t>
      </w:r>
      <w:r w:rsidR="00FF372C" w:rsidRPr="003E5F85">
        <w:rPr>
          <w:rFonts w:ascii="Times New Roman" w:eastAsia="Times New Roman" w:hAnsi="Times New Roman"/>
          <w:lang w:val="ru-RU"/>
        </w:rPr>
        <w:t>успешно, то система выдаст сообщение «Обновление выполнено успешно» ("</w:t>
      </w:r>
      <w:r w:rsidR="00FF372C" w:rsidRPr="003E5F85">
        <w:rPr>
          <w:rFonts w:ascii="Times New Roman" w:eastAsia="Times New Roman" w:hAnsi="Times New Roman"/>
        </w:rPr>
        <w:t>upgrade</w:t>
      </w:r>
      <w:r w:rsidR="00FF372C" w:rsidRPr="003E5F85">
        <w:rPr>
          <w:rFonts w:ascii="Times New Roman" w:eastAsia="Times New Roman" w:hAnsi="Times New Roman"/>
          <w:lang w:val="ru-RU"/>
        </w:rPr>
        <w:t xml:space="preserve"> </w:t>
      </w:r>
      <w:r w:rsidR="00FF372C" w:rsidRPr="003E5F85">
        <w:rPr>
          <w:rFonts w:ascii="Times New Roman" w:eastAsia="Times New Roman" w:hAnsi="Times New Roman"/>
        </w:rPr>
        <w:t>success</w:t>
      </w:r>
      <w:r w:rsidR="00FF372C" w:rsidRPr="003E5F85">
        <w:rPr>
          <w:rFonts w:ascii="Times New Roman" w:eastAsia="Times New Roman" w:hAnsi="Times New Roman"/>
          <w:lang w:val="ru-RU"/>
        </w:rPr>
        <w:t>!") и это будет сопровождаться коротким звуковым сигналом.</w:t>
      </w:r>
    </w:p>
    <w:p w:rsidR="00FF372C" w:rsidRPr="003E5F85" w:rsidRDefault="00FF372C" w:rsidP="00D0068C">
      <w:pPr>
        <w:jc w:val="left"/>
        <w:rPr>
          <w:rFonts w:ascii="Times New Roman" w:eastAsia="Times New Roman" w:hAnsi="Times New Roman"/>
          <w:lang w:val="ru-RU"/>
        </w:rPr>
      </w:pPr>
      <w:r w:rsidRPr="003E5F85">
        <w:rPr>
          <w:rFonts w:ascii="Times New Roman" w:eastAsia="Times New Roman" w:hAnsi="Times New Roman"/>
          <w:lang w:val="ru-RU"/>
        </w:rPr>
        <w:t>Если при обновлении произошла ошибка, то будет сообщение «Обновление не получилось» ("</w:t>
      </w:r>
      <w:r w:rsidRPr="003E5F85">
        <w:rPr>
          <w:rFonts w:ascii="Times New Roman" w:eastAsia="Times New Roman" w:hAnsi="Times New Roman"/>
        </w:rPr>
        <w:t>upgrade</w:t>
      </w:r>
      <w:r w:rsidRPr="003E5F85">
        <w:rPr>
          <w:rFonts w:ascii="Times New Roman" w:eastAsia="Times New Roman" w:hAnsi="Times New Roman"/>
          <w:lang w:val="ru-RU"/>
        </w:rPr>
        <w:t xml:space="preserve"> </w:t>
      </w:r>
      <w:r w:rsidRPr="003E5F85">
        <w:rPr>
          <w:rFonts w:ascii="Times New Roman" w:eastAsia="Times New Roman" w:hAnsi="Times New Roman"/>
        </w:rPr>
        <w:t>failed</w:t>
      </w:r>
      <w:r w:rsidRPr="003E5F85">
        <w:rPr>
          <w:rFonts w:ascii="Times New Roman" w:eastAsia="Times New Roman" w:hAnsi="Times New Roman"/>
          <w:lang w:val="ru-RU"/>
        </w:rPr>
        <w:t>!") и это будет сопровождаться непрерывным звуковым сигналом.</w:t>
      </w:r>
    </w:p>
    <w:p w:rsidR="00FF372C" w:rsidRPr="003E5F85" w:rsidRDefault="00FF372C" w:rsidP="00D0068C">
      <w:pPr>
        <w:jc w:val="left"/>
        <w:rPr>
          <w:rFonts w:ascii="Times New Roman" w:eastAsia="Times New Roman" w:hAnsi="Times New Roman"/>
          <w:lang w:val="ru-RU"/>
        </w:rPr>
      </w:pPr>
    </w:p>
    <w:p w:rsidR="00754EDF" w:rsidRPr="003E5F85" w:rsidRDefault="00FF372C" w:rsidP="00D0068C">
      <w:pPr>
        <w:pStyle w:val="ab"/>
        <w:numPr>
          <w:ilvl w:val="0"/>
          <w:numId w:val="3"/>
        </w:numPr>
        <w:ind w:left="0" w:firstLine="0"/>
        <w:jc w:val="left"/>
        <w:rPr>
          <w:rFonts w:ascii="Times New Roman" w:hAnsi="Times New Roman"/>
        </w:rPr>
      </w:pPr>
      <w:r w:rsidRPr="003E5F85">
        <w:rPr>
          <w:rFonts w:ascii="Times New Roman" w:eastAsia="Times New Roman" w:hAnsi="Times New Roman"/>
          <w:lang w:val="ru-RU"/>
        </w:rPr>
        <w:lastRenderedPageBreak/>
        <w:t>Пуск</w:t>
      </w:r>
      <w:r w:rsidRPr="003E5F85">
        <w:rPr>
          <w:rFonts w:ascii="Times New Roman" w:eastAsia="Times New Roman" w:hAnsi="Times New Roman"/>
        </w:rPr>
        <w:t xml:space="preserve"> </w:t>
      </w:r>
      <w:r w:rsidRPr="003E5F85">
        <w:rPr>
          <w:rFonts w:ascii="Times New Roman" w:eastAsia="Times New Roman" w:hAnsi="Times New Roman"/>
          <w:lang w:val="ru-RU"/>
        </w:rPr>
        <w:t>новой</w:t>
      </w:r>
      <w:r w:rsidRPr="003E5F85">
        <w:rPr>
          <w:rFonts w:ascii="Times New Roman" w:eastAsia="Times New Roman" w:hAnsi="Times New Roman"/>
        </w:rPr>
        <w:t xml:space="preserve"> </w:t>
      </w:r>
      <w:r w:rsidRPr="003E5F85">
        <w:rPr>
          <w:rFonts w:ascii="Times New Roman" w:eastAsia="Times New Roman" w:hAnsi="Times New Roman"/>
          <w:lang w:val="ru-RU"/>
        </w:rPr>
        <w:t>программы</w:t>
      </w:r>
      <w:r w:rsidRPr="003E5F85">
        <w:rPr>
          <w:rFonts w:ascii="Times New Roman" w:eastAsia="Times New Roman" w:hAnsi="Times New Roman"/>
        </w:rPr>
        <w:br/>
      </w:r>
      <w:r w:rsidR="00B0706C" w:rsidRPr="003E5F85">
        <w:rPr>
          <w:rFonts w:ascii="Times New Roman" w:eastAsia="Times New Roman" w:hAnsi="Times New Roman"/>
        </w:rPr>
        <w:t xml:space="preserve"> </w:t>
      </w:r>
    </w:p>
    <w:p w:rsidR="00C13561" w:rsidRPr="003E5F85" w:rsidRDefault="00C13561"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Отключите питание и отсоедините </w:t>
      </w:r>
      <w:r w:rsidRPr="003E5F85">
        <w:rPr>
          <w:rFonts w:ascii="Times New Roman" w:eastAsia="Times New Roman" w:hAnsi="Times New Roman"/>
        </w:rPr>
        <w:t>U</w:t>
      </w:r>
      <w:r w:rsidRPr="003E5F85">
        <w:rPr>
          <w:rFonts w:ascii="Times New Roman" w:eastAsia="Times New Roman" w:hAnsi="Times New Roman"/>
          <w:lang w:val="ru-RU"/>
        </w:rPr>
        <w:t>-диск. Включите питание, начнет работать новая программа.</w:t>
      </w:r>
    </w:p>
    <w:p w:rsidR="00C13561" w:rsidRPr="003E5F85" w:rsidRDefault="00C13561" w:rsidP="00D0068C">
      <w:pPr>
        <w:jc w:val="left"/>
        <w:rPr>
          <w:rFonts w:ascii="Times New Roman" w:eastAsia="Times New Roman" w:hAnsi="Times New Roman"/>
          <w:lang w:val="ru-RU"/>
        </w:rPr>
      </w:pPr>
    </w:p>
    <w:p w:rsidR="00754EDF" w:rsidRPr="003E5F85" w:rsidRDefault="00C13561" w:rsidP="00D0068C">
      <w:pPr>
        <w:jc w:val="left"/>
        <w:rPr>
          <w:rFonts w:ascii="Times New Roman" w:hAnsi="Times New Roman"/>
          <w:lang w:val="ru-RU"/>
        </w:rPr>
      </w:pPr>
      <w:r w:rsidRPr="003E5F85">
        <w:rPr>
          <w:rFonts w:ascii="Times New Roman" w:eastAsia="Times New Roman" w:hAnsi="Times New Roman"/>
          <w:lang w:val="ru-RU"/>
        </w:rPr>
        <w:t>Примечание:</w:t>
      </w:r>
      <w:r w:rsidRPr="003E5F85">
        <w:rPr>
          <w:rFonts w:ascii="Times New Roman" w:eastAsia="Times New Roman" w:hAnsi="Times New Roman"/>
          <w:lang w:val="ru-RU"/>
        </w:rPr>
        <w:br/>
      </w:r>
    </w:p>
    <w:p w:rsidR="00C13561" w:rsidRPr="003E5F85" w:rsidRDefault="00FB200D" w:rsidP="00D0068C">
      <w:pPr>
        <w:jc w:val="left"/>
        <w:rPr>
          <w:rFonts w:ascii="Times New Roman" w:eastAsia="Times New Roman" w:hAnsi="Times New Roman"/>
          <w:lang w:val="ru-RU"/>
        </w:rPr>
      </w:pPr>
      <w:r w:rsidRPr="003E5F85">
        <w:rPr>
          <w:rFonts w:ascii="Times New Roman" w:eastAsia="Times New Roman" w:hAnsi="Times New Roman"/>
          <w:lang w:val="ru-RU"/>
        </w:rPr>
        <w:t>Е</w:t>
      </w:r>
      <w:r w:rsidR="00C13561" w:rsidRPr="003E5F85">
        <w:rPr>
          <w:rFonts w:ascii="Times New Roman" w:eastAsia="Times New Roman" w:hAnsi="Times New Roman"/>
          <w:lang w:val="ru-RU"/>
        </w:rPr>
        <w:t>сли обновление не было успешным, то проверьте следующее:</w:t>
      </w:r>
      <w:r w:rsidR="00C13561" w:rsidRPr="003E5F85">
        <w:rPr>
          <w:rFonts w:ascii="Times New Roman" w:eastAsia="Times New Roman" w:hAnsi="Times New Roman"/>
          <w:lang w:val="ru-RU"/>
        </w:rPr>
        <w:br/>
        <w:t xml:space="preserve">1) </w:t>
      </w:r>
      <w:r w:rsidR="00C13561" w:rsidRPr="003E5F85">
        <w:rPr>
          <w:rFonts w:ascii="Times New Roman" w:eastAsia="Times New Roman" w:hAnsi="Times New Roman"/>
        </w:rPr>
        <w:t>U</w:t>
      </w:r>
      <w:r w:rsidR="00C13561" w:rsidRPr="003E5F85">
        <w:rPr>
          <w:rFonts w:ascii="Times New Roman" w:eastAsia="Times New Roman" w:hAnsi="Times New Roman"/>
          <w:lang w:val="ru-RU"/>
        </w:rPr>
        <w:t xml:space="preserve">-диск может быть записан в формате </w:t>
      </w:r>
      <w:r w:rsidR="00C13561" w:rsidRPr="003E5F85">
        <w:rPr>
          <w:rFonts w:ascii="Times New Roman" w:eastAsia="Times New Roman" w:hAnsi="Times New Roman"/>
        </w:rPr>
        <w:t>FAT</w:t>
      </w:r>
      <w:r w:rsidR="00C13561" w:rsidRPr="003E5F85">
        <w:rPr>
          <w:rFonts w:ascii="Times New Roman" w:eastAsia="Times New Roman" w:hAnsi="Times New Roman"/>
          <w:lang w:val="ru-RU"/>
        </w:rPr>
        <w:t xml:space="preserve"> или </w:t>
      </w:r>
      <w:r w:rsidR="00C13561" w:rsidRPr="003E5F85">
        <w:rPr>
          <w:rFonts w:ascii="Times New Roman" w:eastAsia="Times New Roman" w:hAnsi="Times New Roman"/>
        </w:rPr>
        <w:t>Fat</w:t>
      </w:r>
      <w:r w:rsidR="00C13561" w:rsidRPr="003E5F85">
        <w:rPr>
          <w:rFonts w:ascii="Times New Roman" w:eastAsia="Times New Roman" w:hAnsi="Times New Roman"/>
          <w:lang w:val="ru-RU"/>
        </w:rPr>
        <w:t xml:space="preserve">32. Лучше использовать формат </w:t>
      </w:r>
      <w:r w:rsidR="00C13561" w:rsidRPr="003E5F85">
        <w:rPr>
          <w:rFonts w:ascii="Times New Roman" w:eastAsia="Times New Roman" w:hAnsi="Times New Roman"/>
        </w:rPr>
        <w:t>FAT</w:t>
      </w:r>
      <w:r w:rsidR="00C13561" w:rsidRPr="003E5F85">
        <w:rPr>
          <w:rFonts w:ascii="Times New Roman" w:eastAsia="Times New Roman" w:hAnsi="Times New Roman"/>
          <w:lang w:val="ru-RU"/>
        </w:rPr>
        <w:t>.</w:t>
      </w:r>
    </w:p>
    <w:p w:rsidR="00FB200D" w:rsidRPr="003E5F85" w:rsidRDefault="00C13561" w:rsidP="00D0068C">
      <w:pPr>
        <w:jc w:val="left"/>
        <w:rPr>
          <w:rFonts w:ascii="Times New Roman" w:eastAsia="Times New Roman" w:hAnsi="Times New Roman"/>
          <w:lang w:val="ru-RU"/>
        </w:rPr>
      </w:pPr>
      <w:r w:rsidRPr="003E5F85">
        <w:rPr>
          <w:rFonts w:ascii="Times New Roman" w:eastAsia="Times New Roman" w:hAnsi="Times New Roman"/>
          <w:lang w:val="ru-RU"/>
        </w:rPr>
        <w:t xml:space="preserve">2) </w:t>
      </w:r>
      <w:r w:rsidR="00FB200D" w:rsidRPr="003E5F85">
        <w:rPr>
          <w:rFonts w:ascii="Times New Roman" w:eastAsia="Times New Roman" w:hAnsi="Times New Roman"/>
          <w:lang w:val="ru-RU"/>
        </w:rPr>
        <w:t xml:space="preserve">Файл обновления должен иметь имя </w:t>
      </w:r>
      <w:r w:rsidR="00FB200D" w:rsidRPr="003E5F85">
        <w:rPr>
          <w:rFonts w:ascii="Times New Roman" w:eastAsia="Times New Roman" w:hAnsi="Times New Roman"/>
        </w:rPr>
        <w:t>STARTCNC</w:t>
      </w:r>
      <w:r w:rsidR="00FB200D" w:rsidRPr="003E5F85">
        <w:rPr>
          <w:rFonts w:ascii="Times New Roman" w:eastAsia="Times New Roman" w:hAnsi="Times New Roman"/>
          <w:lang w:val="ru-RU"/>
        </w:rPr>
        <w:t xml:space="preserve">. </w:t>
      </w:r>
      <w:r w:rsidR="00FB200D" w:rsidRPr="003E5F85">
        <w:rPr>
          <w:rFonts w:ascii="Times New Roman" w:eastAsia="Times New Roman" w:hAnsi="Times New Roman"/>
        </w:rPr>
        <w:t>EXE</w:t>
      </w:r>
      <w:r w:rsidR="00FB200D" w:rsidRPr="003E5F85">
        <w:rPr>
          <w:rFonts w:ascii="Times New Roman" w:eastAsia="Times New Roman" w:hAnsi="Times New Roman"/>
          <w:lang w:val="ru-RU"/>
        </w:rPr>
        <w:t>.</w:t>
      </w:r>
      <w:r w:rsidRPr="003E5F85">
        <w:rPr>
          <w:rFonts w:ascii="Times New Roman" w:eastAsia="Times New Roman" w:hAnsi="Times New Roman"/>
          <w:lang w:val="ru-RU"/>
        </w:rPr>
        <w:br/>
      </w:r>
      <w:r w:rsidR="00B0706C" w:rsidRPr="003E5F85">
        <w:rPr>
          <w:rFonts w:ascii="Times New Roman" w:eastAsia="Times New Roman" w:hAnsi="Times New Roman"/>
          <w:lang w:val="ru-RU"/>
        </w:rPr>
        <w:t xml:space="preserve">3) </w:t>
      </w:r>
      <w:r w:rsidR="00FB200D" w:rsidRPr="003E5F85">
        <w:rPr>
          <w:rFonts w:ascii="Times New Roman" w:eastAsia="Times New Roman" w:hAnsi="Times New Roman"/>
          <w:lang w:val="ru-RU"/>
        </w:rPr>
        <w:t xml:space="preserve">Файл обновления должен помещаться в упаковочный каталог </w:t>
      </w:r>
      <w:r w:rsidR="00FB200D" w:rsidRPr="003E5F85">
        <w:rPr>
          <w:rFonts w:ascii="Times New Roman" w:eastAsia="Times New Roman" w:hAnsi="Times New Roman"/>
        </w:rPr>
        <w:t>U</w:t>
      </w:r>
      <w:r w:rsidR="00FB200D" w:rsidRPr="003E5F85">
        <w:rPr>
          <w:rFonts w:ascii="Times New Roman" w:eastAsia="Times New Roman" w:hAnsi="Times New Roman"/>
          <w:lang w:val="ru-RU"/>
        </w:rPr>
        <w:t>.</w:t>
      </w:r>
    </w:p>
    <w:p w:rsidR="00754EDF" w:rsidRPr="003E5F85" w:rsidRDefault="00B0706C" w:rsidP="000E548B">
      <w:pPr>
        <w:widowControl/>
        <w:autoSpaceDE w:val="0"/>
        <w:autoSpaceDN w:val="0"/>
        <w:adjustRightInd w:val="0"/>
        <w:jc w:val="left"/>
        <w:rPr>
          <w:rFonts w:ascii="Times New Roman" w:eastAsia="Times New Roman" w:hAnsi="Times New Roman"/>
          <w:lang w:val="ru-RU"/>
        </w:rPr>
      </w:pPr>
      <w:r w:rsidRPr="003E5F85">
        <w:rPr>
          <w:rFonts w:ascii="Times New Roman" w:eastAsia="Times New Roman" w:hAnsi="Times New Roman"/>
          <w:lang w:val="ru-RU"/>
        </w:rPr>
        <w:t xml:space="preserve">4) </w:t>
      </w:r>
      <w:r w:rsidR="000E548B" w:rsidRPr="003E5F85">
        <w:rPr>
          <w:rFonts w:ascii="Times New Roman" w:eastAsia="Times New Roman" w:hAnsi="Times New Roman"/>
          <w:lang w:val="ru-RU"/>
        </w:rPr>
        <w:t xml:space="preserve">Если в процессе обновления не было программных сообщений и дисплей вернулся в главное окно обновления или операция по обновлению не удалась из-за каких-либо других прерываний, то сначала проверьте имя файла обновления и формат </w:t>
      </w:r>
      <w:r w:rsidR="000E548B" w:rsidRPr="003E5F85">
        <w:rPr>
          <w:rFonts w:ascii="Times New Roman" w:eastAsia="Times New Roman" w:hAnsi="Times New Roman"/>
        </w:rPr>
        <w:t>USB</w:t>
      </w:r>
      <w:r w:rsidR="000E548B" w:rsidRPr="003E5F85">
        <w:rPr>
          <w:rFonts w:ascii="Times New Roman" w:eastAsia="Times New Roman" w:hAnsi="Times New Roman"/>
          <w:lang w:val="ru-RU"/>
        </w:rPr>
        <w:t>-диска. Если по этим двум факторам сомнений нет, то попытайтесь повторить процесс обновления в соответствии с приведен</w:t>
      </w:r>
      <w:r w:rsidR="00B039D6">
        <w:rPr>
          <w:rFonts w:ascii="Times New Roman" w:eastAsia="Times New Roman" w:hAnsi="Times New Roman"/>
          <w:lang w:val="ru-RU"/>
        </w:rPr>
        <w:t>н</w:t>
      </w:r>
      <w:r w:rsidR="000E548B" w:rsidRPr="003E5F85">
        <w:rPr>
          <w:rFonts w:ascii="Times New Roman" w:eastAsia="Times New Roman" w:hAnsi="Times New Roman"/>
          <w:lang w:val="ru-RU"/>
        </w:rPr>
        <w:t>о</w:t>
      </w:r>
      <w:r w:rsidR="00B039D6">
        <w:rPr>
          <w:rFonts w:ascii="Times New Roman" w:eastAsia="Times New Roman" w:hAnsi="Times New Roman"/>
          <w:lang w:val="ru-RU"/>
        </w:rPr>
        <w:t>й</w:t>
      </w:r>
      <w:r w:rsidR="000E548B" w:rsidRPr="003E5F85">
        <w:rPr>
          <w:rFonts w:ascii="Times New Roman" w:eastAsia="Times New Roman" w:hAnsi="Times New Roman"/>
          <w:lang w:val="ru-RU"/>
        </w:rPr>
        <w:t xml:space="preserve"> выше инструкцией. Если </w:t>
      </w:r>
      <w:r w:rsidR="00B039D6">
        <w:rPr>
          <w:rFonts w:ascii="Times New Roman" w:eastAsia="Times New Roman" w:hAnsi="Times New Roman"/>
          <w:lang w:val="ru-RU"/>
        </w:rPr>
        <w:t>не удается выполнить обновление</w:t>
      </w:r>
      <w:r w:rsidR="000E548B" w:rsidRPr="003E5F85">
        <w:rPr>
          <w:rFonts w:ascii="Times New Roman" w:eastAsia="Times New Roman" w:hAnsi="Times New Roman"/>
          <w:lang w:val="ru-RU"/>
        </w:rPr>
        <w:t xml:space="preserve">, </w:t>
      </w:r>
      <w:r w:rsidR="00B039D6">
        <w:rPr>
          <w:rFonts w:ascii="Times New Roman" w:eastAsia="Times New Roman" w:hAnsi="Times New Roman"/>
          <w:lang w:val="ru-RU"/>
        </w:rPr>
        <w:t xml:space="preserve">обратитесь в компанию Технология Управления </w:t>
      </w:r>
      <w:r w:rsidR="000E548B" w:rsidRPr="003E5F85">
        <w:rPr>
          <w:rFonts w:ascii="Times New Roman" w:eastAsia="Times New Roman" w:hAnsi="Times New Roman"/>
          <w:lang w:val="ru-RU"/>
        </w:rPr>
        <w:t>Бейджин СТАРФАЙЕР, ЛТД. (</w:t>
      </w:r>
      <w:r w:rsidR="000E548B" w:rsidRPr="003E5F85">
        <w:rPr>
          <w:rFonts w:ascii="Times New Roman" w:eastAsia="Times New Roman" w:hAnsi="Times New Roman"/>
        </w:rPr>
        <w:t>Beijing</w:t>
      </w:r>
      <w:r w:rsidR="000E548B" w:rsidRPr="003E5F85">
        <w:rPr>
          <w:rFonts w:ascii="Times New Roman" w:eastAsia="Times New Roman" w:hAnsi="Times New Roman"/>
          <w:lang w:val="ru-RU"/>
        </w:rPr>
        <w:t xml:space="preserve"> </w:t>
      </w:r>
      <w:r w:rsidR="000E548B" w:rsidRPr="003E5F85">
        <w:rPr>
          <w:rFonts w:ascii="Times New Roman" w:eastAsia="Times New Roman" w:hAnsi="Times New Roman"/>
        </w:rPr>
        <w:t>STARFIRE</w:t>
      </w:r>
      <w:r w:rsidR="000E548B" w:rsidRPr="003E5F85">
        <w:rPr>
          <w:rFonts w:ascii="Times New Roman" w:eastAsia="Times New Roman" w:hAnsi="Times New Roman"/>
          <w:lang w:val="ru-RU"/>
        </w:rPr>
        <w:t xml:space="preserve"> </w:t>
      </w:r>
      <w:r w:rsidR="000E548B" w:rsidRPr="003E5F85">
        <w:rPr>
          <w:rFonts w:ascii="Times New Roman" w:eastAsia="Times New Roman" w:hAnsi="Times New Roman"/>
        </w:rPr>
        <w:t>control</w:t>
      </w:r>
      <w:r w:rsidR="000E548B" w:rsidRPr="003E5F85">
        <w:rPr>
          <w:rFonts w:ascii="Times New Roman" w:eastAsia="Times New Roman" w:hAnsi="Times New Roman"/>
          <w:lang w:val="ru-RU"/>
        </w:rPr>
        <w:t xml:space="preserve"> </w:t>
      </w:r>
      <w:r w:rsidR="000E548B" w:rsidRPr="003E5F85">
        <w:rPr>
          <w:rFonts w:ascii="Times New Roman" w:eastAsia="Times New Roman" w:hAnsi="Times New Roman"/>
        </w:rPr>
        <w:t>technology</w:t>
      </w:r>
      <w:r w:rsidR="000E548B" w:rsidRPr="003E5F85">
        <w:rPr>
          <w:rFonts w:ascii="Times New Roman" w:eastAsia="Times New Roman" w:hAnsi="Times New Roman"/>
          <w:lang w:val="ru-RU"/>
        </w:rPr>
        <w:t xml:space="preserve"> </w:t>
      </w:r>
      <w:r w:rsidR="000E548B" w:rsidRPr="003E5F85">
        <w:rPr>
          <w:rFonts w:ascii="Times New Roman" w:eastAsia="Times New Roman" w:hAnsi="Times New Roman"/>
        </w:rPr>
        <w:t>co</w:t>
      </w:r>
      <w:r w:rsidR="000E548B" w:rsidRPr="003E5F85">
        <w:rPr>
          <w:rFonts w:ascii="Times New Roman" w:eastAsia="Times New Roman" w:hAnsi="Times New Roman"/>
          <w:lang w:val="ru-RU"/>
        </w:rPr>
        <w:t xml:space="preserve">., </w:t>
      </w:r>
      <w:r w:rsidR="000E548B" w:rsidRPr="003E5F85">
        <w:rPr>
          <w:rFonts w:ascii="Times New Roman" w:eastAsia="Times New Roman" w:hAnsi="Times New Roman"/>
        </w:rPr>
        <w:t>LTD</w:t>
      </w:r>
      <w:r w:rsidR="000E548B" w:rsidRPr="003E5F85">
        <w:rPr>
          <w:rFonts w:ascii="Times New Roman" w:eastAsia="Times New Roman" w:hAnsi="Times New Roman"/>
          <w:lang w:val="ru-RU"/>
        </w:rPr>
        <w:t>.)</w:t>
      </w:r>
      <w:r w:rsidR="00FB200D" w:rsidRPr="003E5F85">
        <w:rPr>
          <w:rFonts w:ascii="Times New Roman" w:eastAsia="Times New Roman" w:hAnsi="Times New Roman"/>
          <w:lang w:val="ru-RU"/>
        </w:rPr>
        <w:br/>
      </w:r>
    </w:p>
    <w:p w:rsidR="000E548B" w:rsidRPr="003E5F85" w:rsidRDefault="000E548B">
      <w:pPr>
        <w:widowControl/>
        <w:jc w:val="left"/>
        <w:rPr>
          <w:rFonts w:ascii="Times New Roman" w:eastAsia="Times New Roman" w:hAnsi="Times New Roman"/>
          <w:lang w:val="ru-RU"/>
        </w:rPr>
      </w:pPr>
      <w:r w:rsidRPr="003E5F85">
        <w:rPr>
          <w:rFonts w:ascii="Times New Roman" w:eastAsia="Times New Roman" w:hAnsi="Times New Roman"/>
          <w:lang w:val="ru-RU"/>
        </w:rPr>
        <w:br w:type="page"/>
      </w:r>
    </w:p>
    <w:p w:rsidR="00754EDF" w:rsidRPr="00B039D6" w:rsidRDefault="000E548B" w:rsidP="00B62197">
      <w:pPr>
        <w:pStyle w:val="1"/>
        <w:rPr>
          <w:rFonts w:ascii="Times New Roman" w:hAnsi="Times New Roman" w:cs="Times New Roman"/>
          <w:b w:val="0"/>
          <w:color w:val="auto"/>
          <w:sz w:val="24"/>
          <w:szCs w:val="24"/>
          <w:lang w:val="ru-RU"/>
        </w:rPr>
      </w:pPr>
      <w:bookmarkStart w:id="59" w:name="_Toc461634552"/>
      <w:r w:rsidRPr="00B039D6">
        <w:rPr>
          <w:rFonts w:ascii="Times New Roman" w:eastAsia="Times New Roman" w:hAnsi="Times New Roman" w:cs="Times New Roman"/>
          <w:b w:val="0"/>
          <w:color w:val="auto"/>
          <w:sz w:val="24"/>
          <w:szCs w:val="24"/>
          <w:lang w:val="ru-RU"/>
        </w:rPr>
        <w:lastRenderedPageBreak/>
        <w:t>Приложение</w:t>
      </w:r>
      <w:r w:rsidR="00B0706C" w:rsidRPr="00B039D6">
        <w:rPr>
          <w:rFonts w:ascii="Times New Roman" w:eastAsia="Times New Roman" w:hAnsi="Times New Roman" w:cs="Times New Roman"/>
          <w:b w:val="0"/>
          <w:color w:val="auto"/>
          <w:sz w:val="24"/>
          <w:szCs w:val="24"/>
          <w:lang w:val="ru-RU"/>
        </w:rPr>
        <w:t xml:space="preserve"> 3: </w:t>
      </w:r>
      <w:r w:rsidR="00FC66D7" w:rsidRPr="00B039D6">
        <w:rPr>
          <w:rFonts w:ascii="Times New Roman" w:eastAsia="Times New Roman" w:hAnsi="Times New Roman" w:cs="Times New Roman"/>
          <w:b w:val="0"/>
          <w:color w:val="auto"/>
          <w:sz w:val="24"/>
          <w:szCs w:val="24"/>
          <w:lang w:val="ru-RU"/>
        </w:rPr>
        <w:t xml:space="preserve">Чертеж установки </w:t>
      </w:r>
      <w:r w:rsidR="00FC66D7" w:rsidRPr="00B039D6">
        <w:rPr>
          <w:rFonts w:ascii="Times New Roman" w:eastAsia="Times New Roman" w:hAnsi="Times New Roman" w:cs="Times New Roman"/>
          <w:b w:val="0"/>
          <w:color w:val="auto"/>
          <w:sz w:val="24"/>
          <w:szCs w:val="24"/>
        </w:rPr>
        <w:t>SF</w:t>
      </w:r>
      <w:r w:rsidR="00FC66D7" w:rsidRPr="00B039D6">
        <w:rPr>
          <w:rFonts w:ascii="Times New Roman" w:eastAsia="Times New Roman" w:hAnsi="Times New Roman" w:cs="Times New Roman"/>
          <w:b w:val="0"/>
          <w:color w:val="auto"/>
          <w:sz w:val="24"/>
          <w:szCs w:val="24"/>
          <w:lang w:val="ru-RU"/>
        </w:rPr>
        <w:t>-2100</w:t>
      </w:r>
      <w:r w:rsidR="00FC66D7" w:rsidRPr="00B039D6">
        <w:rPr>
          <w:rFonts w:ascii="Times New Roman" w:eastAsia="Times New Roman" w:hAnsi="Times New Roman" w:cs="Times New Roman"/>
          <w:b w:val="0"/>
          <w:color w:val="auto"/>
          <w:sz w:val="24"/>
          <w:szCs w:val="24"/>
        </w:rPr>
        <w:t>C</w:t>
      </w:r>
      <w:r w:rsidR="00FC66D7" w:rsidRPr="00B039D6">
        <w:rPr>
          <w:rFonts w:ascii="Times New Roman" w:eastAsia="Times New Roman" w:hAnsi="Times New Roman" w:cs="Times New Roman"/>
          <w:b w:val="0"/>
          <w:color w:val="auto"/>
          <w:sz w:val="24"/>
          <w:szCs w:val="24"/>
          <w:lang w:val="ru-RU"/>
        </w:rPr>
        <w:t xml:space="preserve"> с указанием размеров</w:t>
      </w:r>
      <w:bookmarkEnd w:id="59"/>
    </w:p>
    <w:p w:rsidR="00754EDF" w:rsidRPr="003E5F85" w:rsidRDefault="00B0706C" w:rsidP="00D0068C">
      <w:pPr>
        <w:jc w:val="left"/>
        <w:rPr>
          <w:rFonts w:ascii="Times New Roman" w:eastAsia="Times New Roman" w:hAnsi="Times New Roman"/>
          <w:lang w:val="ru-RU"/>
        </w:rPr>
      </w:pPr>
      <w:r w:rsidRPr="003E5F85">
        <w:rPr>
          <w:rFonts w:ascii="Times New Roman" w:eastAsia="Times New Roman" w:hAnsi="Times New Roman"/>
          <w:noProof/>
          <w:lang w:val="ru-RU" w:eastAsia="ru-RU"/>
        </w:rPr>
        <w:drawing>
          <wp:anchor distT="0" distB="0" distL="0" distR="0" simplePos="0" relativeHeight="251655680" behindDoc="1" locked="0" layoutInCell="1" allowOverlap="1">
            <wp:simplePos x="0" y="0"/>
            <wp:positionH relativeFrom="column">
              <wp:posOffset>-182245</wp:posOffset>
            </wp:positionH>
            <wp:positionV relativeFrom="paragraph">
              <wp:posOffset>160020</wp:posOffset>
            </wp:positionV>
            <wp:extent cx="4404995" cy="3088640"/>
            <wp:effectExtent l="0" t="0" r="0" b="0"/>
            <wp:wrapSquare wrapText="bothSides"/>
            <wp:docPr id="43" name="Изображение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6"/>
                    <pic:cNvPicPr>
                      <a:picLocks noChangeAspect="1" noChangeArrowheads="1"/>
                    </pic:cNvPicPr>
                  </pic:nvPicPr>
                  <pic:blipFill>
                    <a:blip r:embed="rId90" cstate="print"/>
                    <a:stretch>
                      <a:fillRect/>
                    </a:stretch>
                  </pic:blipFill>
                  <pic:spPr bwMode="auto">
                    <a:xfrm>
                      <a:off x="0" y="0"/>
                      <a:ext cx="4404995" cy="3088640"/>
                    </a:xfrm>
                    <a:prstGeom prst="rect">
                      <a:avLst/>
                    </a:prstGeom>
                  </pic:spPr>
                </pic:pic>
              </a:graphicData>
            </a:graphic>
          </wp:anchor>
        </w:drawing>
      </w: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754EDF" w:rsidP="00D0068C">
      <w:pPr>
        <w:jc w:val="left"/>
        <w:rPr>
          <w:rFonts w:ascii="Times New Roman" w:eastAsia="Times New Roman" w:hAnsi="Times New Roman"/>
          <w:lang w:val="ru-RU"/>
        </w:rPr>
      </w:pPr>
    </w:p>
    <w:p w:rsidR="00754EDF" w:rsidRPr="003E5F85" w:rsidRDefault="00B0706C" w:rsidP="00D0068C">
      <w:pPr>
        <w:jc w:val="left"/>
        <w:rPr>
          <w:rFonts w:ascii="Times New Roman" w:hAnsi="Times New Roman"/>
        </w:rPr>
      </w:pPr>
      <w:r w:rsidRPr="003E5F85">
        <w:rPr>
          <w:rFonts w:ascii="Times New Roman" w:eastAsia="Times New Roman" w:hAnsi="Times New Roman"/>
        </w:rPr>
        <w:t>SF-2100S:</w:t>
      </w:r>
    </w:p>
    <w:p w:rsidR="00754EDF" w:rsidRPr="003E5F85" w:rsidRDefault="00B0706C">
      <w:pPr>
        <w:rPr>
          <w:rFonts w:ascii="Times New Roman" w:hAnsi="Times New Roman"/>
        </w:rPr>
      </w:pPr>
      <w:r w:rsidRPr="003E5F85">
        <w:rPr>
          <w:rFonts w:ascii="Times New Roman" w:hAnsi="Times New Roman"/>
          <w:noProof/>
          <w:lang w:val="ru-RU" w:eastAsia="ru-RU"/>
        </w:rPr>
        <w:drawing>
          <wp:inline distT="0" distB="0" distL="0" distR="0">
            <wp:extent cx="4344035" cy="3328035"/>
            <wp:effectExtent l="0" t="0" r="0" b="0"/>
            <wp:docPr id="44" name="Изображение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7"/>
                    <pic:cNvPicPr>
                      <a:picLocks noChangeAspect="1" noChangeArrowheads="1"/>
                    </pic:cNvPicPr>
                  </pic:nvPicPr>
                  <pic:blipFill>
                    <a:blip r:embed="rId91" cstate="print"/>
                    <a:stretch>
                      <a:fillRect/>
                    </a:stretch>
                  </pic:blipFill>
                  <pic:spPr bwMode="auto">
                    <a:xfrm>
                      <a:off x="0" y="0"/>
                      <a:ext cx="4344035" cy="3328035"/>
                    </a:xfrm>
                    <a:prstGeom prst="rect">
                      <a:avLst/>
                    </a:prstGeom>
                  </pic:spPr>
                </pic:pic>
              </a:graphicData>
            </a:graphic>
          </wp:inline>
        </w:drawing>
      </w:r>
    </w:p>
    <w:sectPr w:rsidR="00754EDF" w:rsidRPr="003E5F85" w:rsidSect="00761416">
      <w:headerReference w:type="default" r:id="rId92"/>
      <w:footerReference w:type="default" r:id="rId93"/>
      <w:pgSz w:w="11906" w:h="16838"/>
      <w:pgMar w:top="1134" w:right="850" w:bottom="1134" w:left="1701" w:header="851" w:footer="278" w:gutter="0"/>
      <w:cols w:space="720"/>
      <w:formProt w:val="0"/>
      <w:titlePg/>
      <w:docGrid w:type="lines" w:linePitch="326"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BCE" w:rsidRDefault="00C21BCE" w:rsidP="00754EDF">
      <w:r>
        <w:separator/>
      </w:r>
    </w:p>
  </w:endnote>
  <w:endnote w:type="continuationSeparator" w:id="0">
    <w:p w:rsidR="00C21BCE" w:rsidRDefault="00C21BCE" w:rsidP="0075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Corbel"/>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iti SC Light">
    <w:panose1 w:val="00000000000000000000"/>
    <w:charset w:val="50"/>
    <w:family w:val="auto"/>
    <w:notTrueType/>
    <w:pitch w:val="variable"/>
    <w:sig w:usb0="00000001" w:usb1="00000000" w:usb2="00000000" w:usb3="00000000" w:csb0="00000000" w:csb1="00000000"/>
  </w:font>
  <w:font w:name="OpenSymbol">
    <w:charset w:val="00"/>
    <w:family w:val="auto"/>
    <w:pitch w:val="variable"/>
    <w:sig w:usb0="800000AF" w:usb1="1001ECEA" w:usb2="00000000" w:usb3="00000000" w:csb0="00000001"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Verdana">
    <w:panose1 w:val="020B0604030504040204"/>
    <w:charset w:val="CC"/>
    <w:family w:val="swiss"/>
    <w:pitch w:val="variable"/>
    <w:sig w:usb0="A10006FF" w:usb1="4000205B" w:usb2="00000010" w:usb3="00000000" w:csb0="0000019F" w:csb1="00000000"/>
  </w:font>
  <w:font w:name="FangSong_GB2312">
    <w:panose1 w:val="02010609060101010101"/>
    <w:charset w:val="86"/>
    <w:family w:val="modern"/>
    <w:pitch w:val="fixed"/>
    <w:sig w:usb0="800002BF" w:usb1="38CF7CFA" w:usb2="00000016" w:usb3="00000000" w:csb0="00040001" w:csb1="00000000"/>
  </w:font>
  <w:font w:name="TimesNewRomanPS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28"/>
        <w:szCs w:val="28"/>
      </w:rPr>
      <w:id w:val="26023219"/>
    </w:sdtPr>
    <w:sdtEndPr/>
    <w:sdtContent>
      <w:p w:rsidR="00D605F6" w:rsidRDefault="00D605F6">
        <w:pPr>
          <w:pStyle w:val="af2"/>
          <w:jc w:val="center"/>
          <w:rPr>
            <w:rFonts w:asciiTheme="majorHAnsi" w:hAnsiTheme="majorHAnsi"/>
            <w:sz w:val="28"/>
            <w:szCs w:val="28"/>
          </w:rPr>
        </w:pPr>
        <w:r>
          <w:rPr>
            <w:rFonts w:asciiTheme="majorHAnsi" w:hAnsiTheme="majorHAnsi"/>
            <w:sz w:val="28"/>
            <w:szCs w:val="28"/>
            <w:lang w:val="ru-RU"/>
          </w:rPr>
          <w:t>-</w:t>
        </w:r>
        <w:r>
          <w:rPr>
            <w:rFonts w:asciiTheme="majorHAnsi" w:hAnsiTheme="majorHAnsi"/>
            <w:sz w:val="28"/>
            <w:szCs w:val="28"/>
          </w:rPr>
          <w:t xml:space="preserve"> </w:t>
        </w:r>
        <w:r w:rsidR="00F32DEB">
          <w:fldChar w:fldCharType="begin"/>
        </w:r>
        <w:r w:rsidR="00F32DEB">
          <w:instrText xml:space="preserve"> PAGE    \* MERGEFORMAT </w:instrText>
        </w:r>
        <w:r w:rsidR="00F32DEB">
          <w:fldChar w:fldCharType="separate"/>
        </w:r>
        <w:r w:rsidR="00257276" w:rsidRPr="00257276">
          <w:rPr>
            <w:rFonts w:asciiTheme="majorHAnsi" w:hAnsiTheme="majorHAnsi"/>
            <w:noProof/>
            <w:sz w:val="28"/>
            <w:szCs w:val="28"/>
          </w:rPr>
          <w:t>17</w:t>
        </w:r>
        <w:r w:rsidR="00F32DEB">
          <w:rPr>
            <w:rFonts w:asciiTheme="majorHAnsi" w:hAnsiTheme="majorHAnsi"/>
            <w:noProof/>
            <w:sz w:val="28"/>
            <w:szCs w:val="28"/>
          </w:rPr>
          <w:fldChar w:fldCharType="end"/>
        </w:r>
        <w:r>
          <w:rPr>
            <w:rFonts w:asciiTheme="majorHAnsi" w:hAnsiTheme="majorHAnsi"/>
            <w:sz w:val="28"/>
            <w:szCs w:val="28"/>
          </w:rPr>
          <w:t xml:space="preserve"> </w:t>
        </w:r>
        <w:r>
          <w:rPr>
            <w:rFonts w:asciiTheme="majorHAnsi" w:hAnsiTheme="majorHAnsi"/>
            <w:sz w:val="28"/>
            <w:szCs w:val="28"/>
            <w:lang w:val="ru-RU"/>
          </w:rPr>
          <w:t>-</w:t>
        </w:r>
      </w:p>
    </w:sdtContent>
  </w:sdt>
  <w:p w:rsidR="00D605F6" w:rsidRDefault="00D605F6">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BCE" w:rsidRDefault="00C21BCE" w:rsidP="00754EDF">
      <w:r>
        <w:separator/>
      </w:r>
    </w:p>
  </w:footnote>
  <w:footnote w:type="continuationSeparator" w:id="0">
    <w:p w:rsidR="00C21BCE" w:rsidRDefault="00C21BCE" w:rsidP="00754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5F6" w:rsidRDefault="00D605F6">
    <w:pPr>
      <w:pStyle w:val="11"/>
      <w:rPr>
        <w:lang w:val="ru-RU"/>
      </w:rPr>
    </w:pPr>
    <w:r>
      <w:t>SF</w:t>
    </w:r>
    <w:r>
      <w:rPr>
        <w:lang w:val="ru-RU"/>
      </w:rPr>
      <w:t>-</w:t>
    </w:r>
    <w:proofErr w:type="gramStart"/>
    <w:r>
      <w:rPr>
        <w:lang w:val="ru-RU"/>
      </w:rPr>
      <w:t>2100</w:t>
    </w:r>
    <w:r>
      <w:t>S</w:t>
    </w:r>
    <w:r>
      <w:rPr>
        <w:lang w:val="ru-RU"/>
      </w:rPr>
      <w:t xml:space="preserve">  </w:t>
    </w:r>
    <w:r>
      <w:t>SF</w:t>
    </w:r>
    <w:proofErr w:type="gramEnd"/>
    <w:r>
      <w:rPr>
        <w:lang w:val="ru-RU"/>
      </w:rPr>
      <w:t>-2100</w:t>
    </w:r>
    <w:r>
      <w:t>C</w:t>
    </w:r>
    <w:r>
      <w:rPr>
        <w:lang w:val="ru-RU"/>
      </w:rPr>
      <w:t xml:space="preserve">  Руководство по контроллеру переносного станка для резания </w:t>
    </w:r>
  </w:p>
  <w:p w:rsidR="00D605F6" w:rsidRDefault="00D605F6">
    <w:pPr>
      <w:pStyle w:val="11"/>
    </w:pPr>
    <w:r>
      <w:rPr>
        <w:lang w:val="ru-RU"/>
      </w:rPr>
      <w:t xml:space="preserve">с числовым программным управлением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0506"/>
    <w:multiLevelType w:val="hybridMultilevel"/>
    <w:tmpl w:val="DD687FA8"/>
    <w:lvl w:ilvl="0" w:tplc="489CF79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15:restartNumberingAfterBreak="0">
    <w:nsid w:val="04014376"/>
    <w:multiLevelType w:val="hybridMultilevel"/>
    <w:tmpl w:val="6F22F196"/>
    <w:lvl w:ilvl="0" w:tplc="575609BA">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15:restartNumberingAfterBreak="0">
    <w:nsid w:val="045E3E21"/>
    <w:multiLevelType w:val="multilevel"/>
    <w:tmpl w:val="72D0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05B9D"/>
    <w:multiLevelType w:val="hybridMultilevel"/>
    <w:tmpl w:val="B6B0F1B2"/>
    <w:lvl w:ilvl="0" w:tplc="489CF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6826184"/>
    <w:multiLevelType w:val="hybridMultilevel"/>
    <w:tmpl w:val="5C76ABEE"/>
    <w:lvl w:ilvl="0" w:tplc="04190011">
      <w:start w:val="1"/>
      <w:numFmt w:val="decimal"/>
      <w:lvlText w:val="%1)"/>
      <w:lvlJc w:val="left"/>
      <w:pPr>
        <w:ind w:left="1800" w:hanging="360"/>
      </w:pPr>
    </w:lvl>
    <w:lvl w:ilvl="1" w:tplc="44A82DC4">
      <w:start w:val="1"/>
      <w:numFmt w:val="decimal"/>
      <w:lvlText w:val="%2."/>
      <w:lvlJc w:val="left"/>
      <w:pPr>
        <w:tabs>
          <w:tab w:val="num" w:pos="2520"/>
        </w:tabs>
        <w:ind w:left="2520" w:hanging="360"/>
      </w:pPr>
      <w:rPr>
        <w:rFonts w:hint="default"/>
      </w:r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15:restartNumberingAfterBreak="0">
    <w:nsid w:val="093C0164"/>
    <w:multiLevelType w:val="multilevel"/>
    <w:tmpl w:val="79F08930"/>
    <w:lvl w:ilvl="0">
      <w:start w:val="1"/>
      <w:numFmt w:val="decimal"/>
      <w:lvlText w:val="%1."/>
      <w:lvlJc w:val="left"/>
      <w:pPr>
        <w:ind w:left="1800" w:hanging="360"/>
      </w:pPr>
      <w:rPr>
        <w:rFonts w:hint="default"/>
      </w:rPr>
    </w:lvl>
    <w:lvl w:ilvl="1">
      <w:start w:val="3"/>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 w15:restartNumberingAfterBreak="0">
    <w:nsid w:val="0FDB02D2"/>
    <w:multiLevelType w:val="multilevel"/>
    <w:tmpl w:val="2938CF26"/>
    <w:lvl w:ilvl="0">
      <w:start w:val="1"/>
      <w:numFmt w:val="none"/>
      <w:lvlText w:val="2"/>
      <w:lvlJc w:val="left"/>
      <w:pPr>
        <w:tabs>
          <w:tab w:val="num" w:pos="0"/>
        </w:tabs>
        <w:ind w:left="1080" w:hanging="360"/>
      </w:pPr>
      <w:rPr>
        <w:rFonts w:hint="default"/>
      </w:rPr>
    </w:lvl>
    <w:lvl w:ilvl="1">
      <w:start w:val="1"/>
      <w:numFmt w:val="decimal"/>
      <w:isLgl/>
      <w:lvlText w:val="%1.%2."/>
      <w:lvlJc w:val="left"/>
      <w:pPr>
        <w:tabs>
          <w:tab w:val="num" w:pos="0"/>
        </w:tabs>
        <w:ind w:left="1080" w:hanging="360"/>
      </w:pPr>
      <w:rPr>
        <w:rFonts w:hint="default"/>
      </w:rPr>
    </w:lvl>
    <w:lvl w:ilvl="2">
      <w:start w:val="1"/>
      <w:numFmt w:val="decimal"/>
      <w:isLgl/>
      <w:lvlText w:val="%1.%2.%3."/>
      <w:lvlJc w:val="left"/>
      <w:pPr>
        <w:tabs>
          <w:tab w:val="num" w:pos="0"/>
        </w:tabs>
        <w:ind w:left="1440"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abstractNum w:abstractNumId="7" w15:restartNumberingAfterBreak="0">
    <w:nsid w:val="11B21089"/>
    <w:multiLevelType w:val="hybridMultilevel"/>
    <w:tmpl w:val="F47E3E66"/>
    <w:lvl w:ilvl="0" w:tplc="62921A0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15:restartNumberingAfterBreak="0">
    <w:nsid w:val="16E50BF9"/>
    <w:multiLevelType w:val="multilevel"/>
    <w:tmpl w:val="0B1C7490"/>
    <w:lvl w:ilvl="0">
      <w:start w:val="1"/>
      <w:numFmt w:val="decimal"/>
      <w:lvlText w:val="%1."/>
      <w:lvlJc w:val="left"/>
      <w:pPr>
        <w:ind w:left="1211" w:hanging="360"/>
      </w:pPr>
      <w:rPr>
        <w:rFonts w:hint="default"/>
      </w:rPr>
    </w:lvl>
    <w:lvl w:ilvl="1">
      <w:start w:val="4"/>
      <w:numFmt w:val="decimal"/>
      <w:isLgl/>
      <w:lvlText w:val="%1.%2."/>
      <w:lvlJc w:val="left"/>
      <w:pPr>
        <w:ind w:left="1526" w:hanging="495"/>
      </w:pPr>
      <w:rPr>
        <w:rFonts w:hint="default"/>
      </w:rPr>
    </w:lvl>
    <w:lvl w:ilvl="2">
      <w:start w:val="3"/>
      <w:numFmt w:val="decimal"/>
      <w:isLgl/>
      <w:lvlText w:val="%1.%2.%3."/>
      <w:lvlJc w:val="left"/>
      <w:pPr>
        <w:ind w:left="1931" w:hanging="720"/>
      </w:pPr>
      <w:rPr>
        <w:rFonts w:hint="default"/>
      </w:rPr>
    </w:lvl>
    <w:lvl w:ilvl="3">
      <w:start w:val="1"/>
      <w:numFmt w:val="decimal"/>
      <w:isLgl/>
      <w:lvlText w:val="%1.%2.%3.%4."/>
      <w:lvlJc w:val="left"/>
      <w:pPr>
        <w:ind w:left="2111" w:hanging="720"/>
      </w:pPr>
      <w:rPr>
        <w:rFonts w:hint="default"/>
      </w:rPr>
    </w:lvl>
    <w:lvl w:ilvl="4">
      <w:start w:val="1"/>
      <w:numFmt w:val="decimal"/>
      <w:isLgl/>
      <w:lvlText w:val="%1.%2.%3.%4.%5."/>
      <w:lvlJc w:val="left"/>
      <w:pPr>
        <w:ind w:left="2651" w:hanging="1080"/>
      </w:pPr>
      <w:rPr>
        <w:rFonts w:hint="default"/>
      </w:rPr>
    </w:lvl>
    <w:lvl w:ilvl="5">
      <w:start w:val="1"/>
      <w:numFmt w:val="decimal"/>
      <w:isLgl/>
      <w:lvlText w:val="%1.%2.%3.%4.%5.%6."/>
      <w:lvlJc w:val="left"/>
      <w:pPr>
        <w:ind w:left="2831" w:hanging="1080"/>
      </w:pPr>
      <w:rPr>
        <w:rFonts w:hint="default"/>
      </w:rPr>
    </w:lvl>
    <w:lvl w:ilvl="6">
      <w:start w:val="1"/>
      <w:numFmt w:val="decimal"/>
      <w:isLgl/>
      <w:lvlText w:val="%1.%2.%3.%4.%5.%6.%7."/>
      <w:lvlJc w:val="left"/>
      <w:pPr>
        <w:ind w:left="3371" w:hanging="1440"/>
      </w:pPr>
      <w:rPr>
        <w:rFonts w:hint="default"/>
      </w:rPr>
    </w:lvl>
    <w:lvl w:ilvl="7">
      <w:start w:val="1"/>
      <w:numFmt w:val="decimal"/>
      <w:isLgl/>
      <w:lvlText w:val="%1.%2.%3.%4.%5.%6.%7.%8."/>
      <w:lvlJc w:val="left"/>
      <w:pPr>
        <w:ind w:left="3551" w:hanging="1440"/>
      </w:pPr>
      <w:rPr>
        <w:rFonts w:hint="default"/>
      </w:rPr>
    </w:lvl>
    <w:lvl w:ilvl="8">
      <w:start w:val="1"/>
      <w:numFmt w:val="decimal"/>
      <w:isLgl/>
      <w:lvlText w:val="%1.%2.%3.%4.%5.%6.%7.%8.%9."/>
      <w:lvlJc w:val="left"/>
      <w:pPr>
        <w:ind w:left="4091" w:hanging="1800"/>
      </w:pPr>
      <w:rPr>
        <w:rFonts w:hint="default"/>
      </w:rPr>
    </w:lvl>
  </w:abstractNum>
  <w:abstractNum w:abstractNumId="9" w15:restartNumberingAfterBreak="0">
    <w:nsid w:val="18367950"/>
    <w:multiLevelType w:val="multilevel"/>
    <w:tmpl w:val="5172DB16"/>
    <w:lvl w:ilvl="0">
      <w:start w:val="1"/>
      <w:numFmt w:val="decimal"/>
      <w:lvlText w:val="%1."/>
      <w:lvlJc w:val="left"/>
      <w:pPr>
        <w:ind w:left="786" w:hanging="360"/>
      </w:pPr>
      <w:rPr>
        <w:rFonts w:hint="default"/>
      </w:rPr>
    </w:lvl>
    <w:lvl w:ilvl="1">
      <w:start w:val="1"/>
      <w:numFmt w:val="decimal"/>
      <w:isLgl/>
      <w:lvlText w:val="%1.%2."/>
      <w:lvlJc w:val="left"/>
      <w:pPr>
        <w:ind w:left="1204" w:hanging="495"/>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10" w15:restartNumberingAfterBreak="0">
    <w:nsid w:val="1BFA04C6"/>
    <w:multiLevelType w:val="hybridMultilevel"/>
    <w:tmpl w:val="C8A05A50"/>
    <w:lvl w:ilvl="0" w:tplc="CC428BAE">
      <w:start w:val="1"/>
      <w:numFmt w:val="decimal"/>
      <w:lvlText w:val="%1."/>
      <w:lvlJc w:val="left"/>
      <w:pPr>
        <w:tabs>
          <w:tab w:val="num" w:pos="1260"/>
        </w:tabs>
        <w:ind w:left="1260" w:hanging="360"/>
      </w:pPr>
      <w:rPr>
        <w:rFonts w:hint="default"/>
      </w:rPr>
    </w:lvl>
    <w:lvl w:ilvl="1" w:tplc="8D6A8D5E">
      <w:start w:val="1"/>
      <w:numFmt w:val="bullet"/>
      <w:lvlText w:val=""/>
      <w:lvlJc w:val="left"/>
      <w:pPr>
        <w:tabs>
          <w:tab w:val="num" w:pos="1980"/>
        </w:tabs>
        <w:ind w:left="1980" w:hanging="360"/>
      </w:pPr>
      <w:rPr>
        <w:rFonts w:ascii="Symbol" w:hAnsi="Symbol"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1" w15:restartNumberingAfterBreak="0">
    <w:nsid w:val="1F914738"/>
    <w:multiLevelType w:val="multilevel"/>
    <w:tmpl w:val="09FEB044"/>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2" w15:restartNumberingAfterBreak="0">
    <w:nsid w:val="1FCD3440"/>
    <w:multiLevelType w:val="hybridMultilevel"/>
    <w:tmpl w:val="940876CA"/>
    <w:lvl w:ilvl="0" w:tplc="8D6A8D5E">
      <w:start w:val="1"/>
      <w:numFmt w:val="bullet"/>
      <w:lvlText w:val=""/>
      <w:lvlJc w:val="left"/>
      <w:pPr>
        <w:tabs>
          <w:tab w:val="num" w:pos="1260"/>
        </w:tabs>
        <w:ind w:left="126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3011026"/>
    <w:multiLevelType w:val="multilevel"/>
    <w:tmpl w:val="EF288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4" w15:restartNumberingAfterBreak="0">
    <w:nsid w:val="23702FD6"/>
    <w:multiLevelType w:val="hybridMultilevel"/>
    <w:tmpl w:val="6F3E1A64"/>
    <w:lvl w:ilvl="0" w:tplc="357EA604">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15:restartNumberingAfterBreak="0">
    <w:nsid w:val="237A4918"/>
    <w:multiLevelType w:val="hybridMultilevel"/>
    <w:tmpl w:val="E69ED8FE"/>
    <w:lvl w:ilvl="0" w:tplc="489CF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6EA0BB4"/>
    <w:multiLevelType w:val="multilevel"/>
    <w:tmpl w:val="09FEB044"/>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15:restartNumberingAfterBreak="0">
    <w:nsid w:val="29C53549"/>
    <w:multiLevelType w:val="hybridMultilevel"/>
    <w:tmpl w:val="1C08C864"/>
    <w:lvl w:ilvl="0" w:tplc="DE8C30B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2D20586E"/>
    <w:multiLevelType w:val="multilevel"/>
    <w:tmpl w:val="9594FB14"/>
    <w:lvl w:ilvl="0">
      <w:start w:val="1"/>
      <w:numFmt w:val="decimal"/>
      <w:lvlText w:val="%1."/>
      <w:lvlJc w:val="left"/>
      <w:pPr>
        <w:ind w:left="360" w:hanging="360"/>
      </w:pPr>
      <w:rPr>
        <w:rFonts w:ascii="Helvetica Neue" w:hAnsi="Helvetica Neue" w:cs="Times New Roman"/>
        <w:sz w:val="20"/>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9" w15:restartNumberingAfterBreak="0">
    <w:nsid w:val="2DDB5ABC"/>
    <w:multiLevelType w:val="multilevel"/>
    <w:tmpl w:val="6442941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3395085C"/>
    <w:multiLevelType w:val="multilevel"/>
    <w:tmpl w:val="CB8665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15:restartNumberingAfterBreak="0">
    <w:nsid w:val="341C572B"/>
    <w:multiLevelType w:val="multilevel"/>
    <w:tmpl w:val="2938CF26"/>
    <w:lvl w:ilvl="0">
      <w:start w:val="1"/>
      <w:numFmt w:val="none"/>
      <w:lvlText w:val="2"/>
      <w:lvlJc w:val="left"/>
      <w:pPr>
        <w:tabs>
          <w:tab w:val="num" w:pos="0"/>
        </w:tabs>
        <w:ind w:left="1080" w:hanging="360"/>
      </w:pPr>
      <w:rPr>
        <w:rFonts w:hint="default"/>
      </w:rPr>
    </w:lvl>
    <w:lvl w:ilvl="1">
      <w:start w:val="1"/>
      <w:numFmt w:val="decimal"/>
      <w:isLgl/>
      <w:lvlText w:val="%1.%2."/>
      <w:lvlJc w:val="left"/>
      <w:pPr>
        <w:tabs>
          <w:tab w:val="num" w:pos="0"/>
        </w:tabs>
        <w:ind w:left="1080" w:hanging="360"/>
      </w:pPr>
      <w:rPr>
        <w:rFonts w:hint="default"/>
      </w:rPr>
    </w:lvl>
    <w:lvl w:ilvl="2">
      <w:start w:val="1"/>
      <w:numFmt w:val="decimal"/>
      <w:isLgl/>
      <w:lvlText w:val="%1.%2.%3."/>
      <w:lvlJc w:val="left"/>
      <w:pPr>
        <w:tabs>
          <w:tab w:val="num" w:pos="273"/>
        </w:tabs>
        <w:ind w:left="1713" w:hanging="720"/>
      </w:pPr>
      <w:rPr>
        <w:rFonts w:hint="default"/>
      </w:rPr>
    </w:lvl>
    <w:lvl w:ilvl="3">
      <w:start w:val="1"/>
      <w:numFmt w:val="decimal"/>
      <w:isLgl/>
      <w:lvlText w:val="%1.%2.%3.%4."/>
      <w:lvlJc w:val="left"/>
      <w:pPr>
        <w:tabs>
          <w:tab w:val="num" w:pos="0"/>
        </w:tabs>
        <w:ind w:left="1440" w:hanging="720"/>
      </w:pPr>
      <w:rPr>
        <w:rFonts w:hint="default"/>
      </w:rPr>
    </w:lvl>
    <w:lvl w:ilvl="4">
      <w:start w:val="1"/>
      <w:numFmt w:val="decimal"/>
      <w:isLgl/>
      <w:lvlText w:val="%1.%2.%3.%4.%5."/>
      <w:lvlJc w:val="left"/>
      <w:pPr>
        <w:tabs>
          <w:tab w:val="num" w:pos="0"/>
        </w:tabs>
        <w:ind w:left="1800" w:hanging="1080"/>
      </w:pPr>
      <w:rPr>
        <w:rFonts w:hint="default"/>
      </w:rPr>
    </w:lvl>
    <w:lvl w:ilvl="5">
      <w:start w:val="1"/>
      <w:numFmt w:val="decimal"/>
      <w:isLgl/>
      <w:lvlText w:val="%1.%2.%3.%4.%5.%6."/>
      <w:lvlJc w:val="left"/>
      <w:pPr>
        <w:tabs>
          <w:tab w:val="num" w:pos="0"/>
        </w:tabs>
        <w:ind w:left="1800" w:hanging="1080"/>
      </w:pPr>
      <w:rPr>
        <w:rFonts w:hint="default"/>
      </w:rPr>
    </w:lvl>
    <w:lvl w:ilvl="6">
      <w:start w:val="1"/>
      <w:numFmt w:val="decimal"/>
      <w:isLgl/>
      <w:lvlText w:val="%1.%2.%3.%4.%5.%6.%7."/>
      <w:lvlJc w:val="left"/>
      <w:pPr>
        <w:tabs>
          <w:tab w:val="num" w:pos="0"/>
        </w:tabs>
        <w:ind w:left="2160" w:hanging="1440"/>
      </w:pPr>
      <w:rPr>
        <w:rFonts w:hint="default"/>
      </w:rPr>
    </w:lvl>
    <w:lvl w:ilvl="7">
      <w:start w:val="1"/>
      <w:numFmt w:val="decimal"/>
      <w:isLgl/>
      <w:lvlText w:val="%1.%2.%3.%4.%5.%6.%7.%8."/>
      <w:lvlJc w:val="left"/>
      <w:pPr>
        <w:tabs>
          <w:tab w:val="num" w:pos="0"/>
        </w:tabs>
        <w:ind w:left="2160" w:hanging="1440"/>
      </w:pPr>
      <w:rPr>
        <w:rFonts w:hint="default"/>
      </w:rPr>
    </w:lvl>
    <w:lvl w:ilvl="8">
      <w:start w:val="1"/>
      <w:numFmt w:val="decimal"/>
      <w:isLgl/>
      <w:lvlText w:val="%1.%2.%3.%4.%5.%6.%7.%8.%9."/>
      <w:lvlJc w:val="left"/>
      <w:pPr>
        <w:tabs>
          <w:tab w:val="num" w:pos="0"/>
        </w:tabs>
        <w:ind w:left="2520" w:hanging="1800"/>
      </w:pPr>
      <w:rPr>
        <w:rFonts w:hint="default"/>
      </w:rPr>
    </w:lvl>
  </w:abstractNum>
  <w:abstractNum w:abstractNumId="22" w15:restartNumberingAfterBreak="0">
    <w:nsid w:val="363E246F"/>
    <w:multiLevelType w:val="multilevel"/>
    <w:tmpl w:val="B8C873A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3" w15:restartNumberingAfterBreak="0">
    <w:nsid w:val="368D6EFA"/>
    <w:multiLevelType w:val="hybridMultilevel"/>
    <w:tmpl w:val="7CB47546"/>
    <w:lvl w:ilvl="0" w:tplc="AE58112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4" w15:restartNumberingAfterBreak="0">
    <w:nsid w:val="38B244BE"/>
    <w:multiLevelType w:val="hybridMultilevel"/>
    <w:tmpl w:val="485C67F2"/>
    <w:lvl w:ilvl="0" w:tplc="A65A683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15:restartNumberingAfterBreak="0">
    <w:nsid w:val="39301579"/>
    <w:multiLevelType w:val="multilevel"/>
    <w:tmpl w:val="0B9A58EA"/>
    <w:lvl w:ilvl="0">
      <w:start w:val="1"/>
      <w:numFmt w:val="decimal"/>
      <w:lvlText w:val="%1."/>
      <w:lvlJc w:val="left"/>
      <w:pPr>
        <w:ind w:left="786"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734" w:hanging="720"/>
      </w:pPr>
      <w:rPr>
        <w:rFonts w:hint="default"/>
      </w:rPr>
    </w:lvl>
    <w:lvl w:ilvl="3">
      <w:start w:val="1"/>
      <w:numFmt w:val="decimal"/>
      <w:isLgl/>
      <w:lvlText w:val="%1.%2.%3.%4."/>
      <w:lvlJc w:val="left"/>
      <w:pPr>
        <w:ind w:left="2028" w:hanging="72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2976" w:hanging="1080"/>
      </w:pPr>
      <w:rPr>
        <w:rFonts w:hint="default"/>
      </w:rPr>
    </w:lvl>
    <w:lvl w:ilvl="6">
      <w:start w:val="1"/>
      <w:numFmt w:val="decimal"/>
      <w:isLgl/>
      <w:lvlText w:val="%1.%2.%3.%4.%5.%6.%7."/>
      <w:lvlJc w:val="left"/>
      <w:pPr>
        <w:ind w:left="3630" w:hanging="1440"/>
      </w:pPr>
      <w:rPr>
        <w:rFonts w:hint="default"/>
      </w:rPr>
    </w:lvl>
    <w:lvl w:ilvl="7">
      <w:start w:val="1"/>
      <w:numFmt w:val="decimal"/>
      <w:isLgl/>
      <w:lvlText w:val="%1.%2.%3.%4.%5.%6.%7.%8."/>
      <w:lvlJc w:val="left"/>
      <w:pPr>
        <w:ind w:left="3924" w:hanging="1440"/>
      </w:pPr>
      <w:rPr>
        <w:rFonts w:hint="default"/>
      </w:rPr>
    </w:lvl>
    <w:lvl w:ilvl="8">
      <w:start w:val="1"/>
      <w:numFmt w:val="decimal"/>
      <w:isLgl/>
      <w:lvlText w:val="%1.%2.%3.%4.%5.%6.%7.%8.%9."/>
      <w:lvlJc w:val="left"/>
      <w:pPr>
        <w:ind w:left="4578" w:hanging="1800"/>
      </w:pPr>
      <w:rPr>
        <w:rFonts w:hint="default"/>
      </w:rPr>
    </w:lvl>
  </w:abstractNum>
  <w:abstractNum w:abstractNumId="26" w15:restartNumberingAfterBreak="0">
    <w:nsid w:val="3CBB00F8"/>
    <w:multiLevelType w:val="multilevel"/>
    <w:tmpl w:val="9B3E1F5C"/>
    <w:lvl w:ilvl="0">
      <w:start w:val="1"/>
      <w:numFmt w:val="decimal"/>
      <w:lvlText w:val="%1)"/>
      <w:lvlJc w:val="left"/>
      <w:pPr>
        <w:ind w:left="360" w:hanging="360"/>
      </w:pPr>
      <w:rPr>
        <w:rFonts w:ascii="Helvetica Neue" w:hAnsi="Helvetica Neue" w:cs="Times New Roman"/>
        <w:sz w:val="20"/>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7" w15:restartNumberingAfterBreak="0">
    <w:nsid w:val="3D5F31C9"/>
    <w:multiLevelType w:val="multilevel"/>
    <w:tmpl w:val="EF288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8" w15:restartNumberingAfterBreak="0">
    <w:nsid w:val="3FB96BE1"/>
    <w:multiLevelType w:val="multilevel"/>
    <w:tmpl w:val="BEB0E36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48EF3EA0"/>
    <w:multiLevelType w:val="multilevel"/>
    <w:tmpl w:val="6E6EEFAC"/>
    <w:lvl w:ilvl="0">
      <w:start w:val="3"/>
      <w:numFmt w:val="decimal"/>
      <w:lvlText w:val="%1)"/>
      <w:lvlJc w:val="left"/>
      <w:pPr>
        <w:ind w:left="360" w:hanging="360"/>
      </w:pPr>
      <w:rPr>
        <w:rFonts w:ascii="Helvetica Neue" w:hAnsi="Helvetica Neue" w:cs="Times New Roman"/>
        <w:sz w:val="20"/>
      </w:rPr>
    </w:lvl>
    <w:lvl w:ilvl="1">
      <w:start w:val="1"/>
      <w:numFmt w:val="lowerLetter"/>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lowerLetter"/>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lowerLetter"/>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0" w15:restartNumberingAfterBreak="0">
    <w:nsid w:val="49172F1E"/>
    <w:multiLevelType w:val="multilevel"/>
    <w:tmpl w:val="949EFBF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15:restartNumberingAfterBreak="0">
    <w:nsid w:val="4B53053E"/>
    <w:multiLevelType w:val="hybridMultilevel"/>
    <w:tmpl w:val="AA3ADC9E"/>
    <w:lvl w:ilvl="0" w:tplc="489CF79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7E5400"/>
    <w:multiLevelType w:val="multilevel"/>
    <w:tmpl w:val="B86A7134"/>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33" w15:restartNumberingAfterBreak="0">
    <w:nsid w:val="4C313EBD"/>
    <w:multiLevelType w:val="hybridMultilevel"/>
    <w:tmpl w:val="18A25DE0"/>
    <w:lvl w:ilvl="0" w:tplc="6D5833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4" w15:restartNumberingAfterBreak="0">
    <w:nsid w:val="54435D85"/>
    <w:multiLevelType w:val="multilevel"/>
    <w:tmpl w:val="26B0A006"/>
    <w:lvl w:ilvl="0">
      <w:start w:val="1"/>
      <w:numFmt w:val="decimal"/>
      <w:lvlText w:val="%1)"/>
      <w:lvlJc w:val="left"/>
      <w:pPr>
        <w:ind w:left="0" w:hanging="360"/>
      </w:pPr>
    </w:lvl>
    <w:lvl w:ilvl="1">
      <w:start w:val="1"/>
      <w:numFmt w:val="decimal"/>
      <w:lvlText w:val="%2)"/>
      <w:lvlJc w:val="left"/>
      <w:pPr>
        <w:tabs>
          <w:tab w:val="num" w:pos="360"/>
        </w:tabs>
        <w:ind w:left="360" w:hanging="360"/>
      </w:pPr>
    </w:lvl>
    <w:lvl w:ilvl="2">
      <w:start w:val="1"/>
      <w:numFmt w:val="decimal"/>
      <w:lvlText w:val="%3)"/>
      <w:lvlJc w:val="left"/>
      <w:pPr>
        <w:tabs>
          <w:tab w:val="num" w:pos="720"/>
        </w:tabs>
        <w:ind w:left="720" w:hanging="360"/>
      </w:pPr>
    </w:lvl>
    <w:lvl w:ilvl="3">
      <w:start w:val="1"/>
      <w:numFmt w:val="decimal"/>
      <w:lvlText w:val="%4)"/>
      <w:lvlJc w:val="left"/>
      <w:pPr>
        <w:tabs>
          <w:tab w:val="num" w:pos="1080"/>
        </w:tabs>
        <w:ind w:left="1080" w:hanging="360"/>
      </w:pPr>
    </w:lvl>
    <w:lvl w:ilvl="4">
      <w:start w:val="1"/>
      <w:numFmt w:val="decimal"/>
      <w:lvlText w:val="%5)"/>
      <w:lvlJc w:val="left"/>
      <w:pPr>
        <w:tabs>
          <w:tab w:val="num" w:pos="1440"/>
        </w:tabs>
        <w:ind w:left="1440" w:hanging="360"/>
      </w:pPr>
    </w:lvl>
    <w:lvl w:ilvl="5">
      <w:start w:val="1"/>
      <w:numFmt w:val="decimal"/>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decimal"/>
      <w:lvlText w:val="%8)"/>
      <w:lvlJc w:val="left"/>
      <w:pPr>
        <w:tabs>
          <w:tab w:val="num" w:pos="2520"/>
        </w:tabs>
        <w:ind w:left="2520" w:hanging="360"/>
      </w:pPr>
    </w:lvl>
    <w:lvl w:ilvl="8">
      <w:start w:val="1"/>
      <w:numFmt w:val="decimal"/>
      <w:lvlText w:val="%9)"/>
      <w:lvlJc w:val="left"/>
      <w:pPr>
        <w:tabs>
          <w:tab w:val="num" w:pos="2880"/>
        </w:tabs>
        <w:ind w:left="2880" w:hanging="360"/>
      </w:pPr>
    </w:lvl>
  </w:abstractNum>
  <w:abstractNum w:abstractNumId="35" w15:restartNumberingAfterBreak="0">
    <w:nsid w:val="56524998"/>
    <w:multiLevelType w:val="hybridMultilevel"/>
    <w:tmpl w:val="32123680"/>
    <w:lvl w:ilvl="0" w:tplc="7F3ECD9A">
      <w:start w:val="1"/>
      <w:numFmt w:val="decimal"/>
      <w:lvlText w:val="%1."/>
      <w:lvlJc w:val="left"/>
      <w:pPr>
        <w:ind w:left="426" w:hanging="360"/>
      </w:pPr>
      <w:rPr>
        <w:rFonts w:hint="default"/>
      </w:rPr>
    </w:lvl>
    <w:lvl w:ilvl="1" w:tplc="04190019" w:tentative="1">
      <w:start w:val="1"/>
      <w:numFmt w:val="lowerLetter"/>
      <w:lvlText w:val="%2."/>
      <w:lvlJc w:val="left"/>
      <w:pPr>
        <w:ind w:left="1146" w:hanging="360"/>
      </w:pPr>
    </w:lvl>
    <w:lvl w:ilvl="2" w:tplc="0419001B" w:tentative="1">
      <w:start w:val="1"/>
      <w:numFmt w:val="lowerRoman"/>
      <w:lvlText w:val="%3."/>
      <w:lvlJc w:val="right"/>
      <w:pPr>
        <w:ind w:left="1866" w:hanging="180"/>
      </w:pPr>
    </w:lvl>
    <w:lvl w:ilvl="3" w:tplc="0419000F" w:tentative="1">
      <w:start w:val="1"/>
      <w:numFmt w:val="decimal"/>
      <w:lvlText w:val="%4."/>
      <w:lvlJc w:val="left"/>
      <w:pPr>
        <w:ind w:left="2586" w:hanging="360"/>
      </w:pPr>
    </w:lvl>
    <w:lvl w:ilvl="4" w:tplc="04190019" w:tentative="1">
      <w:start w:val="1"/>
      <w:numFmt w:val="lowerLetter"/>
      <w:lvlText w:val="%5."/>
      <w:lvlJc w:val="left"/>
      <w:pPr>
        <w:ind w:left="3306" w:hanging="360"/>
      </w:pPr>
    </w:lvl>
    <w:lvl w:ilvl="5" w:tplc="0419001B" w:tentative="1">
      <w:start w:val="1"/>
      <w:numFmt w:val="lowerRoman"/>
      <w:lvlText w:val="%6."/>
      <w:lvlJc w:val="right"/>
      <w:pPr>
        <w:ind w:left="4026" w:hanging="180"/>
      </w:pPr>
    </w:lvl>
    <w:lvl w:ilvl="6" w:tplc="0419000F" w:tentative="1">
      <w:start w:val="1"/>
      <w:numFmt w:val="decimal"/>
      <w:lvlText w:val="%7."/>
      <w:lvlJc w:val="left"/>
      <w:pPr>
        <w:ind w:left="4746" w:hanging="360"/>
      </w:pPr>
    </w:lvl>
    <w:lvl w:ilvl="7" w:tplc="04190019" w:tentative="1">
      <w:start w:val="1"/>
      <w:numFmt w:val="lowerLetter"/>
      <w:lvlText w:val="%8."/>
      <w:lvlJc w:val="left"/>
      <w:pPr>
        <w:ind w:left="5466" w:hanging="360"/>
      </w:pPr>
    </w:lvl>
    <w:lvl w:ilvl="8" w:tplc="0419001B" w:tentative="1">
      <w:start w:val="1"/>
      <w:numFmt w:val="lowerRoman"/>
      <w:lvlText w:val="%9."/>
      <w:lvlJc w:val="right"/>
      <w:pPr>
        <w:ind w:left="6186" w:hanging="180"/>
      </w:pPr>
    </w:lvl>
  </w:abstractNum>
  <w:abstractNum w:abstractNumId="36" w15:restartNumberingAfterBreak="0">
    <w:nsid w:val="5CC363EA"/>
    <w:multiLevelType w:val="multilevel"/>
    <w:tmpl w:val="8FB8319A"/>
    <w:lvl w:ilvl="0">
      <w:start w:val="1"/>
      <w:numFmt w:val="decimal"/>
      <w:lvlText w:val="%1."/>
      <w:lvlJc w:val="left"/>
      <w:pPr>
        <w:ind w:left="502"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7" w15:restartNumberingAfterBreak="0">
    <w:nsid w:val="61030559"/>
    <w:multiLevelType w:val="hybridMultilevel"/>
    <w:tmpl w:val="BDAE4CF2"/>
    <w:lvl w:ilvl="0" w:tplc="F782E0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8" w15:restartNumberingAfterBreak="0">
    <w:nsid w:val="68A00517"/>
    <w:multiLevelType w:val="hybridMultilevel"/>
    <w:tmpl w:val="BDFACD92"/>
    <w:lvl w:ilvl="0" w:tplc="80BC34AA">
      <w:start w:val="3"/>
      <w:numFmt w:val="decimal"/>
      <w:lvlText w:val="%1)"/>
      <w:lvlJc w:val="left"/>
      <w:pPr>
        <w:ind w:left="720" w:hanging="360"/>
      </w:pPr>
      <w:rPr>
        <w:rFonts w:ascii="Times New Roman" w:eastAsia="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90A749D"/>
    <w:multiLevelType w:val="multilevel"/>
    <w:tmpl w:val="C57EFBA0"/>
    <w:lvl w:ilvl="0">
      <w:start w:val="1"/>
      <w:numFmt w:val="decimal"/>
      <w:lvlText w:val="%1."/>
      <w:lvlJc w:val="left"/>
      <w:pPr>
        <w:ind w:left="1080" w:hanging="360"/>
      </w:pPr>
      <w:rPr>
        <w:rFonts w:hint="default"/>
      </w:rPr>
    </w:lvl>
    <w:lvl w:ilvl="1">
      <w:start w:val="1"/>
      <w:numFmt w:val="decimal"/>
      <w:isLgl/>
      <w:lvlText w:val="%1.%2."/>
      <w:lvlJc w:val="left"/>
      <w:pPr>
        <w:ind w:left="1305" w:hanging="495"/>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240" w:hanging="1800"/>
      </w:pPr>
      <w:rPr>
        <w:rFonts w:hint="default"/>
      </w:rPr>
    </w:lvl>
  </w:abstractNum>
  <w:abstractNum w:abstractNumId="40" w15:restartNumberingAfterBreak="0">
    <w:nsid w:val="6CEE2300"/>
    <w:multiLevelType w:val="multilevel"/>
    <w:tmpl w:val="EF28833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35"/>
        </w:tabs>
        <w:ind w:left="735" w:hanging="37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1" w15:restartNumberingAfterBreak="0">
    <w:nsid w:val="70C32C5B"/>
    <w:multiLevelType w:val="hybridMultilevel"/>
    <w:tmpl w:val="703E96F4"/>
    <w:lvl w:ilvl="0" w:tplc="0DFA833E">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2" w15:restartNumberingAfterBreak="0">
    <w:nsid w:val="71E646A2"/>
    <w:multiLevelType w:val="hybridMultilevel"/>
    <w:tmpl w:val="708AE33C"/>
    <w:lvl w:ilvl="0" w:tplc="4DEA95A6">
      <w:start w:val="3"/>
      <w:numFmt w:val="decimal"/>
      <w:lvlText w:val="%1)"/>
      <w:lvlJc w:val="left"/>
      <w:pPr>
        <w:ind w:left="720" w:hanging="360"/>
      </w:pPr>
      <w:rPr>
        <w:rFonts w:ascii="Times New Roman" w:eastAsia="Times New Roman" w:hAnsi="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5242E6B"/>
    <w:multiLevelType w:val="hybridMultilevel"/>
    <w:tmpl w:val="FD9E2B66"/>
    <w:lvl w:ilvl="0" w:tplc="38766AE2">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4" w15:restartNumberingAfterBreak="0">
    <w:nsid w:val="753078A4"/>
    <w:multiLevelType w:val="hybridMultilevel"/>
    <w:tmpl w:val="F406355C"/>
    <w:lvl w:ilvl="0" w:tplc="8D6A8D5E">
      <w:start w:val="1"/>
      <w:numFmt w:val="bullet"/>
      <w:lvlText w:val=""/>
      <w:lvlJc w:val="left"/>
      <w:pPr>
        <w:tabs>
          <w:tab w:val="num" w:pos="900"/>
        </w:tabs>
        <w:ind w:left="90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D00B71"/>
    <w:multiLevelType w:val="multilevel"/>
    <w:tmpl w:val="5172DB16"/>
    <w:lvl w:ilvl="0">
      <w:start w:val="1"/>
      <w:numFmt w:val="decimal"/>
      <w:lvlText w:val="%1."/>
      <w:lvlJc w:val="left"/>
      <w:pPr>
        <w:ind w:left="786" w:hanging="360"/>
      </w:pPr>
      <w:rPr>
        <w:rFonts w:hint="default"/>
      </w:rPr>
    </w:lvl>
    <w:lvl w:ilvl="1">
      <w:start w:val="1"/>
      <w:numFmt w:val="decimal"/>
      <w:isLgl/>
      <w:lvlText w:val="%1.%2."/>
      <w:lvlJc w:val="left"/>
      <w:pPr>
        <w:ind w:left="1204" w:hanging="495"/>
      </w:pPr>
      <w:rPr>
        <w:rFonts w:hint="default"/>
      </w:rPr>
    </w:lvl>
    <w:lvl w:ilvl="2">
      <w:start w:val="2"/>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46" w15:restartNumberingAfterBreak="0">
    <w:nsid w:val="7BEA0B68"/>
    <w:multiLevelType w:val="multilevel"/>
    <w:tmpl w:val="A4D4D52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7" w15:restartNumberingAfterBreak="0">
    <w:nsid w:val="7D5160A8"/>
    <w:multiLevelType w:val="multilevel"/>
    <w:tmpl w:val="C57EFBA0"/>
    <w:lvl w:ilvl="0">
      <w:start w:val="1"/>
      <w:numFmt w:val="decimal"/>
      <w:lvlText w:val="%1."/>
      <w:lvlJc w:val="left"/>
      <w:pPr>
        <w:ind w:left="1080" w:hanging="360"/>
      </w:pPr>
      <w:rPr>
        <w:rFonts w:hint="default"/>
      </w:rPr>
    </w:lvl>
    <w:lvl w:ilvl="1">
      <w:start w:val="1"/>
      <w:numFmt w:val="decimal"/>
      <w:isLgl/>
      <w:lvlText w:val="%1.%2."/>
      <w:lvlJc w:val="left"/>
      <w:pPr>
        <w:ind w:left="1305" w:hanging="495"/>
      </w:pPr>
      <w:rPr>
        <w:rFonts w:hint="default"/>
      </w:rPr>
    </w:lvl>
    <w:lvl w:ilvl="2">
      <w:start w:val="3"/>
      <w:numFmt w:val="decimal"/>
      <w:isLgl/>
      <w:lvlText w:val="%1.%2.%3."/>
      <w:lvlJc w:val="left"/>
      <w:pPr>
        <w:ind w:left="1620"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25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90" w:hanging="1440"/>
      </w:pPr>
      <w:rPr>
        <w:rFonts w:hint="default"/>
      </w:rPr>
    </w:lvl>
    <w:lvl w:ilvl="8">
      <w:start w:val="1"/>
      <w:numFmt w:val="decimal"/>
      <w:isLgl/>
      <w:lvlText w:val="%1.%2.%3.%4.%5.%6.%7.%8.%9."/>
      <w:lvlJc w:val="left"/>
      <w:pPr>
        <w:ind w:left="3240" w:hanging="1800"/>
      </w:pPr>
      <w:rPr>
        <w:rFonts w:hint="default"/>
      </w:rPr>
    </w:lvl>
  </w:abstractNum>
  <w:abstractNum w:abstractNumId="48" w15:restartNumberingAfterBreak="0">
    <w:nsid w:val="7EB707F2"/>
    <w:multiLevelType w:val="hybridMultilevel"/>
    <w:tmpl w:val="E45A0162"/>
    <w:lvl w:ilvl="0" w:tplc="21C8466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26"/>
  </w:num>
  <w:num w:numId="2">
    <w:abstractNumId w:val="29"/>
  </w:num>
  <w:num w:numId="3">
    <w:abstractNumId w:val="18"/>
  </w:num>
  <w:num w:numId="4">
    <w:abstractNumId w:val="46"/>
  </w:num>
  <w:num w:numId="5">
    <w:abstractNumId w:val="22"/>
  </w:num>
  <w:num w:numId="6">
    <w:abstractNumId w:val="30"/>
  </w:num>
  <w:num w:numId="7">
    <w:abstractNumId w:val="28"/>
  </w:num>
  <w:num w:numId="8">
    <w:abstractNumId w:val="34"/>
  </w:num>
  <w:num w:numId="9">
    <w:abstractNumId w:val="32"/>
  </w:num>
  <w:num w:numId="10">
    <w:abstractNumId w:val="20"/>
  </w:num>
  <w:num w:numId="11">
    <w:abstractNumId w:val="0"/>
  </w:num>
  <w:num w:numId="12">
    <w:abstractNumId w:val="38"/>
  </w:num>
  <w:num w:numId="13">
    <w:abstractNumId w:val="42"/>
  </w:num>
  <w:num w:numId="14">
    <w:abstractNumId w:val="3"/>
  </w:num>
  <w:num w:numId="15">
    <w:abstractNumId w:val="31"/>
  </w:num>
  <w:num w:numId="16">
    <w:abstractNumId w:val="15"/>
  </w:num>
  <w:num w:numId="17">
    <w:abstractNumId w:val="44"/>
  </w:num>
  <w:num w:numId="18">
    <w:abstractNumId w:val="14"/>
  </w:num>
  <w:num w:numId="19">
    <w:abstractNumId w:val="13"/>
  </w:num>
  <w:num w:numId="20">
    <w:abstractNumId w:val="21"/>
  </w:num>
  <w:num w:numId="21">
    <w:abstractNumId w:val="16"/>
  </w:num>
  <w:num w:numId="22">
    <w:abstractNumId w:val="9"/>
  </w:num>
  <w:num w:numId="23">
    <w:abstractNumId w:val="47"/>
  </w:num>
  <w:num w:numId="24">
    <w:abstractNumId w:val="36"/>
  </w:num>
  <w:num w:numId="25">
    <w:abstractNumId w:val="4"/>
  </w:num>
  <w:num w:numId="26">
    <w:abstractNumId w:val="5"/>
  </w:num>
  <w:num w:numId="27">
    <w:abstractNumId w:val="10"/>
  </w:num>
  <w:num w:numId="28">
    <w:abstractNumId w:val="19"/>
  </w:num>
  <w:num w:numId="29">
    <w:abstractNumId w:val="6"/>
  </w:num>
  <w:num w:numId="30">
    <w:abstractNumId w:val="12"/>
  </w:num>
  <w:num w:numId="31">
    <w:abstractNumId w:val="37"/>
  </w:num>
  <w:num w:numId="32">
    <w:abstractNumId w:val="8"/>
  </w:num>
  <w:num w:numId="33">
    <w:abstractNumId w:val="35"/>
  </w:num>
  <w:num w:numId="34">
    <w:abstractNumId w:val="43"/>
  </w:num>
  <w:num w:numId="35">
    <w:abstractNumId w:val="23"/>
  </w:num>
  <w:num w:numId="36">
    <w:abstractNumId w:val="41"/>
  </w:num>
  <w:num w:numId="37">
    <w:abstractNumId w:val="27"/>
  </w:num>
  <w:num w:numId="38">
    <w:abstractNumId w:val="40"/>
  </w:num>
  <w:num w:numId="39">
    <w:abstractNumId w:val="24"/>
  </w:num>
  <w:num w:numId="40">
    <w:abstractNumId w:val="33"/>
  </w:num>
  <w:num w:numId="41">
    <w:abstractNumId w:val="48"/>
  </w:num>
  <w:num w:numId="42">
    <w:abstractNumId w:val="1"/>
  </w:num>
  <w:num w:numId="43">
    <w:abstractNumId w:val="25"/>
  </w:num>
  <w:num w:numId="44">
    <w:abstractNumId w:val="11"/>
  </w:num>
  <w:num w:numId="45">
    <w:abstractNumId w:val="45"/>
  </w:num>
  <w:num w:numId="46">
    <w:abstractNumId w:val="39"/>
  </w:num>
  <w:num w:numId="47">
    <w:abstractNumId w:val="17"/>
  </w:num>
  <w:num w:numId="48">
    <w:abstractNumId w:val="7"/>
  </w:num>
  <w:num w:numId="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420"/>
  <w:drawingGridHorizontalSpacing w:val="108"/>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4EDF"/>
    <w:rsid w:val="000039F1"/>
    <w:rsid w:val="0000681C"/>
    <w:rsid w:val="000122D2"/>
    <w:rsid w:val="00014591"/>
    <w:rsid w:val="00017061"/>
    <w:rsid w:val="000261D8"/>
    <w:rsid w:val="000324F1"/>
    <w:rsid w:val="00033476"/>
    <w:rsid w:val="00042C23"/>
    <w:rsid w:val="00042C31"/>
    <w:rsid w:val="000623C5"/>
    <w:rsid w:val="00063B52"/>
    <w:rsid w:val="00073453"/>
    <w:rsid w:val="00076A1F"/>
    <w:rsid w:val="000773FD"/>
    <w:rsid w:val="000802A1"/>
    <w:rsid w:val="000A5BE8"/>
    <w:rsid w:val="000A62B5"/>
    <w:rsid w:val="000B3EDC"/>
    <w:rsid w:val="000B48D2"/>
    <w:rsid w:val="000C220B"/>
    <w:rsid w:val="000D0D2D"/>
    <w:rsid w:val="000D2A8E"/>
    <w:rsid w:val="000D3832"/>
    <w:rsid w:val="000E548B"/>
    <w:rsid w:val="000E5C04"/>
    <w:rsid w:val="000F4B9F"/>
    <w:rsid w:val="000F4EAB"/>
    <w:rsid w:val="00100513"/>
    <w:rsid w:val="001011A0"/>
    <w:rsid w:val="00102A21"/>
    <w:rsid w:val="00104A3B"/>
    <w:rsid w:val="00115248"/>
    <w:rsid w:val="00116156"/>
    <w:rsid w:val="001201A4"/>
    <w:rsid w:val="00127EDF"/>
    <w:rsid w:val="00131D0A"/>
    <w:rsid w:val="00140B19"/>
    <w:rsid w:val="00140FD0"/>
    <w:rsid w:val="001543EF"/>
    <w:rsid w:val="00154FF3"/>
    <w:rsid w:val="00162AFD"/>
    <w:rsid w:val="00162B5B"/>
    <w:rsid w:val="001652D3"/>
    <w:rsid w:val="00165560"/>
    <w:rsid w:val="00170F73"/>
    <w:rsid w:val="00171FCA"/>
    <w:rsid w:val="00181365"/>
    <w:rsid w:val="00181D85"/>
    <w:rsid w:val="001A3451"/>
    <w:rsid w:val="001A3FF2"/>
    <w:rsid w:val="001B47A3"/>
    <w:rsid w:val="001B6B96"/>
    <w:rsid w:val="001C0192"/>
    <w:rsid w:val="001C26FC"/>
    <w:rsid w:val="001D7FAC"/>
    <w:rsid w:val="001E1591"/>
    <w:rsid w:val="001F37AB"/>
    <w:rsid w:val="002006B4"/>
    <w:rsid w:val="00200C25"/>
    <w:rsid w:val="00202B6A"/>
    <w:rsid w:val="00203F65"/>
    <w:rsid w:val="00212316"/>
    <w:rsid w:val="00212FA7"/>
    <w:rsid w:val="002160BB"/>
    <w:rsid w:val="0022629B"/>
    <w:rsid w:val="002300AA"/>
    <w:rsid w:val="00231D02"/>
    <w:rsid w:val="002330DB"/>
    <w:rsid w:val="00236E10"/>
    <w:rsid w:val="002408F3"/>
    <w:rsid w:val="0024179F"/>
    <w:rsid w:val="00254A98"/>
    <w:rsid w:val="0025715D"/>
    <w:rsid w:val="00257276"/>
    <w:rsid w:val="00263448"/>
    <w:rsid w:val="00267485"/>
    <w:rsid w:val="00275CF0"/>
    <w:rsid w:val="00275DBF"/>
    <w:rsid w:val="002A16AB"/>
    <w:rsid w:val="002A3481"/>
    <w:rsid w:val="002B0B7B"/>
    <w:rsid w:val="002B219F"/>
    <w:rsid w:val="002C4CB5"/>
    <w:rsid w:val="002D224C"/>
    <w:rsid w:val="002D57FF"/>
    <w:rsid w:val="002D5964"/>
    <w:rsid w:val="002D6987"/>
    <w:rsid w:val="002E10AD"/>
    <w:rsid w:val="002E2DE7"/>
    <w:rsid w:val="002E5E3B"/>
    <w:rsid w:val="002E6049"/>
    <w:rsid w:val="002F6899"/>
    <w:rsid w:val="003010B0"/>
    <w:rsid w:val="003029CC"/>
    <w:rsid w:val="00306DDC"/>
    <w:rsid w:val="0031415D"/>
    <w:rsid w:val="0031513D"/>
    <w:rsid w:val="00324FB8"/>
    <w:rsid w:val="003266B3"/>
    <w:rsid w:val="00326ADC"/>
    <w:rsid w:val="00331B32"/>
    <w:rsid w:val="00331E76"/>
    <w:rsid w:val="00347E1B"/>
    <w:rsid w:val="00353064"/>
    <w:rsid w:val="003533B0"/>
    <w:rsid w:val="003621F7"/>
    <w:rsid w:val="00367393"/>
    <w:rsid w:val="003677C7"/>
    <w:rsid w:val="0037342F"/>
    <w:rsid w:val="00375393"/>
    <w:rsid w:val="00375682"/>
    <w:rsid w:val="00381733"/>
    <w:rsid w:val="0038643D"/>
    <w:rsid w:val="0039207A"/>
    <w:rsid w:val="003968F8"/>
    <w:rsid w:val="00397EDF"/>
    <w:rsid w:val="003A1D46"/>
    <w:rsid w:val="003A2C58"/>
    <w:rsid w:val="003A623E"/>
    <w:rsid w:val="003A7DED"/>
    <w:rsid w:val="003B3FC2"/>
    <w:rsid w:val="003C165F"/>
    <w:rsid w:val="003C30DA"/>
    <w:rsid w:val="003C4322"/>
    <w:rsid w:val="003C5584"/>
    <w:rsid w:val="003C5CDC"/>
    <w:rsid w:val="003D207B"/>
    <w:rsid w:val="003E107B"/>
    <w:rsid w:val="003E5F85"/>
    <w:rsid w:val="003E65EE"/>
    <w:rsid w:val="003F1086"/>
    <w:rsid w:val="004066AA"/>
    <w:rsid w:val="00407DD5"/>
    <w:rsid w:val="004170C5"/>
    <w:rsid w:val="004558A3"/>
    <w:rsid w:val="00457D84"/>
    <w:rsid w:val="00464126"/>
    <w:rsid w:val="004654F1"/>
    <w:rsid w:val="00467F6D"/>
    <w:rsid w:val="0047551F"/>
    <w:rsid w:val="004759BF"/>
    <w:rsid w:val="00493EFD"/>
    <w:rsid w:val="004A10BE"/>
    <w:rsid w:val="004B01B1"/>
    <w:rsid w:val="004B1631"/>
    <w:rsid w:val="004B17D5"/>
    <w:rsid w:val="004B673A"/>
    <w:rsid w:val="004C0050"/>
    <w:rsid w:val="004C708C"/>
    <w:rsid w:val="004D29A1"/>
    <w:rsid w:val="004D7A68"/>
    <w:rsid w:val="004E1E87"/>
    <w:rsid w:val="004E45BD"/>
    <w:rsid w:val="004F4331"/>
    <w:rsid w:val="004F6098"/>
    <w:rsid w:val="004F6E03"/>
    <w:rsid w:val="00507FC1"/>
    <w:rsid w:val="00514DC0"/>
    <w:rsid w:val="00515C3E"/>
    <w:rsid w:val="00527E29"/>
    <w:rsid w:val="00530845"/>
    <w:rsid w:val="00544E7F"/>
    <w:rsid w:val="00545FB6"/>
    <w:rsid w:val="00547966"/>
    <w:rsid w:val="0056312C"/>
    <w:rsid w:val="00565DCA"/>
    <w:rsid w:val="005722CF"/>
    <w:rsid w:val="005A5D50"/>
    <w:rsid w:val="005B1785"/>
    <w:rsid w:val="005C514F"/>
    <w:rsid w:val="005C72B6"/>
    <w:rsid w:val="005D4072"/>
    <w:rsid w:val="005D5AA2"/>
    <w:rsid w:val="005E0939"/>
    <w:rsid w:val="005E0A30"/>
    <w:rsid w:val="005E4D68"/>
    <w:rsid w:val="005E6F69"/>
    <w:rsid w:val="005E7BEA"/>
    <w:rsid w:val="005E7F09"/>
    <w:rsid w:val="00615ECD"/>
    <w:rsid w:val="00617BC0"/>
    <w:rsid w:val="0062468A"/>
    <w:rsid w:val="00641A64"/>
    <w:rsid w:val="00652802"/>
    <w:rsid w:val="00661A6E"/>
    <w:rsid w:val="006628F6"/>
    <w:rsid w:val="006711C1"/>
    <w:rsid w:val="00676206"/>
    <w:rsid w:val="00683751"/>
    <w:rsid w:val="00692D18"/>
    <w:rsid w:val="006A2276"/>
    <w:rsid w:val="006A3B01"/>
    <w:rsid w:val="006C0268"/>
    <w:rsid w:val="006C6DA1"/>
    <w:rsid w:val="006D0804"/>
    <w:rsid w:val="006E4414"/>
    <w:rsid w:val="006F1E46"/>
    <w:rsid w:val="00703D70"/>
    <w:rsid w:val="00727307"/>
    <w:rsid w:val="00737B38"/>
    <w:rsid w:val="00744A0A"/>
    <w:rsid w:val="00753903"/>
    <w:rsid w:val="00754EDF"/>
    <w:rsid w:val="0076084B"/>
    <w:rsid w:val="00761416"/>
    <w:rsid w:val="007645EE"/>
    <w:rsid w:val="00774324"/>
    <w:rsid w:val="00794D39"/>
    <w:rsid w:val="007956C5"/>
    <w:rsid w:val="007965C2"/>
    <w:rsid w:val="007A3557"/>
    <w:rsid w:val="007B1865"/>
    <w:rsid w:val="007B4B8F"/>
    <w:rsid w:val="007C399F"/>
    <w:rsid w:val="007D45C0"/>
    <w:rsid w:val="007D581B"/>
    <w:rsid w:val="007D7CDB"/>
    <w:rsid w:val="007E145A"/>
    <w:rsid w:val="007E29C5"/>
    <w:rsid w:val="007E4420"/>
    <w:rsid w:val="007E5614"/>
    <w:rsid w:val="007F474D"/>
    <w:rsid w:val="007F5CFA"/>
    <w:rsid w:val="0080170B"/>
    <w:rsid w:val="00807C8D"/>
    <w:rsid w:val="00812A2A"/>
    <w:rsid w:val="00817ADC"/>
    <w:rsid w:val="00841363"/>
    <w:rsid w:val="00867B18"/>
    <w:rsid w:val="00867EEE"/>
    <w:rsid w:val="008701D7"/>
    <w:rsid w:val="00872FEE"/>
    <w:rsid w:val="008739B2"/>
    <w:rsid w:val="00881522"/>
    <w:rsid w:val="008870B9"/>
    <w:rsid w:val="008A0AD7"/>
    <w:rsid w:val="008A2475"/>
    <w:rsid w:val="008A6C55"/>
    <w:rsid w:val="008B2630"/>
    <w:rsid w:val="008B38C4"/>
    <w:rsid w:val="008B7AC1"/>
    <w:rsid w:val="008D296B"/>
    <w:rsid w:val="008D505B"/>
    <w:rsid w:val="008E4A19"/>
    <w:rsid w:val="00907D95"/>
    <w:rsid w:val="009128A3"/>
    <w:rsid w:val="00913190"/>
    <w:rsid w:val="00914086"/>
    <w:rsid w:val="00926A97"/>
    <w:rsid w:val="0093739D"/>
    <w:rsid w:val="00937C25"/>
    <w:rsid w:val="0095394C"/>
    <w:rsid w:val="009612D6"/>
    <w:rsid w:val="00961417"/>
    <w:rsid w:val="00972F2A"/>
    <w:rsid w:val="009772DC"/>
    <w:rsid w:val="009C23E2"/>
    <w:rsid w:val="009E69A5"/>
    <w:rsid w:val="009F0193"/>
    <w:rsid w:val="009F2D39"/>
    <w:rsid w:val="009F6F16"/>
    <w:rsid w:val="00A00C3A"/>
    <w:rsid w:val="00A0682D"/>
    <w:rsid w:val="00A07DAB"/>
    <w:rsid w:val="00A213C4"/>
    <w:rsid w:val="00A30B68"/>
    <w:rsid w:val="00A3135F"/>
    <w:rsid w:val="00A42A43"/>
    <w:rsid w:val="00A50A86"/>
    <w:rsid w:val="00A52864"/>
    <w:rsid w:val="00A6331B"/>
    <w:rsid w:val="00A64E11"/>
    <w:rsid w:val="00A77F27"/>
    <w:rsid w:val="00A86CC6"/>
    <w:rsid w:val="00A8755D"/>
    <w:rsid w:val="00A87FE6"/>
    <w:rsid w:val="00A928DE"/>
    <w:rsid w:val="00A97657"/>
    <w:rsid w:val="00AA136C"/>
    <w:rsid w:val="00AA5059"/>
    <w:rsid w:val="00AA5B58"/>
    <w:rsid w:val="00AC1892"/>
    <w:rsid w:val="00AC4996"/>
    <w:rsid w:val="00AD4A86"/>
    <w:rsid w:val="00AD657C"/>
    <w:rsid w:val="00AD659D"/>
    <w:rsid w:val="00AD684D"/>
    <w:rsid w:val="00AD7E15"/>
    <w:rsid w:val="00AE316E"/>
    <w:rsid w:val="00AF0204"/>
    <w:rsid w:val="00AF3857"/>
    <w:rsid w:val="00AF7924"/>
    <w:rsid w:val="00B039D6"/>
    <w:rsid w:val="00B05B50"/>
    <w:rsid w:val="00B0706C"/>
    <w:rsid w:val="00B1040F"/>
    <w:rsid w:val="00B2415E"/>
    <w:rsid w:val="00B342D1"/>
    <w:rsid w:val="00B365E9"/>
    <w:rsid w:val="00B378E2"/>
    <w:rsid w:val="00B44A75"/>
    <w:rsid w:val="00B57E7E"/>
    <w:rsid w:val="00B62197"/>
    <w:rsid w:val="00B66334"/>
    <w:rsid w:val="00B82F65"/>
    <w:rsid w:val="00B9094F"/>
    <w:rsid w:val="00B95CA4"/>
    <w:rsid w:val="00BA1BF8"/>
    <w:rsid w:val="00BB0147"/>
    <w:rsid w:val="00BE1BC2"/>
    <w:rsid w:val="00BE39B5"/>
    <w:rsid w:val="00BF35E5"/>
    <w:rsid w:val="00C13473"/>
    <w:rsid w:val="00C13561"/>
    <w:rsid w:val="00C21BCE"/>
    <w:rsid w:val="00C266B8"/>
    <w:rsid w:val="00C26764"/>
    <w:rsid w:val="00C45FE7"/>
    <w:rsid w:val="00C576E9"/>
    <w:rsid w:val="00C60E5E"/>
    <w:rsid w:val="00C672D1"/>
    <w:rsid w:val="00C72B68"/>
    <w:rsid w:val="00C83B5B"/>
    <w:rsid w:val="00C94CD7"/>
    <w:rsid w:val="00CA2F2C"/>
    <w:rsid w:val="00CC4B4C"/>
    <w:rsid w:val="00CD3216"/>
    <w:rsid w:val="00CD4C03"/>
    <w:rsid w:val="00CF3D75"/>
    <w:rsid w:val="00CF47FF"/>
    <w:rsid w:val="00CF5FCA"/>
    <w:rsid w:val="00D0068C"/>
    <w:rsid w:val="00D04788"/>
    <w:rsid w:val="00D119CC"/>
    <w:rsid w:val="00D15DD1"/>
    <w:rsid w:val="00D4003C"/>
    <w:rsid w:val="00D40478"/>
    <w:rsid w:val="00D56A93"/>
    <w:rsid w:val="00D605F6"/>
    <w:rsid w:val="00D60FEF"/>
    <w:rsid w:val="00D64920"/>
    <w:rsid w:val="00D64D99"/>
    <w:rsid w:val="00D651DA"/>
    <w:rsid w:val="00D84E77"/>
    <w:rsid w:val="00D857D8"/>
    <w:rsid w:val="00D93155"/>
    <w:rsid w:val="00DA1EFB"/>
    <w:rsid w:val="00DB2193"/>
    <w:rsid w:val="00DC2B90"/>
    <w:rsid w:val="00DC4A99"/>
    <w:rsid w:val="00DC584F"/>
    <w:rsid w:val="00E211AB"/>
    <w:rsid w:val="00E21712"/>
    <w:rsid w:val="00E230F2"/>
    <w:rsid w:val="00E3164D"/>
    <w:rsid w:val="00E32BF6"/>
    <w:rsid w:val="00E34CBF"/>
    <w:rsid w:val="00E35B63"/>
    <w:rsid w:val="00E42994"/>
    <w:rsid w:val="00E549E1"/>
    <w:rsid w:val="00E574C9"/>
    <w:rsid w:val="00E62EE8"/>
    <w:rsid w:val="00E729ED"/>
    <w:rsid w:val="00E72B30"/>
    <w:rsid w:val="00E73A02"/>
    <w:rsid w:val="00E81F7F"/>
    <w:rsid w:val="00E856EB"/>
    <w:rsid w:val="00E9601E"/>
    <w:rsid w:val="00EB1683"/>
    <w:rsid w:val="00EB216A"/>
    <w:rsid w:val="00EC14D4"/>
    <w:rsid w:val="00ED67E6"/>
    <w:rsid w:val="00EE761E"/>
    <w:rsid w:val="00EF5AD3"/>
    <w:rsid w:val="00F0181A"/>
    <w:rsid w:val="00F0741C"/>
    <w:rsid w:val="00F1568E"/>
    <w:rsid w:val="00F240C1"/>
    <w:rsid w:val="00F2452B"/>
    <w:rsid w:val="00F31E00"/>
    <w:rsid w:val="00F32DEB"/>
    <w:rsid w:val="00F334BC"/>
    <w:rsid w:val="00F35736"/>
    <w:rsid w:val="00F36516"/>
    <w:rsid w:val="00F41342"/>
    <w:rsid w:val="00F51E68"/>
    <w:rsid w:val="00F710AF"/>
    <w:rsid w:val="00F76D92"/>
    <w:rsid w:val="00F86C57"/>
    <w:rsid w:val="00F9013E"/>
    <w:rsid w:val="00F9163E"/>
    <w:rsid w:val="00F916B4"/>
    <w:rsid w:val="00F95EC1"/>
    <w:rsid w:val="00FA19D6"/>
    <w:rsid w:val="00FA35C0"/>
    <w:rsid w:val="00FA7498"/>
    <w:rsid w:val="00FA76AC"/>
    <w:rsid w:val="00FB200D"/>
    <w:rsid w:val="00FB3446"/>
    <w:rsid w:val="00FB489B"/>
    <w:rsid w:val="00FC1024"/>
    <w:rsid w:val="00FC189E"/>
    <w:rsid w:val="00FC3099"/>
    <w:rsid w:val="00FC66D7"/>
    <w:rsid w:val="00FF37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1026"/>
    <o:shapelayout v:ext="edit">
      <o:idmap v:ext="edit" data="1"/>
    </o:shapelayout>
  </w:shapeDefaults>
  <w:decimalSymbol w:val=","/>
  <w:listSeparator w:val=";"/>
  <w15:docId w15:val="{EB5039BA-A2EF-431E-A2CC-8128AF3AB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SimSun" w:hAnsi="Cambria"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5631"/>
    <w:pPr>
      <w:widowControl w:val="0"/>
      <w:jc w:val="both"/>
    </w:pPr>
    <w:rPr>
      <w:color w:val="00000A"/>
      <w:sz w:val="24"/>
      <w:szCs w:val="24"/>
    </w:rPr>
  </w:style>
  <w:style w:type="paragraph" w:styleId="1">
    <w:name w:val="heading 1"/>
    <w:basedOn w:val="a"/>
    <w:next w:val="a"/>
    <w:link w:val="10"/>
    <w:qFormat/>
    <w:locked/>
    <w:rsid w:val="00F3651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semiHidden/>
    <w:unhideWhenUsed/>
    <w:qFormat/>
    <w:locked/>
    <w:rsid w:val="00B6219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uiPriority w:val="99"/>
    <w:semiHidden/>
    <w:qFormat/>
    <w:locked/>
    <w:rsid w:val="00F07279"/>
    <w:rPr>
      <w:rFonts w:ascii="Heiti SC Light" w:eastAsia="Times New Roman" w:hAnsi="Heiti SC Light" w:cs="Times New Roman"/>
      <w:sz w:val="18"/>
      <w:szCs w:val="18"/>
    </w:rPr>
  </w:style>
  <w:style w:type="character" w:customStyle="1" w:styleId="Char">
    <w:name w:val="日期 Char"/>
    <w:link w:val="11"/>
    <w:uiPriority w:val="99"/>
    <w:qFormat/>
    <w:locked/>
    <w:rsid w:val="008A143D"/>
    <w:rPr>
      <w:rFonts w:ascii="Helvetica Neue" w:eastAsia="SimSun" w:hAnsi="Helvetica Neue" w:cs="Times New Roman"/>
      <w:sz w:val="28"/>
      <w:szCs w:val="28"/>
    </w:rPr>
  </w:style>
  <w:style w:type="character" w:customStyle="1" w:styleId="Char0">
    <w:name w:val="页眉 Char"/>
    <w:uiPriority w:val="99"/>
    <w:qFormat/>
    <w:rsid w:val="000E6EFC"/>
    <w:rPr>
      <w:sz w:val="18"/>
      <w:szCs w:val="18"/>
    </w:rPr>
  </w:style>
  <w:style w:type="character" w:customStyle="1" w:styleId="Char1">
    <w:name w:val="页脚 Char"/>
    <w:uiPriority w:val="99"/>
    <w:qFormat/>
    <w:rsid w:val="000E6EFC"/>
    <w:rPr>
      <w:sz w:val="18"/>
      <w:szCs w:val="18"/>
    </w:rPr>
  </w:style>
  <w:style w:type="character" w:customStyle="1" w:styleId="-">
    <w:name w:val="Интернет-ссылка"/>
    <w:uiPriority w:val="99"/>
    <w:unhideWhenUsed/>
    <w:rsid w:val="00311FEC"/>
    <w:rPr>
      <w:color w:val="0000FF"/>
      <w:u w:val="single"/>
    </w:rPr>
  </w:style>
  <w:style w:type="character" w:customStyle="1" w:styleId="ListLabel1">
    <w:name w:val="ListLabel 1"/>
    <w:qFormat/>
    <w:rsid w:val="00963907"/>
    <w:rPr>
      <w:rFonts w:ascii="Helvetica Neue" w:hAnsi="Helvetica Neue" w:cs="Times New Roman"/>
      <w:sz w:val="28"/>
    </w:rPr>
  </w:style>
  <w:style w:type="character" w:customStyle="1" w:styleId="ListLabel2">
    <w:name w:val="ListLabel 2"/>
    <w:qFormat/>
    <w:rsid w:val="00963907"/>
    <w:rPr>
      <w:rFonts w:cs="Times New Roman"/>
    </w:rPr>
  </w:style>
  <w:style w:type="character" w:customStyle="1" w:styleId="ListLabel3">
    <w:name w:val="ListLabel 3"/>
    <w:qFormat/>
    <w:rsid w:val="00963907"/>
    <w:rPr>
      <w:rFonts w:cs="Times New Roman"/>
    </w:rPr>
  </w:style>
  <w:style w:type="character" w:customStyle="1" w:styleId="ListLabel4">
    <w:name w:val="ListLabel 4"/>
    <w:qFormat/>
    <w:rsid w:val="00963907"/>
    <w:rPr>
      <w:rFonts w:cs="Times New Roman"/>
    </w:rPr>
  </w:style>
  <w:style w:type="character" w:customStyle="1" w:styleId="ListLabel5">
    <w:name w:val="ListLabel 5"/>
    <w:qFormat/>
    <w:rsid w:val="00963907"/>
    <w:rPr>
      <w:rFonts w:cs="Times New Roman"/>
    </w:rPr>
  </w:style>
  <w:style w:type="character" w:customStyle="1" w:styleId="ListLabel6">
    <w:name w:val="ListLabel 6"/>
    <w:qFormat/>
    <w:rsid w:val="00963907"/>
    <w:rPr>
      <w:rFonts w:cs="Times New Roman"/>
    </w:rPr>
  </w:style>
  <w:style w:type="character" w:customStyle="1" w:styleId="ListLabel7">
    <w:name w:val="ListLabel 7"/>
    <w:qFormat/>
    <w:rsid w:val="00963907"/>
    <w:rPr>
      <w:rFonts w:cs="Times New Roman"/>
    </w:rPr>
  </w:style>
  <w:style w:type="character" w:customStyle="1" w:styleId="ListLabel8">
    <w:name w:val="ListLabel 8"/>
    <w:qFormat/>
    <w:rsid w:val="00963907"/>
    <w:rPr>
      <w:rFonts w:cs="Times New Roman"/>
    </w:rPr>
  </w:style>
  <w:style w:type="character" w:customStyle="1" w:styleId="ListLabel9">
    <w:name w:val="ListLabel 9"/>
    <w:qFormat/>
    <w:rsid w:val="00963907"/>
    <w:rPr>
      <w:rFonts w:cs="Times New Roman"/>
    </w:rPr>
  </w:style>
  <w:style w:type="character" w:customStyle="1" w:styleId="ListLabel10">
    <w:name w:val="ListLabel 10"/>
    <w:qFormat/>
    <w:rsid w:val="00963907"/>
    <w:rPr>
      <w:rFonts w:ascii="Helvetica Neue" w:hAnsi="Helvetica Neue" w:cs="Times New Roman"/>
      <w:sz w:val="28"/>
    </w:rPr>
  </w:style>
  <w:style w:type="character" w:customStyle="1" w:styleId="ListLabel11">
    <w:name w:val="ListLabel 11"/>
    <w:qFormat/>
    <w:rsid w:val="00963907"/>
    <w:rPr>
      <w:rFonts w:cs="Times New Roman"/>
    </w:rPr>
  </w:style>
  <w:style w:type="character" w:customStyle="1" w:styleId="ListLabel12">
    <w:name w:val="ListLabel 12"/>
    <w:qFormat/>
    <w:rsid w:val="00963907"/>
    <w:rPr>
      <w:rFonts w:cs="Times New Roman"/>
    </w:rPr>
  </w:style>
  <w:style w:type="character" w:customStyle="1" w:styleId="ListLabel13">
    <w:name w:val="ListLabel 13"/>
    <w:qFormat/>
    <w:rsid w:val="00963907"/>
    <w:rPr>
      <w:rFonts w:cs="Times New Roman"/>
    </w:rPr>
  </w:style>
  <w:style w:type="character" w:customStyle="1" w:styleId="ListLabel14">
    <w:name w:val="ListLabel 14"/>
    <w:qFormat/>
    <w:rsid w:val="00963907"/>
    <w:rPr>
      <w:rFonts w:cs="Times New Roman"/>
    </w:rPr>
  </w:style>
  <w:style w:type="character" w:customStyle="1" w:styleId="ListLabel15">
    <w:name w:val="ListLabel 15"/>
    <w:qFormat/>
    <w:rsid w:val="00963907"/>
    <w:rPr>
      <w:rFonts w:cs="Times New Roman"/>
    </w:rPr>
  </w:style>
  <w:style w:type="character" w:customStyle="1" w:styleId="ListLabel16">
    <w:name w:val="ListLabel 16"/>
    <w:qFormat/>
    <w:rsid w:val="00963907"/>
    <w:rPr>
      <w:rFonts w:cs="Times New Roman"/>
    </w:rPr>
  </w:style>
  <w:style w:type="character" w:customStyle="1" w:styleId="ListLabel17">
    <w:name w:val="ListLabel 17"/>
    <w:qFormat/>
    <w:rsid w:val="00963907"/>
    <w:rPr>
      <w:rFonts w:cs="Times New Roman"/>
    </w:rPr>
  </w:style>
  <w:style w:type="character" w:customStyle="1" w:styleId="ListLabel18">
    <w:name w:val="ListLabel 18"/>
    <w:qFormat/>
    <w:rsid w:val="00963907"/>
    <w:rPr>
      <w:rFonts w:cs="Times New Roman"/>
    </w:rPr>
  </w:style>
  <w:style w:type="character" w:customStyle="1" w:styleId="ListLabel19">
    <w:name w:val="ListLabel 19"/>
    <w:qFormat/>
    <w:rsid w:val="00963907"/>
    <w:rPr>
      <w:rFonts w:ascii="Helvetica Neue" w:hAnsi="Helvetica Neue" w:cs="Times New Roman"/>
      <w:sz w:val="28"/>
    </w:rPr>
  </w:style>
  <w:style w:type="character" w:customStyle="1" w:styleId="ListLabel20">
    <w:name w:val="ListLabel 20"/>
    <w:qFormat/>
    <w:rsid w:val="00963907"/>
    <w:rPr>
      <w:rFonts w:cs="Times New Roman"/>
    </w:rPr>
  </w:style>
  <w:style w:type="character" w:customStyle="1" w:styleId="ListLabel21">
    <w:name w:val="ListLabel 21"/>
    <w:qFormat/>
    <w:rsid w:val="00963907"/>
    <w:rPr>
      <w:rFonts w:cs="Times New Roman"/>
    </w:rPr>
  </w:style>
  <w:style w:type="character" w:customStyle="1" w:styleId="ListLabel22">
    <w:name w:val="ListLabel 22"/>
    <w:qFormat/>
    <w:rsid w:val="00963907"/>
    <w:rPr>
      <w:rFonts w:cs="Times New Roman"/>
    </w:rPr>
  </w:style>
  <w:style w:type="character" w:customStyle="1" w:styleId="ListLabel23">
    <w:name w:val="ListLabel 23"/>
    <w:qFormat/>
    <w:rsid w:val="00963907"/>
    <w:rPr>
      <w:rFonts w:cs="Times New Roman"/>
    </w:rPr>
  </w:style>
  <w:style w:type="character" w:customStyle="1" w:styleId="ListLabel24">
    <w:name w:val="ListLabel 24"/>
    <w:qFormat/>
    <w:rsid w:val="00963907"/>
    <w:rPr>
      <w:rFonts w:cs="Times New Roman"/>
    </w:rPr>
  </w:style>
  <w:style w:type="character" w:customStyle="1" w:styleId="ListLabel25">
    <w:name w:val="ListLabel 25"/>
    <w:qFormat/>
    <w:rsid w:val="00963907"/>
    <w:rPr>
      <w:rFonts w:cs="Times New Roman"/>
    </w:rPr>
  </w:style>
  <w:style w:type="character" w:customStyle="1" w:styleId="ListLabel26">
    <w:name w:val="ListLabel 26"/>
    <w:qFormat/>
    <w:rsid w:val="00963907"/>
    <w:rPr>
      <w:rFonts w:cs="Times New Roman"/>
    </w:rPr>
  </w:style>
  <w:style w:type="character" w:customStyle="1" w:styleId="ListLabel27">
    <w:name w:val="ListLabel 27"/>
    <w:qFormat/>
    <w:rsid w:val="00963907"/>
    <w:rPr>
      <w:rFonts w:cs="Times New Roman"/>
    </w:rPr>
  </w:style>
  <w:style w:type="character" w:customStyle="1" w:styleId="ListLabel28">
    <w:name w:val="ListLabel 28"/>
    <w:qFormat/>
    <w:rsid w:val="00963907"/>
    <w:rPr>
      <w:rFonts w:ascii="Helvetica Neue" w:hAnsi="Helvetica Neue" w:cs="Times New Roman"/>
      <w:sz w:val="28"/>
    </w:rPr>
  </w:style>
  <w:style w:type="character" w:customStyle="1" w:styleId="ListLabel29">
    <w:name w:val="ListLabel 29"/>
    <w:qFormat/>
    <w:rsid w:val="00963907"/>
    <w:rPr>
      <w:rFonts w:cs="Times New Roman"/>
    </w:rPr>
  </w:style>
  <w:style w:type="character" w:customStyle="1" w:styleId="ListLabel30">
    <w:name w:val="ListLabel 30"/>
    <w:qFormat/>
    <w:rsid w:val="00963907"/>
    <w:rPr>
      <w:rFonts w:cs="Times New Roman"/>
    </w:rPr>
  </w:style>
  <w:style w:type="character" w:customStyle="1" w:styleId="ListLabel31">
    <w:name w:val="ListLabel 31"/>
    <w:qFormat/>
    <w:rsid w:val="00963907"/>
    <w:rPr>
      <w:rFonts w:cs="Times New Roman"/>
    </w:rPr>
  </w:style>
  <w:style w:type="character" w:customStyle="1" w:styleId="ListLabel32">
    <w:name w:val="ListLabel 32"/>
    <w:qFormat/>
    <w:rsid w:val="00963907"/>
    <w:rPr>
      <w:rFonts w:cs="Times New Roman"/>
    </w:rPr>
  </w:style>
  <w:style w:type="character" w:customStyle="1" w:styleId="ListLabel33">
    <w:name w:val="ListLabel 33"/>
    <w:qFormat/>
    <w:rsid w:val="00963907"/>
    <w:rPr>
      <w:rFonts w:cs="Times New Roman"/>
    </w:rPr>
  </w:style>
  <w:style w:type="character" w:customStyle="1" w:styleId="ListLabel34">
    <w:name w:val="ListLabel 34"/>
    <w:qFormat/>
    <w:rsid w:val="00963907"/>
    <w:rPr>
      <w:rFonts w:cs="Times New Roman"/>
    </w:rPr>
  </w:style>
  <w:style w:type="character" w:customStyle="1" w:styleId="ListLabel35">
    <w:name w:val="ListLabel 35"/>
    <w:qFormat/>
    <w:rsid w:val="00963907"/>
    <w:rPr>
      <w:rFonts w:cs="Times New Roman"/>
    </w:rPr>
  </w:style>
  <w:style w:type="character" w:customStyle="1" w:styleId="ListLabel36">
    <w:name w:val="ListLabel 36"/>
    <w:qFormat/>
    <w:rsid w:val="00963907"/>
    <w:rPr>
      <w:rFonts w:cs="Times New Roman"/>
    </w:rPr>
  </w:style>
  <w:style w:type="character" w:customStyle="1" w:styleId="ListLabel37">
    <w:name w:val="ListLabel 37"/>
    <w:qFormat/>
    <w:rsid w:val="00963907"/>
    <w:rPr>
      <w:rFonts w:cs="Times New Roman"/>
    </w:rPr>
  </w:style>
  <w:style w:type="character" w:customStyle="1" w:styleId="ListLabel38">
    <w:name w:val="ListLabel 38"/>
    <w:qFormat/>
    <w:rsid w:val="00963907"/>
    <w:rPr>
      <w:rFonts w:cs="Times New Roman"/>
    </w:rPr>
  </w:style>
  <w:style w:type="character" w:customStyle="1" w:styleId="ListLabel39">
    <w:name w:val="ListLabel 39"/>
    <w:qFormat/>
    <w:rsid w:val="00963907"/>
    <w:rPr>
      <w:rFonts w:cs="Times New Roman"/>
    </w:rPr>
  </w:style>
  <w:style w:type="character" w:customStyle="1" w:styleId="ListLabel40">
    <w:name w:val="ListLabel 40"/>
    <w:qFormat/>
    <w:rsid w:val="00963907"/>
    <w:rPr>
      <w:rFonts w:cs="Times New Roman"/>
    </w:rPr>
  </w:style>
  <w:style w:type="character" w:customStyle="1" w:styleId="ListLabel41">
    <w:name w:val="ListLabel 41"/>
    <w:qFormat/>
    <w:rsid w:val="00963907"/>
    <w:rPr>
      <w:rFonts w:cs="Times New Roman"/>
    </w:rPr>
  </w:style>
  <w:style w:type="character" w:customStyle="1" w:styleId="ListLabel42">
    <w:name w:val="ListLabel 42"/>
    <w:qFormat/>
    <w:rsid w:val="00963907"/>
    <w:rPr>
      <w:rFonts w:cs="Times New Roman"/>
    </w:rPr>
  </w:style>
  <w:style w:type="character" w:customStyle="1" w:styleId="ListLabel43">
    <w:name w:val="ListLabel 43"/>
    <w:qFormat/>
    <w:rsid w:val="00963907"/>
    <w:rPr>
      <w:rFonts w:cs="Times New Roman"/>
    </w:rPr>
  </w:style>
  <w:style w:type="character" w:customStyle="1" w:styleId="ListLabel44">
    <w:name w:val="ListLabel 44"/>
    <w:qFormat/>
    <w:rsid w:val="00963907"/>
    <w:rPr>
      <w:rFonts w:cs="Times New Roman"/>
    </w:rPr>
  </w:style>
  <w:style w:type="character" w:customStyle="1" w:styleId="ListLabel45">
    <w:name w:val="ListLabel 45"/>
    <w:qFormat/>
    <w:rsid w:val="00963907"/>
    <w:rPr>
      <w:rFonts w:cs="Times New Roman"/>
    </w:rPr>
  </w:style>
  <w:style w:type="character" w:customStyle="1" w:styleId="ListLabel46">
    <w:name w:val="ListLabel 46"/>
    <w:qFormat/>
    <w:rsid w:val="00963907"/>
    <w:rPr>
      <w:rFonts w:ascii="Helvetica Neue" w:hAnsi="Helvetica Neue" w:cs="Times New Roman"/>
      <w:sz w:val="28"/>
    </w:rPr>
  </w:style>
  <w:style w:type="character" w:customStyle="1" w:styleId="ListLabel47">
    <w:name w:val="ListLabel 47"/>
    <w:qFormat/>
    <w:rsid w:val="00963907"/>
    <w:rPr>
      <w:rFonts w:cs="Times New Roman"/>
    </w:rPr>
  </w:style>
  <w:style w:type="character" w:customStyle="1" w:styleId="ListLabel48">
    <w:name w:val="ListLabel 48"/>
    <w:qFormat/>
    <w:rsid w:val="00963907"/>
    <w:rPr>
      <w:rFonts w:cs="Times New Roman"/>
    </w:rPr>
  </w:style>
  <w:style w:type="character" w:customStyle="1" w:styleId="ListLabel49">
    <w:name w:val="ListLabel 49"/>
    <w:qFormat/>
    <w:rsid w:val="00963907"/>
    <w:rPr>
      <w:rFonts w:cs="Times New Roman"/>
    </w:rPr>
  </w:style>
  <w:style w:type="character" w:customStyle="1" w:styleId="ListLabel50">
    <w:name w:val="ListLabel 50"/>
    <w:qFormat/>
    <w:rsid w:val="00963907"/>
    <w:rPr>
      <w:rFonts w:cs="Times New Roman"/>
    </w:rPr>
  </w:style>
  <w:style w:type="character" w:customStyle="1" w:styleId="ListLabel51">
    <w:name w:val="ListLabel 51"/>
    <w:qFormat/>
    <w:rsid w:val="00963907"/>
    <w:rPr>
      <w:rFonts w:cs="Times New Roman"/>
    </w:rPr>
  </w:style>
  <w:style w:type="character" w:customStyle="1" w:styleId="ListLabel52">
    <w:name w:val="ListLabel 52"/>
    <w:qFormat/>
    <w:rsid w:val="00963907"/>
    <w:rPr>
      <w:rFonts w:cs="Times New Roman"/>
    </w:rPr>
  </w:style>
  <w:style w:type="character" w:customStyle="1" w:styleId="ListLabel53">
    <w:name w:val="ListLabel 53"/>
    <w:qFormat/>
    <w:rsid w:val="00963907"/>
    <w:rPr>
      <w:rFonts w:cs="Times New Roman"/>
    </w:rPr>
  </w:style>
  <w:style w:type="character" w:customStyle="1" w:styleId="ListLabel54">
    <w:name w:val="ListLabel 54"/>
    <w:qFormat/>
    <w:rsid w:val="00963907"/>
    <w:rPr>
      <w:rFonts w:cs="Times New Roman"/>
    </w:rPr>
  </w:style>
  <w:style w:type="character" w:customStyle="1" w:styleId="ListLabel55">
    <w:name w:val="ListLabel 55"/>
    <w:qFormat/>
    <w:rsid w:val="00963907"/>
    <w:rPr>
      <w:rFonts w:ascii="Helvetica Neue" w:hAnsi="Helvetica Neue" w:cs="Times New Roman"/>
      <w:sz w:val="28"/>
    </w:rPr>
  </w:style>
  <w:style w:type="character" w:customStyle="1" w:styleId="ListLabel56">
    <w:name w:val="ListLabel 56"/>
    <w:qFormat/>
    <w:rsid w:val="00963907"/>
    <w:rPr>
      <w:rFonts w:cs="Times New Roman"/>
    </w:rPr>
  </w:style>
  <w:style w:type="character" w:customStyle="1" w:styleId="ListLabel57">
    <w:name w:val="ListLabel 57"/>
    <w:qFormat/>
    <w:rsid w:val="00963907"/>
    <w:rPr>
      <w:rFonts w:cs="Times New Roman"/>
    </w:rPr>
  </w:style>
  <w:style w:type="character" w:customStyle="1" w:styleId="ListLabel58">
    <w:name w:val="ListLabel 58"/>
    <w:qFormat/>
    <w:rsid w:val="00963907"/>
    <w:rPr>
      <w:rFonts w:cs="Times New Roman"/>
    </w:rPr>
  </w:style>
  <w:style w:type="character" w:customStyle="1" w:styleId="ListLabel59">
    <w:name w:val="ListLabel 59"/>
    <w:qFormat/>
    <w:rsid w:val="00963907"/>
    <w:rPr>
      <w:rFonts w:cs="Times New Roman"/>
    </w:rPr>
  </w:style>
  <w:style w:type="character" w:customStyle="1" w:styleId="ListLabel60">
    <w:name w:val="ListLabel 60"/>
    <w:qFormat/>
    <w:rsid w:val="00963907"/>
    <w:rPr>
      <w:rFonts w:cs="Times New Roman"/>
    </w:rPr>
  </w:style>
  <w:style w:type="character" w:customStyle="1" w:styleId="ListLabel61">
    <w:name w:val="ListLabel 61"/>
    <w:qFormat/>
    <w:rsid w:val="00963907"/>
    <w:rPr>
      <w:rFonts w:cs="Times New Roman"/>
    </w:rPr>
  </w:style>
  <w:style w:type="character" w:customStyle="1" w:styleId="ListLabel62">
    <w:name w:val="ListLabel 62"/>
    <w:qFormat/>
    <w:rsid w:val="00963907"/>
    <w:rPr>
      <w:rFonts w:cs="Times New Roman"/>
    </w:rPr>
  </w:style>
  <w:style w:type="character" w:customStyle="1" w:styleId="ListLabel63">
    <w:name w:val="ListLabel 63"/>
    <w:qFormat/>
    <w:rsid w:val="00963907"/>
    <w:rPr>
      <w:rFonts w:cs="Times New Roman"/>
    </w:rPr>
  </w:style>
  <w:style w:type="character" w:customStyle="1" w:styleId="ListLabel64">
    <w:name w:val="ListLabel 64"/>
    <w:qFormat/>
    <w:rsid w:val="00963907"/>
    <w:rPr>
      <w:rFonts w:ascii="Helvetica Neue" w:hAnsi="Helvetica Neue" w:cs="Times New Roman"/>
      <w:sz w:val="28"/>
    </w:rPr>
  </w:style>
  <w:style w:type="character" w:customStyle="1" w:styleId="ListLabel65">
    <w:name w:val="ListLabel 65"/>
    <w:qFormat/>
    <w:rsid w:val="00963907"/>
    <w:rPr>
      <w:rFonts w:cs="Times New Roman"/>
    </w:rPr>
  </w:style>
  <w:style w:type="character" w:customStyle="1" w:styleId="ListLabel66">
    <w:name w:val="ListLabel 66"/>
    <w:qFormat/>
    <w:rsid w:val="00963907"/>
    <w:rPr>
      <w:rFonts w:cs="Times New Roman"/>
    </w:rPr>
  </w:style>
  <w:style w:type="character" w:customStyle="1" w:styleId="ListLabel67">
    <w:name w:val="ListLabel 67"/>
    <w:qFormat/>
    <w:rsid w:val="00963907"/>
    <w:rPr>
      <w:rFonts w:cs="Times New Roman"/>
    </w:rPr>
  </w:style>
  <w:style w:type="character" w:customStyle="1" w:styleId="ListLabel68">
    <w:name w:val="ListLabel 68"/>
    <w:qFormat/>
    <w:rsid w:val="00963907"/>
    <w:rPr>
      <w:rFonts w:cs="Times New Roman"/>
    </w:rPr>
  </w:style>
  <w:style w:type="character" w:customStyle="1" w:styleId="ListLabel69">
    <w:name w:val="ListLabel 69"/>
    <w:qFormat/>
    <w:rsid w:val="00963907"/>
    <w:rPr>
      <w:rFonts w:cs="Times New Roman"/>
    </w:rPr>
  </w:style>
  <w:style w:type="character" w:customStyle="1" w:styleId="ListLabel70">
    <w:name w:val="ListLabel 70"/>
    <w:qFormat/>
    <w:rsid w:val="00963907"/>
    <w:rPr>
      <w:rFonts w:cs="Times New Roman"/>
    </w:rPr>
  </w:style>
  <w:style w:type="character" w:customStyle="1" w:styleId="ListLabel71">
    <w:name w:val="ListLabel 71"/>
    <w:qFormat/>
    <w:rsid w:val="00963907"/>
    <w:rPr>
      <w:rFonts w:cs="Times New Roman"/>
    </w:rPr>
  </w:style>
  <w:style w:type="character" w:customStyle="1" w:styleId="ListLabel72">
    <w:name w:val="ListLabel 72"/>
    <w:qFormat/>
    <w:rsid w:val="00963907"/>
    <w:rPr>
      <w:rFonts w:cs="Times New Roman"/>
    </w:rPr>
  </w:style>
  <w:style w:type="character" w:customStyle="1" w:styleId="ListLabel73">
    <w:name w:val="ListLabel 73"/>
    <w:qFormat/>
    <w:rsid w:val="00963907"/>
    <w:rPr>
      <w:rFonts w:ascii="Helvetica Neue" w:hAnsi="Helvetica Neue" w:cs="Times New Roman"/>
      <w:sz w:val="28"/>
    </w:rPr>
  </w:style>
  <w:style w:type="character" w:customStyle="1" w:styleId="ListLabel74">
    <w:name w:val="ListLabel 74"/>
    <w:qFormat/>
    <w:rsid w:val="00963907"/>
    <w:rPr>
      <w:rFonts w:cs="Times New Roman"/>
    </w:rPr>
  </w:style>
  <w:style w:type="character" w:customStyle="1" w:styleId="ListLabel75">
    <w:name w:val="ListLabel 75"/>
    <w:qFormat/>
    <w:rsid w:val="00963907"/>
    <w:rPr>
      <w:rFonts w:cs="Times New Roman"/>
    </w:rPr>
  </w:style>
  <w:style w:type="character" w:customStyle="1" w:styleId="ListLabel76">
    <w:name w:val="ListLabel 76"/>
    <w:qFormat/>
    <w:rsid w:val="00963907"/>
    <w:rPr>
      <w:rFonts w:cs="Times New Roman"/>
    </w:rPr>
  </w:style>
  <w:style w:type="character" w:customStyle="1" w:styleId="ListLabel77">
    <w:name w:val="ListLabel 77"/>
    <w:qFormat/>
    <w:rsid w:val="00963907"/>
    <w:rPr>
      <w:rFonts w:cs="Times New Roman"/>
    </w:rPr>
  </w:style>
  <w:style w:type="character" w:customStyle="1" w:styleId="ListLabel78">
    <w:name w:val="ListLabel 78"/>
    <w:qFormat/>
    <w:rsid w:val="00963907"/>
    <w:rPr>
      <w:rFonts w:cs="Times New Roman"/>
    </w:rPr>
  </w:style>
  <w:style w:type="character" w:customStyle="1" w:styleId="ListLabel79">
    <w:name w:val="ListLabel 79"/>
    <w:qFormat/>
    <w:rsid w:val="00963907"/>
    <w:rPr>
      <w:rFonts w:cs="Times New Roman"/>
    </w:rPr>
  </w:style>
  <w:style w:type="character" w:customStyle="1" w:styleId="ListLabel80">
    <w:name w:val="ListLabel 80"/>
    <w:qFormat/>
    <w:rsid w:val="00963907"/>
    <w:rPr>
      <w:rFonts w:cs="Times New Roman"/>
    </w:rPr>
  </w:style>
  <w:style w:type="character" w:customStyle="1" w:styleId="ListLabel81">
    <w:name w:val="ListLabel 81"/>
    <w:qFormat/>
    <w:rsid w:val="00963907"/>
    <w:rPr>
      <w:rFonts w:cs="Times New Roman"/>
    </w:rPr>
  </w:style>
  <w:style w:type="character" w:customStyle="1" w:styleId="ListLabel82">
    <w:name w:val="ListLabel 82"/>
    <w:qFormat/>
    <w:rsid w:val="00963907"/>
    <w:rPr>
      <w:rFonts w:ascii="Helvetica Neue" w:hAnsi="Helvetica Neue" w:cs="Times New Roman"/>
      <w:sz w:val="28"/>
    </w:rPr>
  </w:style>
  <w:style w:type="character" w:customStyle="1" w:styleId="ListLabel83">
    <w:name w:val="ListLabel 83"/>
    <w:qFormat/>
    <w:rsid w:val="00963907"/>
    <w:rPr>
      <w:rFonts w:cs="Times New Roman"/>
    </w:rPr>
  </w:style>
  <w:style w:type="character" w:customStyle="1" w:styleId="ListLabel84">
    <w:name w:val="ListLabel 84"/>
    <w:qFormat/>
    <w:rsid w:val="00963907"/>
    <w:rPr>
      <w:rFonts w:cs="Times New Roman"/>
    </w:rPr>
  </w:style>
  <w:style w:type="character" w:customStyle="1" w:styleId="ListLabel85">
    <w:name w:val="ListLabel 85"/>
    <w:qFormat/>
    <w:rsid w:val="00963907"/>
    <w:rPr>
      <w:rFonts w:cs="Times New Roman"/>
    </w:rPr>
  </w:style>
  <w:style w:type="character" w:customStyle="1" w:styleId="ListLabel86">
    <w:name w:val="ListLabel 86"/>
    <w:qFormat/>
    <w:rsid w:val="00963907"/>
    <w:rPr>
      <w:rFonts w:cs="Times New Roman"/>
    </w:rPr>
  </w:style>
  <w:style w:type="character" w:customStyle="1" w:styleId="ListLabel87">
    <w:name w:val="ListLabel 87"/>
    <w:qFormat/>
    <w:rsid w:val="00963907"/>
    <w:rPr>
      <w:rFonts w:cs="Times New Roman"/>
    </w:rPr>
  </w:style>
  <w:style w:type="character" w:customStyle="1" w:styleId="ListLabel88">
    <w:name w:val="ListLabel 88"/>
    <w:qFormat/>
    <w:rsid w:val="00963907"/>
    <w:rPr>
      <w:rFonts w:cs="Times New Roman"/>
    </w:rPr>
  </w:style>
  <w:style w:type="character" w:customStyle="1" w:styleId="ListLabel89">
    <w:name w:val="ListLabel 89"/>
    <w:qFormat/>
    <w:rsid w:val="00963907"/>
    <w:rPr>
      <w:rFonts w:cs="Times New Roman"/>
    </w:rPr>
  </w:style>
  <w:style w:type="character" w:customStyle="1" w:styleId="ListLabel90">
    <w:name w:val="ListLabel 90"/>
    <w:qFormat/>
    <w:rsid w:val="00963907"/>
    <w:rPr>
      <w:rFonts w:cs="Times New Roman"/>
    </w:rPr>
  </w:style>
  <w:style w:type="character" w:customStyle="1" w:styleId="ListLabel91">
    <w:name w:val="ListLabel 91"/>
    <w:qFormat/>
    <w:rsid w:val="00963907"/>
    <w:rPr>
      <w:rFonts w:ascii="Helvetica Neue" w:hAnsi="Helvetica Neue" w:cs="Times New Roman"/>
      <w:sz w:val="28"/>
    </w:rPr>
  </w:style>
  <w:style w:type="character" w:customStyle="1" w:styleId="ListLabel92">
    <w:name w:val="ListLabel 92"/>
    <w:qFormat/>
    <w:rsid w:val="00963907"/>
    <w:rPr>
      <w:rFonts w:cs="Times New Roman"/>
    </w:rPr>
  </w:style>
  <w:style w:type="character" w:customStyle="1" w:styleId="ListLabel93">
    <w:name w:val="ListLabel 93"/>
    <w:qFormat/>
    <w:rsid w:val="00963907"/>
    <w:rPr>
      <w:rFonts w:cs="Times New Roman"/>
    </w:rPr>
  </w:style>
  <w:style w:type="character" w:customStyle="1" w:styleId="ListLabel94">
    <w:name w:val="ListLabel 94"/>
    <w:qFormat/>
    <w:rsid w:val="00963907"/>
    <w:rPr>
      <w:rFonts w:cs="Times New Roman"/>
    </w:rPr>
  </w:style>
  <w:style w:type="character" w:customStyle="1" w:styleId="ListLabel95">
    <w:name w:val="ListLabel 95"/>
    <w:qFormat/>
    <w:rsid w:val="00963907"/>
    <w:rPr>
      <w:rFonts w:cs="Times New Roman"/>
    </w:rPr>
  </w:style>
  <w:style w:type="character" w:customStyle="1" w:styleId="ListLabel96">
    <w:name w:val="ListLabel 96"/>
    <w:qFormat/>
    <w:rsid w:val="00963907"/>
    <w:rPr>
      <w:rFonts w:cs="Times New Roman"/>
    </w:rPr>
  </w:style>
  <w:style w:type="character" w:customStyle="1" w:styleId="ListLabel97">
    <w:name w:val="ListLabel 97"/>
    <w:qFormat/>
    <w:rsid w:val="00963907"/>
    <w:rPr>
      <w:rFonts w:cs="Times New Roman"/>
    </w:rPr>
  </w:style>
  <w:style w:type="character" w:customStyle="1" w:styleId="ListLabel98">
    <w:name w:val="ListLabel 98"/>
    <w:qFormat/>
    <w:rsid w:val="00963907"/>
    <w:rPr>
      <w:rFonts w:cs="Times New Roman"/>
    </w:rPr>
  </w:style>
  <w:style w:type="character" w:customStyle="1" w:styleId="ListLabel99">
    <w:name w:val="ListLabel 99"/>
    <w:qFormat/>
    <w:rsid w:val="00963907"/>
    <w:rPr>
      <w:rFonts w:cs="Times New Roman"/>
    </w:rPr>
  </w:style>
  <w:style w:type="character" w:customStyle="1" w:styleId="ListLabel100">
    <w:name w:val="ListLabel 100"/>
    <w:qFormat/>
    <w:rsid w:val="00963907"/>
    <w:rPr>
      <w:rFonts w:ascii="Helvetica Neue" w:hAnsi="Helvetica Neue" w:cs="Times New Roman"/>
      <w:sz w:val="28"/>
    </w:rPr>
  </w:style>
  <w:style w:type="character" w:customStyle="1" w:styleId="ListLabel101">
    <w:name w:val="ListLabel 101"/>
    <w:qFormat/>
    <w:rsid w:val="00963907"/>
    <w:rPr>
      <w:rFonts w:cs="Times New Roman"/>
    </w:rPr>
  </w:style>
  <w:style w:type="character" w:customStyle="1" w:styleId="ListLabel102">
    <w:name w:val="ListLabel 102"/>
    <w:qFormat/>
    <w:rsid w:val="00963907"/>
    <w:rPr>
      <w:rFonts w:cs="Times New Roman"/>
    </w:rPr>
  </w:style>
  <w:style w:type="character" w:customStyle="1" w:styleId="ListLabel103">
    <w:name w:val="ListLabel 103"/>
    <w:qFormat/>
    <w:rsid w:val="00963907"/>
    <w:rPr>
      <w:rFonts w:cs="Times New Roman"/>
    </w:rPr>
  </w:style>
  <w:style w:type="character" w:customStyle="1" w:styleId="ListLabel104">
    <w:name w:val="ListLabel 104"/>
    <w:qFormat/>
    <w:rsid w:val="00963907"/>
    <w:rPr>
      <w:rFonts w:cs="Times New Roman"/>
    </w:rPr>
  </w:style>
  <w:style w:type="character" w:customStyle="1" w:styleId="ListLabel105">
    <w:name w:val="ListLabel 105"/>
    <w:qFormat/>
    <w:rsid w:val="00963907"/>
    <w:rPr>
      <w:rFonts w:cs="Times New Roman"/>
    </w:rPr>
  </w:style>
  <w:style w:type="character" w:customStyle="1" w:styleId="ListLabel106">
    <w:name w:val="ListLabel 106"/>
    <w:qFormat/>
    <w:rsid w:val="00963907"/>
    <w:rPr>
      <w:rFonts w:cs="Times New Roman"/>
    </w:rPr>
  </w:style>
  <w:style w:type="character" w:customStyle="1" w:styleId="ListLabel107">
    <w:name w:val="ListLabel 107"/>
    <w:qFormat/>
    <w:rsid w:val="00963907"/>
    <w:rPr>
      <w:rFonts w:cs="Times New Roman"/>
    </w:rPr>
  </w:style>
  <w:style w:type="character" w:customStyle="1" w:styleId="ListLabel108">
    <w:name w:val="ListLabel 108"/>
    <w:qFormat/>
    <w:rsid w:val="00963907"/>
    <w:rPr>
      <w:rFonts w:cs="Times New Roman"/>
    </w:rPr>
  </w:style>
  <w:style w:type="character" w:customStyle="1" w:styleId="ListLabel109">
    <w:name w:val="ListLabel 109"/>
    <w:qFormat/>
    <w:rsid w:val="00963907"/>
    <w:rPr>
      <w:rFonts w:ascii="Helvetica Neue" w:hAnsi="Helvetica Neue" w:cs="Times New Roman"/>
      <w:sz w:val="28"/>
    </w:rPr>
  </w:style>
  <w:style w:type="character" w:customStyle="1" w:styleId="ListLabel110">
    <w:name w:val="ListLabel 110"/>
    <w:qFormat/>
    <w:rsid w:val="00963907"/>
    <w:rPr>
      <w:rFonts w:cs="Times New Roman"/>
    </w:rPr>
  </w:style>
  <w:style w:type="character" w:customStyle="1" w:styleId="ListLabel111">
    <w:name w:val="ListLabel 111"/>
    <w:qFormat/>
    <w:rsid w:val="00963907"/>
    <w:rPr>
      <w:rFonts w:cs="Times New Roman"/>
    </w:rPr>
  </w:style>
  <w:style w:type="character" w:customStyle="1" w:styleId="ListLabel112">
    <w:name w:val="ListLabel 112"/>
    <w:qFormat/>
    <w:rsid w:val="00963907"/>
    <w:rPr>
      <w:rFonts w:cs="Times New Roman"/>
    </w:rPr>
  </w:style>
  <w:style w:type="character" w:customStyle="1" w:styleId="ListLabel113">
    <w:name w:val="ListLabel 113"/>
    <w:qFormat/>
    <w:rsid w:val="00963907"/>
    <w:rPr>
      <w:rFonts w:cs="Times New Roman"/>
    </w:rPr>
  </w:style>
  <w:style w:type="character" w:customStyle="1" w:styleId="ListLabel114">
    <w:name w:val="ListLabel 114"/>
    <w:qFormat/>
    <w:rsid w:val="00963907"/>
    <w:rPr>
      <w:rFonts w:cs="Times New Roman"/>
    </w:rPr>
  </w:style>
  <w:style w:type="character" w:customStyle="1" w:styleId="ListLabel115">
    <w:name w:val="ListLabel 115"/>
    <w:qFormat/>
    <w:rsid w:val="00963907"/>
    <w:rPr>
      <w:rFonts w:cs="Times New Roman"/>
    </w:rPr>
  </w:style>
  <w:style w:type="character" w:customStyle="1" w:styleId="ListLabel116">
    <w:name w:val="ListLabel 116"/>
    <w:qFormat/>
    <w:rsid w:val="00963907"/>
    <w:rPr>
      <w:rFonts w:cs="Times New Roman"/>
    </w:rPr>
  </w:style>
  <w:style w:type="character" w:customStyle="1" w:styleId="ListLabel117">
    <w:name w:val="ListLabel 117"/>
    <w:qFormat/>
    <w:rsid w:val="00963907"/>
    <w:rPr>
      <w:rFonts w:cs="Times New Roman"/>
    </w:rPr>
  </w:style>
  <w:style w:type="character" w:customStyle="1" w:styleId="ListLabel118">
    <w:name w:val="ListLabel 118"/>
    <w:qFormat/>
    <w:rsid w:val="00963907"/>
    <w:rPr>
      <w:rFonts w:ascii="Helvetica Neue" w:hAnsi="Helvetica Neue" w:cs="Times New Roman"/>
      <w:sz w:val="20"/>
    </w:rPr>
  </w:style>
  <w:style w:type="character" w:customStyle="1" w:styleId="ListLabel119">
    <w:name w:val="ListLabel 119"/>
    <w:qFormat/>
    <w:rsid w:val="00963907"/>
    <w:rPr>
      <w:rFonts w:cs="Times New Roman"/>
    </w:rPr>
  </w:style>
  <w:style w:type="character" w:customStyle="1" w:styleId="ListLabel120">
    <w:name w:val="ListLabel 120"/>
    <w:qFormat/>
    <w:rsid w:val="00963907"/>
    <w:rPr>
      <w:rFonts w:cs="Times New Roman"/>
    </w:rPr>
  </w:style>
  <w:style w:type="character" w:customStyle="1" w:styleId="ListLabel121">
    <w:name w:val="ListLabel 121"/>
    <w:qFormat/>
    <w:rsid w:val="00963907"/>
    <w:rPr>
      <w:rFonts w:cs="Times New Roman"/>
    </w:rPr>
  </w:style>
  <w:style w:type="character" w:customStyle="1" w:styleId="ListLabel122">
    <w:name w:val="ListLabel 122"/>
    <w:qFormat/>
    <w:rsid w:val="00963907"/>
    <w:rPr>
      <w:rFonts w:cs="Times New Roman"/>
    </w:rPr>
  </w:style>
  <w:style w:type="character" w:customStyle="1" w:styleId="ListLabel123">
    <w:name w:val="ListLabel 123"/>
    <w:qFormat/>
    <w:rsid w:val="00963907"/>
    <w:rPr>
      <w:rFonts w:cs="Times New Roman"/>
    </w:rPr>
  </w:style>
  <w:style w:type="character" w:customStyle="1" w:styleId="ListLabel124">
    <w:name w:val="ListLabel 124"/>
    <w:qFormat/>
    <w:rsid w:val="00963907"/>
    <w:rPr>
      <w:rFonts w:cs="Times New Roman"/>
    </w:rPr>
  </w:style>
  <w:style w:type="character" w:customStyle="1" w:styleId="ListLabel125">
    <w:name w:val="ListLabel 125"/>
    <w:qFormat/>
    <w:rsid w:val="00963907"/>
    <w:rPr>
      <w:rFonts w:cs="Times New Roman"/>
    </w:rPr>
  </w:style>
  <w:style w:type="character" w:customStyle="1" w:styleId="ListLabel126">
    <w:name w:val="ListLabel 126"/>
    <w:qFormat/>
    <w:rsid w:val="00963907"/>
    <w:rPr>
      <w:rFonts w:cs="Times New Roman"/>
    </w:rPr>
  </w:style>
  <w:style w:type="character" w:customStyle="1" w:styleId="ListLabel127">
    <w:name w:val="ListLabel 127"/>
    <w:qFormat/>
    <w:rsid w:val="00963907"/>
    <w:rPr>
      <w:rFonts w:ascii="Helvetica Neue" w:hAnsi="Helvetica Neue" w:cs="Times New Roman"/>
      <w:sz w:val="20"/>
    </w:rPr>
  </w:style>
  <w:style w:type="character" w:customStyle="1" w:styleId="ListLabel128">
    <w:name w:val="ListLabel 128"/>
    <w:qFormat/>
    <w:rsid w:val="00963907"/>
    <w:rPr>
      <w:rFonts w:cs="Times New Roman"/>
    </w:rPr>
  </w:style>
  <w:style w:type="character" w:customStyle="1" w:styleId="ListLabel129">
    <w:name w:val="ListLabel 129"/>
    <w:qFormat/>
    <w:rsid w:val="00963907"/>
    <w:rPr>
      <w:rFonts w:cs="Times New Roman"/>
    </w:rPr>
  </w:style>
  <w:style w:type="character" w:customStyle="1" w:styleId="ListLabel130">
    <w:name w:val="ListLabel 130"/>
    <w:qFormat/>
    <w:rsid w:val="00963907"/>
    <w:rPr>
      <w:rFonts w:cs="Times New Roman"/>
    </w:rPr>
  </w:style>
  <w:style w:type="character" w:customStyle="1" w:styleId="ListLabel131">
    <w:name w:val="ListLabel 131"/>
    <w:qFormat/>
    <w:rsid w:val="00963907"/>
    <w:rPr>
      <w:rFonts w:cs="Times New Roman"/>
    </w:rPr>
  </w:style>
  <w:style w:type="character" w:customStyle="1" w:styleId="ListLabel132">
    <w:name w:val="ListLabel 132"/>
    <w:qFormat/>
    <w:rsid w:val="00963907"/>
    <w:rPr>
      <w:rFonts w:cs="Times New Roman"/>
    </w:rPr>
  </w:style>
  <w:style w:type="character" w:customStyle="1" w:styleId="ListLabel133">
    <w:name w:val="ListLabel 133"/>
    <w:qFormat/>
    <w:rsid w:val="00963907"/>
    <w:rPr>
      <w:rFonts w:cs="Times New Roman"/>
    </w:rPr>
  </w:style>
  <w:style w:type="character" w:customStyle="1" w:styleId="ListLabel134">
    <w:name w:val="ListLabel 134"/>
    <w:qFormat/>
    <w:rsid w:val="00963907"/>
    <w:rPr>
      <w:rFonts w:cs="Times New Roman"/>
    </w:rPr>
  </w:style>
  <w:style w:type="character" w:customStyle="1" w:styleId="ListLabel135">
    <w:name w:val="ListLabel 135"/>
    <w:qFormat/>
    <w:rsid w:val="00963907"/>
    <w:rPr>
      <w:rFonts w:cs="Times New Roman"/>
    </w:rPr>
  </w:style>
  <w:style w:type="character" w:customStyle="1" w:styleId="ListLabel136">
    <w:name w:val="ListLabel 136"/>
    <w:qFormat/>
    <w:rsid w:val="00963907"/>
    <w:rPr>
      <w:rFonts w:ascii="Helvetica Neue" w:hAnsi="Helvetica Neue" w:cs="Times New Roman"/>
      <w:sz w:val="20"/>
    </w:rPr>
  </w:style>
  <w:style w:type="character" w:customStyle="1" w:styleId="ListLabel137">
    <w:name w:val="ListLabel 137"/>
    <w:qFormat/>
    <w:rsid w:val="00963907"/>
    <w:rPr>
      <w:rFonts w:cs="Times New Roman"/>
    </w:rPr>
  </w:style>
  <w:style w:type="character" w:customStyle="1" w:styleId="ListLabel138">
    <w:name w:val="ListLabel 138"/>
    <w:qFormat/>
    <w:rsid w:val="00963907"/>
    <w:rPr>
      <w:rFonts w:cs="Times New Roman"/>
    </w:rPr>
  </w:style>
  <w:style w:type="character" w:customStyle="1" w:styleId="ListLabel139">
    <w:name w:val="ListLabel 139"/>
    <w:qFormat/>
    <w:rsid w:val="00963907"/>
    <w:rPr>
      <w:rFonts w:cs="Times New Roman"/>
    </w:rPr>
  </w:style>
  <w:style w:type="character" w:customStyle="1" w:styleId="ListLabel140">
    <w:name w:val="ListLabel 140"/>
    <w:qFormat/>
    <w:rsid w:val="00963907"/>
    <w:rPr>
      <w:rFonts w:cs="Times New Roman"/>
    </w:rPr>
  </w:style>
  <w:style w:type="character" w:customStyle="1" w:styleId="ListLabel141">
    <w:name w:val="ListLabel 141"/>
    <w:qFormat/>
    <w:rsid w:val="00963907"/>
    <w:rPr>
      <w:rFonts w:cs="Times New Roman"/>
    </w:rPr>
  </w:style>
  <w:style w:type="character" w:customStyle="1" w:styleId="ListLabel142">
    <w:name w:val="ListLabel 142"/>
    <w:qFormat/>
    <w:rsid w:val="00963907"/>
    <w:rPr>
      <w:rFonts w:cs="Times New Roman"/>
    </w:rPr>
  </w:style>
  <w:style w:type="character" w:customStyle="1" w:styleId="ListLabel143">
    <w:name w:val="ListLabel 143"/>
    <w:qFormat/>
    <w:rsid w:val="00963907"/>
    <w:rPr>
      <w:rFonts w:cs="Times New Roman"/>
    </w:rPr>
  </w:style>
  <w:style w:type="character" w:customStyle="1" w:styleId="ListLabel144">
    <w:name w:val="ListLabel 144"/>
    <w:qFormat/>
    <w:rsid w:val="00963907"/>
    <w:rPr>
      <w:rFonts w:cs="Times New Roman"/>
    </w:rPr>
  </w:style>
  <w:style w:type="character" w:customStyle="1" w:styleId="ListLabel145">
    <w:name w:val="ListLabel 145"/>
    <w:qFormat/>
    <w:rsid w:val="00963907"/>
    <w:rPr>
      <w:rFonts w:ascii="Helvetica Neue" w:hAnsi="Helvetica Neue" w:cs="Times New Roman"/>
      <w:sz w:val="20"/>
    </w:rPr>
  </w:style>
  <w:style w:type="character" w:customStyle="1" w:styleId="ListLabel146">
    <w:name w:val="ListLabel 146"/>
    <w:qFormat/>
    <w:rsid w:val="00963907"/>
    <w:rPr>
      <w:rFonts w:cs="Times New Roman"/>
    </w:rPr>
  </w:style>
  <w:style w:type="character" w:customStyle="1" w:styleId="ListLabel147">
    <w:name w:val="ListLabel 147"/>
    <w:qFormat/>
    <w:rsid w:val="00963907"/>
    <w:rPr>
      <w:rFonts w:cs="Times New Roman"/>
    </w:rPr>
  </w:style>
  <w:style w:type="character" w:customStyle="1" w:styleId="ListLabel148">
    <w:name w:val="ListLabel 148"/>
    <w:qFormat/>
    <w:rsid w:val="00963907"/>
    <w:rPr>
      <w:rFonts w:cs="Times New Roman"/>
    </w:rPr>
  </w:style>
  <w:style w:type="character" w:customStyle="1" w:styleId="ListLabel149">
    <w:name w:val="ListLabel 149"/>
    <w:qFormat/>
    <w:rsid w:val="00963907"/>
    <w:rPr>
      <w:rFonts w:cs="Times New Roman"/>
    </w:rPr>
  </w:style>
  <w:style w:type="character" w:customStyle="1" w:styleId="ListLabel150">
    <w:name w:val="ListLabel 150"/>
    <w:qFormat/>
    <w:rsid w:val="00963907"/>
    <w:rPr>
      <w:rFonts w:cs="Times New Roman"/>
    </w:rPr>
  </w:style>
  <w:style w:type="character" w:customStyle="1" w:styleId="ListLabel151">
    <w:name w:val="ListLabel 151"/>
    <w:qFormat/>
    <w:rsid w:val="00963907"/>
    <w:rPr>
      <w:rFonts w:cs="Times New Roman"/>
    </w:rPr>
  </w:style>
  <w:style w:type="character" w:customStyle="1" w:styleId="ListLabel152">
    <w:name w:val="ListLabel 152"/>
    <w:qFormat/>
    <w:rsid w:val="00963907"/>
    <w:rPr>
      <w:rFonts w:cs="Times New Roman"/>
    </w:rPr>
  </w:style>
  <w:style w:type="character" w:customStyle="1" w:styleId="ListLabel153">
    <w:name w:val="ListLabel 153"/>
    <w:qFormat/>
    <w:rsid w:val="00963907"/>
    <w:rPr>
      <w:rFonts w:cs="Times New Roman"/>
    </w:rPr>
  </w:style>
  <w:style w:type="character" w:customStyle="1" w:styleId="ListLabel154">
    <w:name w:val="ListLabel 154"/>
    <w:qFormat/>
    <w:rsid w:val="00385A4D"/>
    <w:rPr>
      <w:rFonts w:ascii="Helvetica Neue" w:hAnsi="Helvetica Neue" w:cs="Times New Roman"/>
      <w:sz w:val="20"/>
    </w:rPr>
  </w:style>
  <w:style w:type="character" w:customStyle="1" w:styleId="ListLabel155">
    <w:name w:val="ListLabel 155"/>
    <w:qFormat/>
    <w:rsid w:val="00385A4D"/>
    <w:rPr>
      <w:rFonts w:cs="Times New Roman"/>
    </w:rPr>
  </w:style>
  <w:style w:type="character" w:customStyle="1" w:styleId="ListLabel156">
    <w:name w:val="ListLabel 156"/>
    <w:qFormat/>
    <w:rsid w:val="00385A4D"/>
    <w:rPr>
      <w:rFonts w:cs="Times New Roman"/>
    </w:rPr>
  </w:style>
  <w:style w:type="character" w:customStyle="1" w:styleId="ListLabel157">
    <w:name w:val="ListLabel 157"/>
    <w:qFormat/>
    <w:rsid w:val="00385A4D"/>
    <w:rPr>
      <w:rFonts w:cs="Times New Roman"/>
    </w:rPr>
  </w:style>
  <w:style w:type="character" w:customStyle="1" w:styleId="ListLabel158">
    <w:name w:val="ListLabel 158"/>
    <w:qFormat/>
    <w:rsid w:val="00385A4D"/>
    <w:rPr>
      <w:rFonts w:cs="Times New Roman"/>
    </w:rPr>
  </w:style>
  <w:style w:type="character" w:customStyle="1" w:styleId="ListLabel159">
    <w:name w:val="ListLabel 159"/>
    <w:qFormat/>
    <w:rsid w:val="00385A4D"/>
    <w:rPr>
      <w:rFonts w:cs="Times New Roman"/>
    </w:rPr>
  </w:style>
  <w:style w:type="character" w:customStyle="1" w:styleId="ListLabel160">
    <w:name w:val="ListLabel 160"/>
    <w:qFormat/>
    <w:rsid w:val="00385A4D"/>
    <w:rPr>
      <w:rFonts w:cs="Times New Roman"/>
    </w:rPr>
  </w:style>
  <w:style w:type="character" w:customStyle="1" w:styleId="ListLabel161">
    <w:name w:val="ListLabel 161"/>
    <w:qFormat/>
    <w:rsid w:val="00385A4D"/>
    <w:rPr>
      <w:rFonts w:cs="Times New Roman"/>
    </w:rPr>
  </w:style>
  <w:style w:type="character" w:customStyle="1" w:styleId="ListLabel162">
    <w:name w:val="ListLabel 162"/>
    <w:qFormat/>
    <w:rsid w:val="00385A4D"/>
    <w:rPr>
      <w:rFonts w:cs="Times New Roman"/>
    </w:rPr>
  </w:style>
  <w:style w:type="character" w:customStyle="1" w:styleId="ListLabel163">
    <w:name w:val="ListLabel 163"/>
    <w:qFormat/>
    <w:rsid w:val="00385A4D"/>
    <w:rPr>
      <w:rFonts w:ascii="Helvetica Neue" w:hAnsi="Helvetica Neue" w:cs="Times New Roman"/>
      <w:sz w:val="20"/>
    </w:rPr>
  </w:style>
  <w:style w:type="character" w:customStyle="1" w:styleId="ListLabel164">
    <w:name w:val="ListLabel 164"/>
    <w:qFormat/>
    <w:rsid w:val="00385A4D"/>
    <w:rPr>
      <w:rFonts w:cs="Times New Roman"/>
    </w:rPr>
  </w:style>
  <w:style w:type="character" w:customStyle="1" w:styleId="ListLabel165">
    <w:name w:val="ListLabel 165"/>
    <w:qFormat/>
    <w:rsid w:val="00385A4D"/>
    <w:rPr>
      <w:rFonts w:cs="Times New Roman"/>
    </w:rPr>
  </w:style>
  <w:style w:type="character" w:customStyle="1" w:styleId="ListLabel166">
    <w:name w:val="ListLabel 166"/>
    <w:qFormat/>
    <w:rsid w:val="00385A4D"/>
    <w:rPr>
      <w:rFonts w:cs="Times New Roman"/>
    </w:rPr>
  </w:style>
  <w:style w:type="character" w:customStyle="1" w:styleId="ListLabel167">
    <w:name w:val="ListLabel 167"/>
    <w:qFormat/>
    <w:rsid w:val="00385A4D"/>
    <w:rPr>
      <w:rFonts w:cs="Times New Roman"/>
    </w:rPr>
  </w:style>
  <w:style w:type="character" w:customStyle="1" w:styleId="ListLabel168">
    <w:name w:val="ListLabel 168"/>
    <w:qFormat/>
    <w:rsid w:val="00385A4D"/>
    <w:rPr>
      <w:rFonts w:cs="Times New Roman"/>
    </w:rPr>
  </w:style>
  <w:style w:type="character" w:customStyle="1" w:styleId="ListLabel169">
    <w:name w:val="ListLabel 169"/>
    <w:qFormat/>
    <w:rsid w:val="00385A4D"/>
    <w:rPr>
      <w:rFonts w:cs="Times New Roman"/>
    </w:rPr>
  </w:style>
  <w:style w:type="character" w:customStyle="1" w:styleId="ListLabel170">
    <w:name w:val="ListLabel 170"/>
    <w:qFormat/>
    <w:rsid w:val="00385A4D"/>
    <w:rPr>
      <w:rFonts w:cs="Times New Roman"/>
    </w:rPr>
  </w:style>
  <w:style w:type="character" w:customStyle="1" w:styleId="ListLabel171">
    <w:name w:val="ListLabel 171"/>
    <w:qFormat/>
    <w:rsid w:val="00385A4D"/>
    <w:rPr>
      <w:rFonts w:cs="Times New Roman"/>
    </w:rPr>
  </w:style>
  <w:style w:type="character" w:customStyle="1" w:styleId="ListLabel172">
    <w:name w:val="ListLabel 172"/>
    <w:qFormat/>
    <w:rsid w:val="00385A4D"/>
    <w:rPr>
      <w:rFonts w:ascii="Helvetica Neue" w:hAnsi="Helvetica Neue" w:cs="Times New Roman"/>
      <w:sz w:val="20"/>
    </w:rPr>
  </w:style>
  <w:style w:type="character" w:customStyle="1" w:styleId="ListLabel173">
    <w:name w:val="ListLabel 173"/>
    <w:qFormat/>
    <w:rsid w:val="00385A4D"/>
    <w:rPr>
      <w:rFonts w:cs="Times New Roman"/>
    </w:rPr>
  </w:style>
  <w:style w:type="character" w:customStyle="1" w:styleId="ListLabel174">
    <w:name w:val="ListLabel 174"/>
    <w:qFormat/>
    <w:rsid w:val="00385A4D"/>
    <w:rPr>
      <w:rFonts w:cs="Times New Roman"/>
    </w:rPr>
  </w:style>
  <w:style w:type="character" w:customStyle="1" w:styleId="ListLabel175">
    <w:name w:val="ListLabel 175"/>
    <w:qFormat/>
    <w:rsid w:val="00385A4D"/>
    <w:rPr>
      <w:rFonts w:cs="Times New Roman"/>
    </w:rPr>
  </w:style>
  <w:style w:type="character" w:customStyle="1" w:styleId="ListLabel176">
    <w:name w:val="ListLabel 176"/>
    <w:qFormat/>
    <w:rsid w:val="00385A4D"/>
    <w:rPr>
      <w:rFonts w:cs="Times New Roman"/>
    </w:rPr>
  </w:style>
  <w:style w:type="character" w:customStyle="1" w:styleId="ListLabel177">
    <w:name w:val="ListLabel 177"/>
    <w:qFormat/>
    <w:rsid w:val="00385A4D"/>
    <w:rPr>
      <w:rFonts w:cs="Times New Roman"/>
    </w:rPr>
  </w:style>
  <w:style w:type="character" w:customStyle="1" w:styleId="ListLabel178">
    <w:name w:val="ListLabel 178"/>
    <w:qFormat/>
    <w:rsid w:val="00385A4D"/>
    <w:rPr>
      <w:rFonts w:cs="Times New Roman"/>
    </w:rPr>
  </w:style>
  <w:style w:type="character" w:customStyle="1" w:styleId="ListLabel179">
    <w:name w:val="ListLabel 179"/>
    <w:qFormat/>
    <w:rsid w:val="00385A4D"/>
    <w:rPr>
      <w:rFonts w:cs="Times New Roman"/>
    </w:rPr>
  </w:style>
  <w:style w:type="character" w:customStyle="1" w:styleId="ListLabel180">
    <w:name w:val="ListLabel 180"/>
    <w:qFormat/>
    <w:rsid w:val="00385A4D"/>
    <w:rPr>
      <w:rFonts w:cs="Times New Roman"/>
    </w:rPr>
  </w:style>
  <w:style w:type="character" w:customStyle="1" w:styleId="ListLabel181">
    <w:name w:val="ListLabel 181"/>
    <w:qFormat/>
    <w:rsid w:val="00385A4D"/>
    <w:rPr>
      <w:rFonts w:ascii="Helvetica Neue" w:hAnsi="Helvetica Neue" w:cs="Times New Roman"/>
      <w:sz w:val="20"/>
    </w:rPr>
  </w:style>
  <w:style w:type="character" w:customStyle="1" w:styleId="ListLabel182">
    <w:name w:val="ListLabel 182"/>
    <w:qFormat/>
    <w:rsid w:val="00385A4D"/>
    <w:rPr>
      <w:rFonts w:cs="Times New Roman"/>
    </w:rPr>
  </w:style>
  <w:style w:type="character" w:customStyle="1" w:styleId="ListLabel183">
    <w:name w:val="ListLabel 183"/>
    <w:qFormat/>
    <w:rsid w:val="00385A4D"/>
    <w:rPr>
      <w:rFonts w:cs="Times New Roman"/>
    </w:rPr>
  </w:style>
  <w:style w:type="character" w:customStyle="1" w:styleId="ListLabel184">
    <w:name w:val="ListLabel 184"/>
    <w:qFormat/>
    <w:rsid w:val="00385A4D"/>
    <w:rPr>
      <w:rFonts w:cs="Times New Roman"/>
    </w:rPr>
  </w:style>
  <w:style w:type="character" w:customStyle="1" w:styleId="ListLabel185">
    <w:name w:val="ListLabel 185"/>
    <w:qFormat/>
    <w:rsid w:val="00385A4D"/>
    <w:rPr>
      <w:rFonts w:cs="Times New Roman"/>
    </w:rPr>
  </w:style>
  <w:style w:type="character" w:customStyle="1" w:styleId="ListLabel186">
    <w:name w:val="ListLabel 186"/>
    <w:qFormat/>
    <w:rsid w:val="00385A4D"/>
    <w:rPr>
      <w:rFonts w:cs="Times New Roman"/>
    </w:rPr>
  </w:style>
  <w:style w:type="character" w:customStyle="1" w:styleId="ListLabel187">
    <w:name w:val="ListLabel 187"/>
    <w:qFormat/>
    <w:rsid w:val="00385A4D"/>
    <w:rPr>
      <w:rFonts w:cs="Times New Roman"/>
    </w:rPr>
  </w:style>
  <w:style w:type="character" w:customStyle="1" w:styleId="ListLabel188">
    <w:name w:val="ListLabel 188"/>
    <w:qFormat/>
    <w:rsid w:val="00385A4D"/>
    <w:rPr>
      <w:rFonts w:cs="Times New Roman"/>
    </w:rPr>
  </w:style>
  <w:style w:type="character" w:customStyle="1" w:styleId="ListLabel189">
    <w:name w:val="ListLabel 189"/>
    <w:qFormat/>
    <w:rsid w:val="00385A4D"/>
    <w:rPr>
      <w:rFonts w:cs="Times New Roman"/>
    </w:rPr>
  </w:style>
  <w:style w:type="character" w:customStyle="1" w:styleId="ListLabel190">
    <w:name w:val="ListLabel 190"/>
    <w:qFormat/>
    <w:rsid w:val="008C54AE"/>
    <w:rPr>
      <w:rFonts w:ascii="Helvetica Neue" w:hAnsi="Helvetica Neue" w:cs="Times New Roman"/>
      <w:sz w:val="20"/>
    </w:rPr>
  </w:style>
  <w:style w:type="character" w:customStyle="1" w:styleId="ListLabel191">
    <w:name w:val="ListLabel 191"/>
    <w:qFormat/>
    <w:rsid w:val="008C54AE"/>
    <w:rPr>
      <w:rFonts w:cs="Times New Roman"/>
    </w:rPr>
  </w:style>
  <w:style w:type="character" w:customStyle="1" w:styleId="ListLabel192">
    <w:name w:val="ListLabel 192"/>
    <w:qFormat/>
    <w:rsid w:val="008C54AE"/>
    <w:rPr>
      <w:rFonts w:cs="Times New Roman"/>
    </w:rPr>
  </w:style>
  <w:style w:type="character" w:customStyle="1" w:styleId="ListLabel193">
    <w:name w:val="ListLabel 193"/>
    <w:qFormat/>
    <w:rsid w:val="008C54AE"/>
    <w:rPr>
      <w:rFonts w:cs="Times New Roman"/>
    </w:rPr>
  </w:style>
  <w:style w:type="character" w:customStyle="1" w:styleId="ListLabel194">
    <w:name w:val="ListLabel 194"/>
    <w:qFormat/>
    <w:rsid w:val="008C54AE"/>
    <w:rPr>
      <w:rFonts w:cs="Times New Roman"/>
    </w:rPr>
  </w:style>
  <w:style w:type="character" w:customStyle="1" w:styleId="ListLabel195">
    <w:name w:val="ListLabel 195"/>
    <w:qFormat/>
    <w:rsid w:val="008C54AE"/>
    <w:rPr>
      <w:rFonts w:cs="Times New Roman"/>
    </w:rPr>
  </w:style>
  <w:style w:type="character" w:customStyle="1" w:styleId="ListLabel196">
    <w:name w:val="ListLabel 196"/>
    <w:qFormat/>
    <w:rsid w:val="008C54AE"/>
    <w:rPr>
      <w:rFonts w:cs="Times New Roman"/>
    </w:rPr>
  </w:style>
  <w:style w:type="character" w:customStyle="1" w:styleId="ListLabel197">
    <w:name w:val="ListLabel 197"/>
    <w:qFormat/>
    <w:rsid w:val="008C54AE"/>
    <w:rPr>
      <w:rFonts w:cs="Times New Roman"/>
    </w:rPr>
  </w:style>
  <w:style w:type="character" w:customStyle="1" w:styleId="ListLabel198">
    <w:name w:val="ListLabel 198"/>
    <w:qFormat/>
    <w:rsid w:val="008C54AE"/>
    <w:rPr>
      <w:rFonts w:cs="Times New Roman"/>
    </w:rPr>
  </w:style>
  <w:style w:type="character" w:customStyle="1" w:styleId="ListLabel199">
    <w:name w:val="ListLabel 199"/>
    <w:qFormat/>
    <w:rsid w:val="008C54AE"/>
    <w:rPr>
      <w:rFonts w:ascii="Helvetica Neue" w:hAnsi="Helvetica Neue" w:cs="Times New Roman"/>
      <w:sz w:val="20"/>
    </w:rPr>
  </w:style>
  <w:style w:type="character" w:customStyle="1" w:styleId="ListLabel200">
    <w:name w:val="ListLabel 200"/>
    <w:qFormat/>
    <w:rsid w:val="008C54AE"/>
    <w:rPr>
      <w:rFonts w:cs="Times New Roman"/>
    </w:rPr>
  </w:style>
  <w:style w:type="character" w:customStyle="1" w:styleId="ListLabel201">
    <w:name w:val="ListLabel 201"/>
    <w:qFormat/>
    <w:rsid w:val="008C54AE"/>
    <w:rPr>
      <w:rFonts w:cs="Times New Roman"/>
    </w:rPr>
  </w:style>
  <w:style w:type="character" w:customStyle="1" w:styleId="ListLabel202">
    <w:name w:val="ListLabel 202"/>
    <w:qFormat/>
    <w:rsid w:val="008C54AE"/>
    <w:rPr>
      <w:rFonts w:cs="Times New Roman"/>
    </w:rPr>
  </w:style>
  <w:style w:type="character" w:customStyle="1" w:styleId="ListLabel203">
    <w:name w:val="ListLabel 203"/>
    <w:qFormat/>
    <w:rsid w:val="008C54AE"/>
    <w:rPr>
      <w:rFonts w:cs="Times New Roman"/>
    </w:rPr>
  </w:style>
  <w:style w:type="character" w:customStyle="1" w:styleId="ListLabel204">
    <w:name w:val="ListLabel 204"/>
    <w:qFormat/>
    <w:rsid w:val="008C54AE"/>
    <w:rPr>
      <w:rFonts w:cs="Times New Roman"/>
    </w:rPr>
  </w:style>
  <w:style w:type="character" w:customStyle="1" w:styleId="ListLabel205">
    <w:name w:val="ListLabel 205"/>
    <w:qFormat/>
    <w:rsid w:val="008C54AE"/>
    <w:rPr>
      <w:rFonts w:cs="Times New Roman"/>
    </w:rPr>
  </w:style>
  <w:style w:type="character" w:customStyle="1" w:styleId="ListLabel206">
    <w:name w:val="ListLabel 206"/>
    <w:qFormat/>
    <w:rsid w:val="008C54AE"/>
    <w:rPr>
      <w:rFonts w:cs="Times New Roman"/>
    </w:rPr>
  </w:style>
  <w:style w:type="character" w:customStyle="1" w:styleId="ListLabel207">
    <w:name w:val="ListLabel 207"/>
    <w:qFormat/>
    <w:rsid w:val="008C54AE"/>
    <w:rPr>
      <w:rFonts w:cs="Times New Roman"/>
    </w:rPr>
  </w:style>
  <w:style w:type="character" w:customStyle="1" w:styleId="ListLabel208">
    <w:name w:val="ListLabel 208"/>
    <w:qFormat/>
    <w:rsid w:val="008C54AE"/>
    <w:rPr>
      <w:rFonts w:ascii="Helvetica Neue" w:hAnsi="Helvetica Neue" w:cs="Times New Roman"/>
      <w:sz w:val="20"/>
    </w:rPr>
  </w:style>
  <w:style w:type="character" w:customStyle="1" w:styleId="ListLabel209">
    <w:name w:val="ListLabel 209"/>
    <w:qFormat/>
    <w:rsid w:val="008C54AE"/>
    <w:rPr>
      <w:rFonts w:cs="Times New Roman"/>
    </w:rPr>
  </w:style>
  <w:style w:type="character" w:customStyle="1" w:styleId="ListLabel210">
    <w:name w:val="ListLabel 210"/>
    <w:qFormat/>
    <w:rsid w:val="008C54AE"/>
    <w:rPr>
      <w:rFonts w:cs="Times New Roman"/>
    </w:rPr>
  </w:style>
  <w:style w:type="character" w:customStyle="1" w:styleId="ListLabel211">
    <w:name w:val="ListLabel 211"/>
    <w:qFormat/>
    <w:rsid w:val="008C54AE"/>
    <w:rPr>
      <w:rFonts w:cs="Times New Roman"/>
    </w:rPr>
  </w:style>
  <w:style w:type="character" w:customStyle="1" w:styleId="ListLabel212">
    <w:name w:val="ListLabel 212"/>
    <w:qFormat/>
    <w:rsid w:val="008C54AE"/>
    <w:rPr>
      <w:rFonts w:cs="Times New Roman"/>
    </w:rPr>
  </w:style>
  <w:style w:type="character" w:customStyle="1" w:styleId="ListLabel213">
    <w:name w:val="ListLabel 213"/>
    <w:qFormat/>
    <w:rsid w:val="008C54AE"/>
    <w:rPr>
      <w:rFonts w:cs="Times New Roman"/>
    </w:rPr>
  </w:style>
  <w:style w:type="character" w:customStyle="1" w:styleId="ListLabel214">
    <w:name w:val="ListLabel 214"/>
    <w:qFormat/>
    <w:rsid w:val="008C54AE"/>
    <w:rPr>
      <w:rFonts w:cs="Times New Roman"/>
    </w:rPr>
  </w:style>
  <w:style w:type="character" w:customStyle="1" w:styleId="ListLabel215">
    <w:name w:val="ListLabel 215"/>
    <w:qFormat/>
    <w:rsid w:val="008C54AE"/>
    <w:rPr>
      <w:rFonts w:cs="Times New Roman"/>
    </w:rPr>
  </w:style>
  <w:style w:type="character" w:customStyle="1" w:styleId="ListLabel216">
    <w:name w:val="ListLabel 216"/>
    <w:qFormat/>
    <w:rsid w:val="008C54AE"/>
    <w:rPr>
      <w:rFonts w:cs="Times New Roman"/>
    </w:rPr>
  </w:style>
  <w:style w:type="character" w:customStyle="1" w:styleId="ListLabel217">
    <w:name w:val="ListLabel 217"/>
    <w:qFormat/>
    <w:rsid w:val="008C54AE"/>
    <w:rPr>
      <w:rFonts w:ascii="Helvetica Neue" w:hAnsi="Helvetica Neue" w:cs="Times New Roman"/>
      <w:sz w:val="20"/>
    </w:rPr>
  </w:style>
  <w:style w:type="character" w:customStyle="1" w:styleId="ListLabel218">
    <w:name w:val="ListLabel 218"/>
    <w:qFormat/>
    <w:rsid w:val="008C54AE"/>
    <w:rPr>
      <w:rFonts w:cs="Times New Roman"/>
    </w:rPr>
  </w:style>
  <w:style w:type="character" w:customStyle="1" w:styleId="ListLabel219">
    <w:name w:val="ListLabel 219"/>
    <w:qFormat/>
    <w:rsid w:val="008C54AE"/>
    <w:rPr>
      <w:rFonts w:cs="Times New Roman"/>
    </w:rPr>
  </w:style>
  <w:style w:type="character" w:customStyle="1" w:styleId="ListLabel220">
    <w:name w:val="ListLabel 220"/>
    <w:qFormat/>
    <w:rsid w:val="008C54AE"/>
    <w:rPr>
      <w:rFonts w:cs="Times New Roman"/>
    </w:rPr>
  </w:style>
  <w:style w:type="character" w:customStyle="1" w:styleId="ListLabel221">
    <w:name w:val="ListLabel 221"/>
    <w:qFormat/>
    <w:rsid w:val="008C54AE"/>
    <w:rPr>
      <w:rFonts w:cs="Times New Roman"/>
    </w:rPr>
  </w:style>
  <w:style w:type="character" w:customStyle="1" w:styleId="ListLabel222">
    <w:name w:val="ListLabel 222"/>
    <w:qFormat/>
    <w:rsid w:val="008C54AE"/>
    <w:rPr>
      <w:rFonts w:cs="Times New Roman"/>
    </w:rPr>
  </w:style>
  <w:style w:type="character" w:customStyle="1" w:styleId="ListLabel223">
    <w:name w:val="ListLabel 223"/>
    <w:qFormat/>
    <w:rsid w:val="008C54AE"/>
    <w:rPr>
      <w:rFonts w:cs="Times New Roman"/>
    </w:rPr>
  </w:style>
  <w:style w:type="character" w:customStyle="1" w:styleId="ListLabel224">
    <w:name w:val="ListLabel 224"/>
    <w:qFormat/>
    <w:rsid w:val="008C54AE"/>
    <w:rPr>
      <w:rFonts w:cs="Times New Roman"/>
    </w:rPr>
  </w:style>
  <w:style w:type="character" w:customStyle="1" w:styleId="ListLabel225">
    <w:name w:val="ListLabel 225"/>
    <w:qFormat/>
    <w:rsid w:val="008C54AE"/>
    <w:rPr>
      <w:rFonts w:cs="Times New Roman"/>
    </w:rPr>
  </w:style>
  <w:style w:type="character" w:customStyle="1" w:styleId="ListLabel226">
    <w:name w:val="ListLabel 226"/>
    <w:qFormat/>
    <w:rsid w:val="008C54AE"/>
    <w:rPr>
      <w:rFonts w:cs="Courier New"/>
    </w:rPr>
  </w:style>
  <w:style w:type="character" w:customStyle="1" w:styleId="ListLabel227">
    <w:name w:val="ListLabel 227"/>
    <w:qFormat/>
    <w:rsid w:val="008C54AE"/>
    <w:rPr>
      <w:rFonts w:cs="Courier New"/>
    </w:rPr>
  </w:style>
  <w:style w:type="character" w:customStyle="1" w:styleId="ListLabel228">
    <w:name w:val="ListLabel 228"/>
    <w:qFormat/>
    <w:rsid w:val="008C54AE"/>
    <w:rPr>
      <w:rFonts w:cs="Courier New"/>
    </w:rPr>
  </w:style>
  <w:style w:type="character" w:customStyle="1" w:styleId="ListLabel229">
    <w:name w:val="ListLabel 229"/>
    <w:qFormat/>
    <w:rsid w:val="008C54AE"/>
    <w:rPr>
      <w:rFonts w:cs="Courier New"/>
    </w:rPr>
  </w:style>
  <w:style w:type="character" w:customStyle="1" w:styleId="ListLabel230">
    <w:name w:val="ListLabel 230"/>
    <w:qFormat/>
    <w:rsid w:val="008C54AE"/>
    <w:rPr>
      <w:rFonts w:cs="Courier New"/>
    </w:rPr>
  </w:style>
  <w:style w:type="character" w:customStyle="1" w:styleId="ListLabel231">
    <w:name w:val="ListLabel 231"/>
    <w:qFormat/>
    <w:rsid w:val="008C54AE"/>
    <w:rPr>
      <w:rFonts w:cs="Courier New"/>
    </w:rPr>
  </w:style>
  <w:style w:type="character" w:customStyle="1" w:styleId="ListLabel232">
    <w:name w:val="ListLabel 232"/>
    <w:qFormat/>
    <w:rsid w:val="008C54AE"/>
    <w:rPr>
      <w:rFonts w:cs="Courier New"/>
    </w:rPr>
  </w:style>
  <w:style w:type="character" w:customStyle="1" w:styleId="ListLabel233">
    <w:name w:val="ListLabel 233"/>
    <w:qFormat/>
    <w:rsid w:val="008C54AE"/>
    <w:rPr>
      <w:rFonts w:cs="Courier New"/>
    </w:rPr>
  </w:style>
  <w:style w:type="character" w:customStyle="1" w:styleId="ListLabel234">
    <w:name w:val="ListLabel 234"/>
    <w:qFormat/>
    <w:rsid w:val="008C54AE"/>
    <w:rPr>
      <w:rFonts w:cs="Courier New"/>
    </w:rPr>
  </w:style>
  <w:style w:type="character" w:customStyle="1" w:styleId="ListLabel235">
    <w:name w:val="ListLabel 235"/>
    <w:qFormat/>
    <w:rsid w:val="008C54AE"/>
    <w:rPr>
      <w:rFonts w:cs="Courier New"/>
    </w:rPr>
  </w:style>
  <w:style w:type="character" w:customStyle="1" w:styleId="ListLabel236">
    <w:name w:val="ListLabel 236"/>
    <w:qFormat/>
    <w:rsid w:val="008C54AE"/>
    <w:rPr>
      <w:rFonts w:cs="Courier New"/>
    </w:rPr>
  </w:style>
  <w:style w:type="character" w:customStyle="1" w:styleId="ListLabel237">
    <w:name w:val="ListLabel 237"/>
    <w:qFormat/>
    <w:rsid w:val="008C54AE"/>
    <w:rPr>
      <w:rFonts w:cs="Courier New"/>
    </w:rPr>
  </w:style>
  <w:style w:type="character" w:customStyle="1" w:styleId="ListLabel238">
    <w:name w:val="ListLabel 238"/>
    <w:qFormat/>
    <w:rsid w:val="008C54AE"/>
    <w:rPr>
      <w:rFonts w:ascii="Helvetica Neue" w:hAnsi="Helvetica Neue" w:cs="Times New Roman"/>
      <w:sz w:val="20"/>
    </w:rPr>
  </w:style>
  <w:style w:type="character" w:customStyle="1" w:styleId="ListLabel239">
    <w:name w:val="ListLabel 239"/>
    <w:qFormat/>
    <w:rsid w:val="008C54AE"/>
    <w:rPr>
      <w:rFonts w:cs="Times New Roman"/>
    </w:rPr>
  </w:style>
  <w:style w:type="character" w:customStyle="1" w:styleId="ListLabel240">
    <w:name w:val="ListLabel 240"/>
    <w:qFormat/>
    <w:rsid w:val="008C54AE"/>
    <w:rPr>
      <w:rFonts w:cs="Times New Roman"/>
    </w:rPr>
  </w:style>
  <w:style w:type="character" w:customStyle="1" w:styleId="ListLabel241">
    <w:name w:val="ListLabel 241"/>
    <w:qFormat/>
    <w:rsid w:val="008C54AE"/>
    <w:rPr>
      <w:rFonts w:cs="Times New Roman"/>
    </w:rPr>
  </w:style>
  <w:style w:type="character" w:customStyle="1" w:styleId="ListLabel242">
    <w:name w:val="ListLabel 242"/>
    <w:qFormat/>
    <w:rsid w:val="008C54AE"/>
    <w:rPr>
      <w:rFonts w:cs="Times New Roman"/>
    </w:rPr>
  </w:style>
  <w:style w:type="character" w:customStyle="1" w:styleId="ListLabel243">
    <w:name w:val="ListLabel 243"/>
    <w:qFormat/>
    <w:rsid w:val="008C54AE"/>
    <w:rPr>
      <w:rFonts w:cs="Times New Roman"/>
    </w:rPr>
  </w:style>
  <w:style w:type="character" w:customStyle="1" w:styleId="ListLabel244">
    <w:name w:val="ListLabel 244"/>
    <w:qFormat/>
    <w:rsid w:val="008C54AE"/>
    <w:rPr>
      <w:rFonts w:cs="Times New Roman"/>
    </w:rPr>
  </w:style>
  <w:style w:type="character" w:customStyle="1" w:styleId="ListLabel245">
    <w:name w:val="ListLabel 245"/>
    <w:qFormat/>
    <w:rsid w:val="008C54AE"/>
    <w:rPr>
      <w:rFonts w:cs="Times New Roman"/>
    </w:rPr>
  </w:style>
  <w:style w:type="character" w:customStyle="1" w:styleId="ListLabel246">
    <w:name w:val="ListLabel 246"/>
    <w:qFormat/>
    <w:rsid w:val="008C54AE"/>
    <w:rPr>
      <w:rFonts w:cs="Times New Roman"/>
    </w:rPr>
  </w:style>
  <w:style w:type="character" w:customStyle="1" w:styleId="ListLabel247">
    <w:name w:val="ListLabel 247"/>
    <w:qFormat/>
    <w:rsid w:val="008C54AE"/>
    <w:rPr>
      <w:rFonts w:ascii="Helvetica Neue" w:hAnsi="Helvetica Neue" w:cs="Times New Roman"/>
      <w:sz w:val="20"/>
    </w:rPr>
  </w:style>
  <w:style w:type="character" w:customStyle="1" w:styleId="ListLabel248">
    <w:name w:val="ListLabel 248"/>
    <w:qFormat/>
    <w:rsid w:val="008C54AE"/>
    <w:rPr>
      <w:rFonts w:cs="Times New Roman"/>
    </w:rPr>
  </w:style>
  <w:style w:type="character" w:customStyle="1" w:styleId="ListLabel249">
    <w:name w:val="ListLabel 249"/>
    <w:qFormat/>
    <w:rsid w:val="008C54AE"/>
    <w:rPr>
      <w:rFonts w:cs="Times New Roman"/>
    </w:rPr>
  </w:style>
  <w:style w:type="character" w:customStyle="1" w:styleId="ListLabel250">
    <w:name w:val="ListLabel 250"/>
    <w:qFormat/>
    <w:rsid w:val="008C54AE"/>
    <w:rPr>
      <w:rFonts w:cs="Times New Roman"/>
    </w:rPr>
  </w:style>
  <w:style w:type="character" w:customStyle="1" w:styleId="ListLabel251">
    <w:name w:val="ListLabel 251"/>
    <w:qFormat/>
    <w:rsid w:val="008C54AE"/>
    <w:rPr>
      <w:rFonts w:cs="Times New Roman"/>
    </w:rPr>
  </w:style>
  <w:style w:type="character" w:customStyle="1" w:styleId="ListLabel252">
    <w:name w:val="ListLabel 252"/>
    <w:qFormat/>
    <w:rsid w:val="008C54AE"/>
    <w:rPr>
      <w:rFonts w:cs="Times New Roman"/>
    </w:rPr>
  </w:style>
  <w:style w:type="character" w:customStyle="1" w:styleId="ListLabel253">
    <w:name w:val="ListLabel 253"/>
    <w:qFormat/>
    <w:rsid w:val="008C54AE"/>
    <w:rPr>
      <w:rFonts w:cs="Times New Roman"/>
    </w:rPr>
  </w:style>
  <w:style w:type="character" w:customStyle="1" w:styleId="ListLabel254">
    <w:name w:val="ListLabel 254"/>
    <w:qFormat/>
    <w:rsid w:val="008C54AE"/>
    <w:rPr>
      <w:rFonts w:cs="Times New Roman"/>
    </w:rPr>
  </w:style>
  <w:style w:type="character" w:customStyle="1" w:styleId="ListLabel255">
    <w:name w:val="ListLabel 255"/>
    <w:qFormat/>
    <w:rsid w:val="008C54AE"/>
    <w:rPr>
      <w:rFonts w:cs="Times New Roman"/>
    </w:rPr>
  </w:style>
  <w:style w:type="character" w:customStyle="1" w:styleId="ListLabel256">
    <w:name w:val="ListLabel 256"/>
    <w:qFormat/>
    <w:rsid w:val="008C54AE"/>
    <w:rPr>
      <w:rFonts w:ascii="Helvetica Neue" w:hAnsi="Helvetica Neue" w:cs="Times New Roman"/>
      <w:sz w:val="20"/>
    </w:rPr>
  </w:style>
  <w:style w:type="character" w:customStyle="1" w:styleId="ListLabel257">
    <w:name w:val="ListLabel 257"/>
    <w:qFormat/>
    <w:rsid w:val="008C54AE"/>
    <w:rPr>
      <w:rFonts w:cs="Times New Roman"/>
    </w:rPr>
  </w:style>
  <w:style w:type="character" w:customStyle="1" w:styleId="ListLabel258">
    <w:name w:val="ListLabel 258"/>
    <w:qFormat/>
    <w:rsid w:val="008C54AE"/>
    <w:rPr>
      <w:rFonts w:cs="Times New Roman"/>
    </w:rPr>
  </w:style>
  <w:style w:type="character" w:customStyle="1" w:styleId="ListLabel259">
    <w:name w:val="ListLabel 259"/>
    <w:qFormat/>
    <w:rsid w:val="008C54AE"/>
    <w:rPr>
      <w:rFonts w:cs="Times New Roman"/>
    </w:rPr>
  </w:style>
  <w:style w:type="character" w:customStyle="1" w:styleId="ListLabel260">
    <w:name w:val="ListLabel 260"/>
    <w:qFormat/>
    <w:rsid w:val="008C54AE"/>
    <w:rPr>
      <w:rFonts w:cs="Times New Roman"/>
    </w:rPr>
  </w:style>
  <w:style w:type="character" w:customStyle="1" w:styleId="ListLabel261">
    <w:name w:val="ListLabel 261"/>
    <w:qFormat/>
    <w:rsid w:val="008C54AE"/>
    <w:rPr>
      <w:rFonts w:cs="Times New Roman"/>
    </w:rPr>
  </w:style>
  <w:style w:type="character" w:customStyle="1" w:styleId="ListLabel262">
    <w:name w:val="ListLabel 262"/>
    <w:qFormat/>
    <w:rsid w:val="008C54AE"/>
    <w:rPr>
      <w:rFonts w:cs="Times New Roman"/>
    </w:rPr>
  </w:style>
  <w:style w:type="character" w:customStyle="1" w:styleId="ListLabel263">
    <w:name w:val="ListLabel 263"/>
    <w:qFormat/>
    <w:rsid w:val="008C54AE"/>
    <w:rPr>
      <w:rFonts w:cs="Times New Roman"/>
    </w:rPr>
  </w:style>
  <w:style w:type="character" w:customStyle="1" w:styleId="ListLabel264">
    <w:name w:val="ListLabel 264"/>
    <w:qFormat/>
    <w:rsid w:val="008C54AE"/>
    <w:rPr>
      <w:rFonts w:cs="Times New Roman"/>
    </w:rPr>
  </w:style>
  <w:style w:type="character" w:customStyle="1" w:styleId="ListLabel265">
    <w:name w:val="ListLabel 265"/>
    <w:qFormat/>
    <w:rsid w:val="008C54AE"/>
    <w:rPr>
      <w:rFonts w:ascii="Helvetica Neue" w:hAnsi="Helvetica Neue" w:cs="Times New Roman"/>
      <w:sz w:val="20"/>
    </w:rPr>
  </w:style>
  <w:style w:type="character" w:customStyle="1" w:styleId="ListLabel266">
    <w:name w:val="ListLabel 266"/>
    <w:qFormat/>
    <w:rsid w:val="008C54AE"/>
    <w:rPr>
      <w:rFonts w:cs="Times New Roman"/>
    </w:rPr>
  </w:style>
  <w:style w:type="character" w:customStyle="1" w:styleId="ListLabel267">
    <w:name w:val="ListLabel 267"/>
    <w:qFormat/>
    <w:rsid w:val="008C54AE"/>
    <w:rPr>
      <w:rFonts w:cs="Times New Roman"/>
    </w:rPr>
  </w:style>
  <w:style w:type="character" w:customStyle="1" w:styleId="ListLabel268">
    <w:name w:val="ListLabel 268"/>
    <w:qFormat/>
    <w:rsid w:val="008C54AE"/>
    <w:rPr>
      <w:rFonts w:cs="Times New Roman"/>
    </w:rPr>
  </w:style>
  <w:style w:type="character" w:customStyle="1" w:styleId="ListLabel269">
    <w:name w:val="ListLabel 269"/>
    <w:qFormat/>
    <w:rsid w:val="008C54AE"/>
    <w:rPr>
      <w:rFonts w:cs="Times New Roman"/>
    </w:rPr>
  </w:style>
  <w:style w:type="character" w:customStyle="1" w:styleId="ListLabel270">
    <w:name w:val="ListLabel 270"/>
    <w:qFormat/>
    <w:rsid w:val="008C54AE"/>
    <w:rPr>
      <w:rFonts w:cs="Times New Roman"/>
    </w:rPr>
  </w:style>
  <w:style w:type="character" w:customStyle="1" w:styleId="ListLabel271">
    <w:name w:val="ListLabel 271"/>
    <w:qFormat/>
    <w:rsid w:val="008C54AE"/>
    <w:rPr>
      <w:rFonts w:cs="Times New Roman"/>
    </w:rPr>
  </w:style>
  <w:style w:type="character" w:customStyle="1" w:styleId="ListLabel272">
    <w:name w:val="ListLabel 272"/>
    <w:qFormat/>
    <w:rsid w:val="008C54AE"/>
    <w:rPr>
      <w:rFonts w:cs="Times New Roman"/>
    </w:rPr>
  </w:style>
  <w:style w:type="character" w:customStyle="1" w:styleId="ListLabel273">
    <w:name w:val="ListLabel 273"/>
    <w:qFormat/>
    <w:rsid w:val="008C54AE"/>
    <w:rPr>
      <w:rFonts w:cs="Times New Roman"/>
    </w:rPr>
  </w:style>
  <w:style w:type="character" w:customStyle="1" w:styleId="ListLabel274">
    <w:name w:val="ListLabel 274"/>
    <w:qFormat/>
    <w:rsid w:val="008C54AE"/>
    <w:rPr>
      <w:rFonts w:ascii="Times New Roman" w:hAnsi="Times New Roman" w:cs="Symbol"/>
    </w:rPr>
  </w:style>
  <w:style w:type="character" w:customStyle="1" w:styleId="ListLabel275">
    <w:name w:val="ListLabel 275"/>
    <w:qFormat/>
    <w:rsid w:val="008C54AE"/>
    <w:rPr>
      <w:rFonts w:cs="Courier New"/>
    </w:rPr>
  </w:style>
  <w:style w:type="character" w:customStyle="1" w:styleId="ListLabel276">
    <w:name w:val="ListLabel 276"/>
    <w:qFormat/>
    <w:rsid w:val="008C54AE"/>
    <w:rPr>
      <w:rFonts w:cs="Wingdings"/>
    </w:rPr>
  </w:style>
  <w:style w:type="character" w:customStyle="1" w:styleId="ListLabel277">
    <w:name w:val="ListLabel 277"/>
    <w:qFormat/>
    <w:rsid w:val="008C54AE"/>
    <w:rPr>
      <w:rFonts w:cs="Symbol"/>
    </w:rPr>
  </w:style>
  <w:style w:type="character" w:customStyle="1" w:styleId="ListLabel278">
    <w:name w:val="ListLabel 278"/>
    <w:qFormat/>
    <w:rsid w:val="008C54AE"/>
    <w:rPr>
      <w:rFonts w:cs="Courier New"/>
    </w:rPr>
  </w:style>
  <w:style w:type="character" w:customStyle="1" w:styleId="ListLabel279">
    <w:name w:val="ListLabel 279"/>
    <w:qFormat/>
    <w:rsid w:val="008C54AE"/>
    <w:rPr>
      <w:rFonts w:cs="Wingdings"/>
    </w:rPr>
  </w:style>
  <w:style w:type="character" w:customStyle="1" w:styleId="ListLabel280">
    <w:name w:val="ListLabel 280"/>
    <w:qFormat/>
    <w:rsid w:val="008C54AE"/>
    <w:rPr>
      <w:rFonts w:cs="Symbol"/>
    </w:rPr>
  </w:style>
  <w:style w:type="character" w:customStyle="1" w:styleId="ListLabel281">
    <w:name w:val="ListLabel 281"/>
    <w:qFormat/>
    <w:rsid w:val="008C54AE"/>
    <w:rPr>
      <w:rFonts w:cs="Courier New"/>
    </w:rPr>
  </w:style>
  <w:style w:type="character" w:customStyle="1" w:styleId="ListLabel282">
    <w:name w:val="ListLabel 282"/>
    <w:qFormat/>
    <w:rsid w:val="008C54AE"/>
    <w:rPr>
      <w:rFonts w:cs="Wingdings"/>
    </w:rPr>
  </w:style>
  <w:style w:type="character" w:customStyle="1" w:styleId="ListLabel283">
    <w:name w:val="ListLabel 283"/>
    <w:qFormat/>
    <w:rsid w:val="008C54AE"/>
    <w:rPr>
      <w:rFonts w:ascii="Times New Roman" w:hAnsi="Times New Roman" w:cs="Symbol"/>
    </w:rPr>
  </w:style>
  <w:style w:type="character" w:customStyle="1" w:styleId="ListLabel284">
    <w:name w:val="ListLabel 284"/>
    <w:qFormat/>
    <w:rsid w:val="008C54AE"/>
    <w:rPr>
      <w:rFonts w:cs="Courier New"/>
    </w:rPr>
  </w:style>
  <w:style w:type="character" w:customStyle="1" w:styleId="ListLabel285">
    <w:name w:val="ListLabel 285"/>
    <w:qFormat/>
    <w:rsid w:val="008C54AE"/>
    <w:rPr>
      <w:rFonts w:cs="Wingdings"/>
    </w:rPr>
  </w:style>
  <w:style w:type="character" w:customStyle="1" w:styleId="ListLabel286">
    <w:name w:val="ListLabel 286"/>
    <w:qFormat/>
    <w:rsid w:val="008C54AE"/>
    <w:rPr>
      <w:rFonts w:cs="Symbol"/>
    </w:rPr>
  </w:style>
  <w:style w:type="character" w:customStyle="1" w:styleId="ListLabel287">
    <w:name w:val="ListLabel 287"/>
    <w:qFormat/>
    <w:rsid w:val="008C54AE"/>
    <w:rPr>
      <w:rFonts w:cs="Courier New"/>
    </w:rPr>
  </w:style>
  <w:style w:type="character" w:customStyle="1" w:styleId="ListLabel288">
    <w:name w:val="ListLabel 288"/>
    <w:qFormat/>
    <w:rsid w:val="008C54AE"/>
    <w:rPr>
      <w:rFonts w:cs="Wingdings"/>
    </w:rPr>
  </w:style>
  <w:style w:type="character" w:customStyle="1" w:styleId="ListLabel289">
    <w:name w:val="ListLabel 289"/>
    <w:qFormat/>
    <w:rsid w:val="008C54AE"/>
    <w:rPr>
      <w:rFonts w:cs="Symbol"/>
    </w:rPr>
  </w:style>
  <w:style w:type="character" w:customStyle="1" w:styleId="ListLabel290">
    <w:name w:val="ListLabel 290"/>
    <w:qFormat/>
    <w:rsid w:val="008C54AE"/>
    <w:rPr>
      <w:rFonts w:cs="Courier New"/>
    </w:rPr>
  </w:style>
  <w:style w:type="character" w:customStyle="1" w:styleId="ListLabel291">
    <w:name w:val="ListLabel 291"/>
    <w:qFormat/>
    <w:rsid w:val="008C54AE"/>
    <w:rPr>
      <w:rFonts w:cs="Wingdings"/>
    </w:rPr>
  </w:style>
  <w:style w:type="character" w:customStyle="1" w:styleId="ListLabel292">
    <w:name w:val="ListLabel 292"/>
    <w:qFormat/>
    <w:rsid w:val="008C54AE"/>
    <w:rPr>
      <w:rFonts w:ascii="Times New Roman" w:hAnsi="Times New Roman" w:cs="Symbol"/>
    </w:rPr>
  </w:style>
  <w:style w:type="character" w:customStyle="1" w:styleId="ListLabel293">
    <w:name w:val="ListLabel 293"/>
    <w:qFormat/>
    <w:rsid w:val="008C54AE"/>
    <w:rPr>
      <w:rFonts w:cs="Courier New"/>
    </w:rPr>
  </w:style>
  <w:style w:type="character" w:customStyle="1" w:styleId="ListLabel294">
    <w:name w:val="ListLabel 294"/>
    <w:qFormat/>
    <w:rsid w:val="008C54AE"/>
    <w:rPr>
      <w:rFonts w:cs="Wingdings"/>
    </w:rPr>
  </w:style>
  <w:style w:type="character" w:customStyle="1" w:styleId="ListLabel295">
    <w:name w:val="ListLabel 295"/>
    <w:qFormat/>
    <w:rsid w:val="008C54AE"/>
    <w:rPr>
      <w:rFonts w:cs="Symbol"/>
    </w:rPr>
  </w:style>
  <w:style w:type="character" w:customStyle="1" w:styleId="ListLabel296">
    <w:name w:val="ListLabel 296"/>
    <w:qFormat/>
    <w:rsid w:val="008C54AE"/>
    <w:rPr>
      <w:rFonts w:cs="Courier New"/>
    </w:rPr>
  </w:style>
  <w:style w:type="character" w:customStyle="1" w:styleId="ListLabel297">
    <w:name w:val="ListLabel 297"/>
    <w:qFormat/>
    <w:rsid w:val="008C54AE"/>
    <w:rPr>
      <w:rFonts w:cs="Wingdings"/>
    </w:rPr>
  </w:style>
  <w:style w:type="character" w:customStyle="1" w:styleId="ListLabel298">
    <w:name w:val="ListLabel 298"/>
    <w:qFormat/>
    <w:rsid w:val="008C54AE"/>
    <w:rPr>
      <w:rFonts w:cs="Symbol"/>
    </w:rPr>
  </w:style>
  <w:style w:type="character" w:customStyle="1" w:styleId="ListLabel299">
    <w:name w:val="ListLabel 299"/>
    <w:qFormat/>
    <w:rsid w:val="008C54AE"/>
    <w:rPr>
      <w:rFonts w:cs="Courier New"/>
    </w:rPr>
  </w:style>
  <w:style w:type="character" w:customStyle="1" w:styleId="ListLabel300">
    <w:name w:val="ListLabel 300"/>
    <w:qFormat/>
    <w:rsid w:val="008C54AE"/>
    <w:rPr>
      <w:rFonts w:cs="Wingdings"/>
    </w:rPr>
  </w:style>
  <w:style w:type="character" w:customStyle="1" w:styleId="ListLabel301">
    <w:name w:val="ListLabel 301"/>
    <w:qFormat/>
    <w:rsid w:val="008C54AE"/>
    <w:rPr>
      <w:rFonts w:cs="Symbol"/>
    </w:rPr>
  </w:style>
  <w:style w:type="character" w:customStyle="1" w:styleId="ListLabel302">
    <w:name w:val="ListLabel 302"/>
    <w:qFormat/>
    <w:rsid w:val="008C54AE"/>
    <w:rPr>
      <w:rFonts w:cs="Courier New"/>
    </w:rPr>
  </w:style>
  <w:style w:type="character" w:customStyle="1" w:styleId="ListLabel303">
    <w:name w:val="ListLabel 303"/>
    <w:qFormat/>
    <w:rsid w:val="008C54AE"/>
    <w:rPr>
      <w:rFonts w:cs="Wingdings"/>
    </w:rPr>
  </w:style>
  <w:style w:type="character" w:customStyle="1" w:styleId="ListLabel304">
    <w:name w:val="ListLabel 304"/>
    <w:qFormat/>
    <w:rsid w:val="008C54AE"/>
    <w:rPr>
      <w:rFonts w:cs="Symbol"/>
    </w:rPr>
  </w:style>
  <w:style w:type="character" w:customStyle="1" w:styleId="ListLabel305">
    <w:name w:val="ListLabel 305"/>
    <w:qFormat/>
    <w:rsid w:val="008C54AE"/>
    <w:rPr>
      <w:rFonts w:cs="Courier New"/>
    </w:rPr>
  </w:style>
  <w:style w:type="character" w:customStyle="1" w:styleId="ListLabel306">
    <w:name w:val="ListLabel 306"/>
    <w:qFormat/>
    <w:rsid w:val="008C54AE"/>
    <w:rPr>
      <w:rFonts w:cs="Wingdings"/>
    </w:rPr>
  </w:style>
  <w:style w:type="character" w:customStyle="1" w:styleId="ListLabel307">
    <w:name w:val="ListLabel 307"/>
    <w:qFormat/>
    <w:rsid w:val="008C54AE"/>
    <w:rPr>
      <w:rFonts w:cs="Symbol"/>
    </w:rPr>
  </w:style>
  <w:style w:type="character" w:customStyle="1" w:styleId="ListLabel308">
    <w:name w:val="ListLabel 308"/>
    <w:qFormat/>
    <w:rsid w:val="008C54AE"/>
    <w:rPr>
      <w:rFonts w:cs="Courier New"/>
    </w:rPr>
  </w:style>
  <w:style w:type="character" w:customStyle="1" w:styleId="ListLabel309">
    <w:name w:val="ListLabel 309"/>
    <w:qFormat/>
    <w:rsid w:val="008C54AE"/>
    <w:rPr>
      <w:rFonts w:cs="Wingdings"/>
    </w:rPr>
  </w:style>
  <w:style w:type="character" w:customStyle="1" w:styleId="ListLabel310">
    <w:name w:val="ListLabel 310"/>
    <w:qFormat/>
    <w:rsid w:val="008C54AE"/>
    <w:rPr>
      <w:rFonts w:ascii="Helvetica Neue" w:hAnsi="Helvetica Neue" w:cs="Times New Roman"/>
      <w:sz w:val="20"/>
    </w:rPr>
  </w:style>
  <w:style w:type="character" w:customStyle="1" w:styleId="ListLabel311">
    <w:name w:val="ListLabel 311"/>
    <w:qFormat/>
    <w:rsid w:val="008C54AE"/>
    <w:rPr>
      <w:rFonts w:cs="Times New Roman"/>
    </w:rPr>
  </w:style>
  <w:style w:type="character" w:customStyle="1" w:styleId="ListLabel312">
    <w:name w:val="ListLabel 312"/>
    <w:qFormat/>
    <w:rsid w:val="008C54AE"/>
    <w:rPr>
      <w:rFonts w:cs="Times New Roman"/>
    </w:rPr>
  </w:style>
  <w:style w:type="character" w:customStyle="1" w:styleId="ListLabel313">
    <w:name w:val="ListLabel 313"/>
    <w:qFormat/>
    <w:rsid w:val="008C54AE"/>
    <w:rPr>
      <w:rFonts w:cs="Times New Roman"/>
    </w:rPr>
  </w:style>
  <w:style w:type="character" w:customStyle="1" w:styleId="ListLabel314">
    <w:name w:val="ListLabel 314"/>
    <w:qFormat/>
    <w:rsid w:val="008C54AE"/>
    <w:rPr>
      <w:rFonts w:cs="Times New Roman"/>
    </w:rPr>
  </w:style>
  <w:style w:type="character" w:customStyle="1" w:styleId="ListLabel315">
    <w:name w:val="ListLabel 315"/>
    <w:qFormat/>
    <w:rsid w:val="008C54AE"/>
    <w:rPr>
      <w:rFonts w:cs="Times New Roman"/>
    </w:rPr>
  </w:style>
  <w:style w:type="character" w:customStyle="1" w:styleId="ListLabel316">
    <w:name w:val="ListLabel 316"/>
    <w:qFormat/>
    <w:rsid w:val="008C54AE"/>
    <w:rPr>
      <w:rFonts w:cs="Times New Roman"/>
    </w:rPr>
  </w:style>
  <w:style w:type="character" w:customStyle="1" w:styleId="ListLabel317">
    <w:name w:val="ListLabel 317"/>
    <w:qFormat/>
    <w:rsid w:val="008C54AE"/>
    <w:rPr>
      <w:rFonts w:cs="Times New Roman"/>
    </w:rPr>
  </w:style>
  <w:style w:type="character" w:customStyle="1" w:styleId="ListLabel318">
    <w:name w:val="ListLabel 318"/>
    <w:qFormat/>
    <w:rsid w:val="008C54AE"/>
    <w:rPr>
      <w:rFonts w:cs="Times New Roman"/>
    </w:rPr>
  </w:style>
  <w:style w:type="character" w:customStyle="1" w:styleId="ListLabel319">
    <w:name w:val="ListLabel 319"/>
    <w:qFormat/>
    <w:rsid w:val="008C54AE"/>
    <w:rPr>
      <w:rFonts w:ascii="Helvetica Neue" w:hAnsi="Helvetica Neue" w:cs="Times New Roman"/>
      <w:sz w:val="20"/>
    </w:rPr>
  </w:style>
  <w:style w:type="character" w:customStyle="1" w:styleId="ListLabel320">
    <w:name w:val="ListLabel 320"/>
    <w:qFormat/>
    <w:rsid w:val="008C54AE"/>
    <w:rPr>
      <w:rFonts w:cs="Times New Roman"/>
    </w:rPr>
  </w:style>
  <w:style w:type="character" w:customStyle="1" w:styleId="ListLabel321">
    <w:name w:val="ListLabel 321"/>
    <w:qFormat/>
    <w:rsid w:val="008C54AE"/>
    <w:rPr>
      <w:rFonts w:cs="Times New Roman"/>
    </w:rPr>
  </w:style>
  <w:style w:type="character" w:customStyle="1" w:styleId="ListLabel322">
    <w:name w:val="ListLabel 322"/>
    <w:qFormat/>
    <w:rsid w:val="008C54AE"/>
    <w:rPr>
      <w:rFonts w:cs="Times New Roman"/>
    </w:rPr>
  </w:style>
  <w:style w:type="character" w:customStyle="1" w:styleId="ListLabel323">
    <w:name w:val="ListLabel 323"/>
    <w:qFormat/>
    <w:rsid w:val="008C54AE"/>
    <w:rPr>
      <w:rFonts w:cs="Times New Roman"/>
    </w:rPr>
  </w:style>
  <w:style w:type="character" w:customStyle="1" w:styleId="ListLabel324">
    <w:name w:val="ListLabel 324"/>
    <w:qFormat/>
    <w:rsid w:val="008C54AE"/>
    <w:rPr>
      <w:rFonts w:cs="Times New Roman"/>
    </w:rPr>
  </w:style>
  <w:style w:type="character" w:customStyle="1" w:styleId="ListLabel325">
    <w:name w:val="ListLabel 325"/>
    <w:qFormat/>
    <w:rsid w:val="008C54AE"/>
    <w:rPr>
      <w:rFonts w:cs="Times New Roman"/>
    </w:rPr>
  </w:style>
  <w:style w:type="character" w:customStyle="1" w:styleId="ListLabel326">
    <w:name w:val="ListLabel 326"/>
    <w:qFormat/>
    <w:rsid w:val="008C54AE"/>
    <w:rPr>
      <w:rFonts w:cs="Times New Roman"/>
    </w:rPr>
  </w:style>
  <w:style w:type="character" w:customStyle="1" w:styleId="ListLabel327">
    <w:name w:val="ListLabel 327"/>
    <w:qFormat/>
    <w:rsid w:val="008C54AE"/>
    <w:rPr>
      <w:rFonts w:cs="Times New Roman"/>
    </w:rPr>
  </w:style>
  <w:style w:type="character" w:customStyle="1" w:styleId="ListLabel328">
    <w:name w:val="ListLabel 328"/>
    <w:qFormat/>
    <w:rsid w:val="008C54AE"/>
    <w:rPr>
      <w:rFonts w:ascii="Helvetica Neue" w:hAnsi="Helvetica Neue" w:cs="Times New Roman"/>
      <w:sz w:val="20"/>
    </w:rPr>
  </w:style>
  <w:style w:type="character" w:customStyle="1" w:styleId="ListLabel329">
    <w:name w:val="ListLabel 329"/>
    <w:qFormat/>
    <w:rsid w:val="008C54AE"/>
    <w:rPr>
      <w:rFonts w:cs="Times New Roman"/>
    </w:rPr>
  </w:style>
  <w:style w:type="character" w:customStyle="1" w:styleId="ListLabel330">
    <w:name w:val="ListLabel 330"/>
    <w:qFormat/>
    <w:rsid w:val="008C54AE"/>
    <w:rPr>
      <w:rFonts w:cs="Times New Roman"/>
    </w:rPr>
  </w:style>
  <w:style w:type="character" w:customStyle="1" w:styleId="ListLabel331">
    <w:name w:val="ListLabel 331"/>
    <w:qFormat/>
    <w:rsid w:val="008C54AE"/>
    <w:rPr>
      <w:rFonts w:cs="Times New Roman"/>
    </w:rPr>
  </w:style>
  <w:style w:type="character" w:customStyle="1" w:styleId="ListLabel332">
    <w:name w:val="ListLabel 332"/>
    <w:qFormat/>
    <w:rsid w:val="008C54AE"/>
    <w:rPr>
      <w:rFonts w:cs="Times New Roman"/>
    </w:rPr>
  </w:style>
  <w:style w:type="character" w:customStyle="1" w:styleId="ListLabel333">
    <w:name w:val="ListLabel 333"/>
    <w:qFormat/>
    <w:rsid w:val="008C54AE"/>
    <w:rPr>
      <w:rFonts w:cs="Times New Roman"/>
    </w:rPr>
  </w:style>
  <w:style w:type="character" w:customStyle="1" w:styleId="ListLabel334">
    <w:name w:val="ListLabel 334"/>
    <w:qFormat/>
    <w:rsid w:val="008C54AE"/>
    <w:rPr>
      <w:rFonts w:cs="Times New Roman"/>
    </w:rPr>
  </w:style>
  <w:style w:type="character" w:customStyle="1" w:styleId="ListLabel335">
    <w:name w:val="ListLabel 335"/>
    <w:qFormat/>
    <w:rsid w:val="008C54AE"/>
    <w:rPr>
      <w:rFonts w:cs="Times New Roman"/>
    </w:rPr>
  </w:style>
  <w:style w:type="character" w:customStyle="1" w:styleId="ListLabel336">
    <w:name w:val="ListLabel 336"/>
    <w:qFormat/>
    <w:rsid w:val="008C54AE"/>
    <w:rPr>
      <w:rFonts w:cs="Times New Roman"/>
    </w:rPr>
  </w:style>
  <w:style w:type="character" w:customStyle="1" w:styleId="ListLabel337">
    <w:name w:val="ListLabel 337"/>
    <w:qFormat/>
    <w:rsid w:val="008C54AE"/>
    <w:rPr>
      <w:rFonts w:ascii="Helvetica Neue" w:hAnsi="Helvetica Neue" w:cs="Times New Roman"/>
      <w:sz w:val="20"/>
    </w:rPr>
  </w:style>
  <w:style w:type="character" w:customStyle="1" w:styleId="ListLabel338">
    <w:name w:val="ListLabel 338"/>
    <w:qFormat/>
    <w:rsid w:val="008C54AE"/>
    <w:rPr>
      <w:rFonts w:cs="Times New Roman"/>
    </w:rPr>
  </w:style>
  <w:style w:type="character" w:customStyle="1" w:styleId="ListLabel339">
    <w:name w:val="ListLabel 339"/>
    <w:qFormat/>
    <w:rsid w:val="008C54AE"/>
    <w:rPr>
      <w:rFonts w:cs="Times New Roman"/>
    </w:rPr>
  </w:style>
  <w:style w:type="character" w:customStyle="1" w:styleId="ListLabel340">
    <w:name w:val="ListLabel 340"/>
    <w:qFormat/>
    <w:rsid w:val="008C54AE"/>
    <w:rPr>
      <w:rFonts w:cs="Times New Roman"/>
    </w:rPr>
  </w:style>
  <w:style w:type="character" w:customStyle="1" w:styleId="ListLabel341">
    <w:name w:val="ListLabel 341"/>
    <w:qFormat/>
    <w:rsid w:val="008C54AE"/>
    <w:rPr>
      <w:rFonts w:cs="Times New Roman"/>
    </w:rPr>
  </w:style>
  <w:style w:type="character" w:customStyle="1" w:styleId="ListLabel342">
    <w:name w:val="ListLabel 342"/>
    <w:qFormat/>
    <w:rsid w:val="008C54AE"/>
    <w:rPr>
      <w:rFonts w:cs="Times New Roman"/>
    </w:rPr>
  </w:style>
  <w:style w:type="character" w:customStyle="1" w:styleId="ListLabel343">
    <w:name w:val="ListLabel 343"/>
    <w:qFormat/>
    <w:rsid w:val="008C54AE"/>
    <w:rPr>
      <w:rFonts w:cs="Times New Roman"/>
    </w:rPr>
  </w:style>
  <w:style w:type="character" w:customStyle="1" w:styleId="ListLabel344">
    <w:name w:val="ListLabel 344"/>
    <w:qFormat/>
    <w:rsid w:val="008C54AE"/>
    <w:rPr>
      <w:rFonts w:cs="Times New Roman"/>
    </w:rPr>
  </w:style>
  <w:style w:type="character" w:customStyle="1" w:styleId="ListLabel345">
    <w:name w:val="ListLabel 345"/>
    <w:qFormat/>
    <w:rsid w:val="008C54AE"/>
    <w:rPr>
      <w:rFonts w:cs="Times New Roman"/>
    </w:rPr>
  </w:style>
  <w:style w:type="character" w:customStyle="1" w:styleId="ListLabel346">
    <w:name w:val="ListLabel 346"/>
    <w:qFormat/>
    <w:rsid w:val="008C54AE"/>
    <w:rPr>
      <w:rFonts w:ascii="Times New Roman" w:hAnsi="Times New Roman" w:cs="Symbol"/>
    </w:rPr>
  </w:style>
  <w:style w:type="character" w:customStyle="1" w:styleId="ListLabel347">
    <w:name w:val="ListLabel 347"/>
    <w:qFormat/>
    <w:rsid w:val="008C54AE"/>
    <w:rPr>
      <w:rFonts w:cs="Courier New"/>
    </w:rPr>
  </w:style>
  <w:style w:type="character" w:customStyle="1" w:styleId="ListLabel348">
    <w:name w:val="ListLabel 348"/>
    <w:qFormat/>
    <w:rsid w:val="008C54AE"/>
    <w:rPr>
      <w:rFonts w:cs="Wingdings"/>
    </w:rPr>
  </w:style>
  <w:style w:type="character" w:customStyle="1" w:styleId="ListLabel349">
    <w:name w:val="ListLabel 349"/>
    <w:qFormat/>
    <w:rsid w:val="008C54AE"/>
    <w:rPr>
      <w:rFonts w:cs="Symbol"/>
    </w:rPr>
  </w:style>
  <w:style w:type="character" w:customStyle="1" w:styleId="ListLabel350">
    <w:name w:val="ListLabel 350"/>
    <w:qFormat/>
    <w:rsid w:val="008C54AE"/>
    <w:rPr>
      <w:rFonts w:cs="Courier New"/>
    </w:rPr>
  </w:style>
  <w:style w:type="character" w:customStyle="1" w:styleId="ListLabel351">
    <w:name w:val="ListLabel 351"/>
    <w:qFormat/>
    <w:rsid w:val="008C54AE"/>
    <w:rPr>
      <w:rFonts w:cs="Wingdings"/>
    </w:rPr>
  </w:style>
  <w:style w:type="character" w:customStyle="1" w:styleId="ListLabel352">
    <w:name w:val="ListLabel 352"/>
    <w:qFormat/>
    <w:rsid w:val="008C54AE"/>
    <w:rPr>
      <w:rFonts w:cs="Symbol"/>
    </w:rPr>
  </w:style>
  <w:style w:type="character" w:customStyle="1" w:styleId="ListLabel353">
    <w:name w:val="ListLabel 353"/>
    <w:qFormat/>
    <w:rsid w:val="008C54AE"/>
    <w:rPr>
      <w:rFonts w:cs="Courier New"/>
    </w:rPr>
  </w:style>
  <w:style w:type="character" w:customStyle="1" w:styleId="ListLabel354">
    <w:name w:val="ListLabel 354"/>
    <w:qFormat/>
    <w:rsid w:val="008C54AE"/>
    <w:rPr>
      <w:rFonts w:cs="Wingdings"/>
    </w:rPr>
  </w:style>
  <w:style w:type="character" w:customStyle="1" w:styleId="ListLabel355">
    <w:name w:val="ListLabel 355"/>
    <w:qFormat/>
    <w:rsid w:val="008C54AE"/>
    <w:rPr>
      <w:rFonts w:ascii="Times New Roman" w:hAnsi="Times New Roman" w:cs="Symbol"/>
    </w:rPr>
  </w:style>
  <w:style w:type="character" w:customStyle="1" w:styleId="ListLabel356">
    <w:name w:val="ListLabel 356"/>
    <w:qFormat/>
    <w:rsid w:val="008C54AE"/>
    <w:rPr>
      <w:rFonts w:cs="Courier New"/>
    </w:rPr>
  </w:style>
  <w:style w:type="character" w:customStyle="1" w:styleId="ListLabel357">
    <w:name w:val="ListLabel 357"/>
    <w:qFormat/>
    <w:rsid w:val="008C54AE"/>
    <w:rPr>
      <w:rFonts w:cs="Wingdings"/>
    </w:rPr>
  </w:style>
  <w:style w:type="character" w:customStyle="1" w:styleId="ListLabel358">
    <w:name w:val="ListLabel 358"/>
    <w:qFormat/>
    <w:rsid w:val="008C54AE"/>
    <w:rPr>
      <w:rFonts w:cs="Symbol"/>
    </w:rPr>
  </w:style>
  <w:style w:type="character" w:customStyle="1" w:styleId="ListLabel359">
    <w:name w:val="ListLabel 359"/>
    <w:qFormat/>
    <w:rsid w:val="008C54AE"/>
    <w:rPr>
      <w:rFonts w:cs="Courier New"/>
    </w:rPr>
  </w:style>
  <w:style w:type="character" w:customStyle="1" w:styleId="ListLabel360">
    <w:name w:val="ListLabel 360"/>
    <w:qFormat/>
    <w:rsid w:val="008C54AE"/>
    <w:rPr>
      <w:rFonts w:cs="Wingdings"/>
    </w:rPr>
  </w:style>
  <w:style w:type="character" w:customStyle="1" w:styleId="ListLabel361">
    <w:name w:val="ListLabel 361"/>
    <w:qFormat/>
    <w:rsid w:val="008C54AE"/>
    <w:rPr>
      <w:rFonts w:cs="Symbol"/>
    </w:rPr>
  </w:style>
  <w:style w:type="character" w:customStyle="1" w:styleId="ListLabel362">
    <w:name w:val="ListLabel 362"/>
    <w:qFormat/>
    <w:rsid w:val="008C54AE"/>
    <w:rPr>
      <w:rFonts w:cs="Courier New"/>
    </w:rPr>
  </w:style>
  <w:style w:type="character" w:customStyle="1" w:styleId="ListLabel363">
    <w:name w:val="ListLabel 363"/>
    <w:qFormat/>
    <w:rsid w:val="008C54AE"/>
    <w:rPr>
      <w:rFonts w:cs="Wingdings"/>
    </w:rPr>
  </w:style>
  <w:style w:type="character" w:customStyle="1" w:styleId="ListLabel364">
    <w:name w:val="ListLabel 364"/>
    <w:qFormat/>
    <w:rsid w:val="008C54AE"/>
    <w:rPr>
      <w:rFonts w:ascii="Times New Roman" w:hAnsi="Times New Roman" w:cs="Symbol"/>
    </w:rPr>
  </w:style>
  <w:style w:type="character" w:customStyle="1" w:styleId="ListLabel365">
    <w:name w:val="ListLabel 365"/>
    <w:qFormat/>
    <w:rsid w:val="008C54AE"/>
    <w:rPr>
      <w:rFonts w:cs="Courier New"/>
    </w:rPr>
  </w:style>
  <w:style w:type="character" w:customStyle="1" w:styleId="ListLabel366">
    <w:name w:val="ListLabel 366"/>
    <w:qFormat/>
    <w:rsid w:val="008C54AE"/>
    <w:rPr>
      <w:rFonts w:cs="Wingdings"/>
    </w:rPr>
  </w:style>
  <w:style w:type="character" w:customStyle="1" w:styleId="ListLabel367">
    <w:name w:val="ListLabel 367"/>
    <w:qFormat/>
    <w:rsid w:val="008C54AE"/>
    <w:rPr>
      <w:rFonts w:cs="Symbol"/>
    </w:rPr>
  </w:style>
  <w:style w:type="character" w:customStyle="1" w:styleId="ListLabel368">
    <w:name w:val="ListLabel 368"/>
    <w:qFormat/>
    <w:rsid w:val="008C54AE"/>
    <w:rPr>
      <w:rFonts w:cs="Courier New"/>
    </w:rPr>
  </w:style>
  <w:style w:type="character" w:customStyle="1" w:styleId="ListLabel369">
    <w:name w:val="ListLabel 369"/>
    <w:qFormat/>
    <w:rsid w:val="008C54AE"/>
    <w:rPr>
      <w:rFonts w:cs="Wingdings"/>
    </w:rPr>
  </w:style>
  <w:style w:type="character" w:customStyle="1" w:styleId="ListLabel370">
    <w:name w:val="ListLabel 370"/>
    <w:qFormat/>
    <w:rsid w:val="008C54AE"/>
    <w:rPr>
      <w:rFonts w:cs="Symbol"/>
    </w:rPr>
  </w:style>
  <w:style w:type="character" w:customStyle="1" w:styleId="ListLabel371">
    <w:name w:val="ListLabel 371"/>
    <w:qFormat/>
    <w:rsid w:val="008C54AE"/>
    <w:rPr>
      <w:rFonts w:cs="Courier New"/>
    </w:rPr>
  </w:style>
  <w:style w:type="character" w:customStyle="1" w:styleId="ListLabel372">
    <w:name w:val="ListLabel 372"/>
    <w:qFormat/>
    <w:rsid w:val="008C54AE"/>
    <w:rPr>
      <w:rFonts w:cs="Wingdings"/>
    </w:rPr>
  </w:style>
  <w:style w:type="character" w:customStyle="1" w:styleId="ListLabel373">
    <w:name w:val="ListLabel 373"/>
    <w:qFormat/>
    <w:rsid w:val="008C54AE"/>
    <w:rPr>
      <w:rFonts w:ascii="Helvetica Neue" w:hAnsi="Helvetica Neue" w:cs="Times New Roman"/>
      <w:sz w:val="20"/>
    </w:rPr>
  </w:style>
  <w:style w:type="character" w:customStyle="1" w:styleId="ListLabel374">
    <w:name w:val="ListLabel 374"/>
    <w:qFormat/>
    <w:rsid w:val="008C54AE"/>
    <w:rPr>
      <w:rFonts w:cs="Times New Roman"/>
    </w:rPr>
  </w:style>
  <w:style w:type="character" w:customStyle="1" w:styleId="ListLabel375">
    <w:name w:val="ListLabel 375"/>
    <w:qFormat/>
    <w:rsid w:val="008C54AE"/>
    <w:rPr>
      <w:rFonts w:cs="Times New Roman"/>
    </w:rPr>
  </w:style>
  <w:style w:type="character" w:customStyle="1" w:styleId="ListLabel376">
    <w:name w:val="ListLabel 376"/>
    <w:qFormat/>
    <w:rsid w:val="008C54AE"/>
    <w:rPr>
      <w:rFonts w:cs="Times New Roman"/>
    </w:rPr>
  </w:style>
  <w:style w:type="character" w:customStyle="1" w:styleId="ListLabel377">
    <w:name w:val="ListLabel 377"/>
    <w:qFormat/>
    <w:rsid w:val="008C54AE"/>
    <w:rPr>
      <w:rFonts w:cs="Times New Roman"/>
    </w:rPr>
  </w:style>
  <w:style w:type="character" w:customStyle="1" w:styleId="ListLabel378">
    <w:name w:val="ListLabel 378"/>
    <w:qFormat/>
    <w:rsid w:val="008C54AE"/>
    <w:rPr>
      <w:rFonts w:cs="Times New Roman"/>
    </w:rPr>
  </w:style>
  <w:style w:type="character" w:customStyle="1" w:styleId="ListLabel379">
    <w:name w:val="ListLabel 379"/>
    <w:qFormat/>
    <w:rsid w:val="008C54AE"/>
    <w:rPr>
      <w:rFonts w:cs="Times New Roman"/>
    </w:rPr>
  </w:style>
  <w:style w:type="character" w:customStyle="1" w:styleId="ListLabel380">
    <w:name w:val="ListLabel 380"/>
    <w:qFormat/>
    <w:rsid w:val="008C54AE"/>
    <w:rPr>
      <w:rFonts w:cs="Times New Roman"/>
    </w:rPr>
  </w:style>
  <w:style w:type="character" w:customStyle="1" w:styleId="ListLabel381">
    <w:name w:val="ListLabel 381"/>
    <w:qFormat/>
    <w:rsid w:val="008C54AE"/>
    <w:rPr>
      <w:rFonts w:cs="Times New Roman"/>
    </w:rPr>
  </w:style>
  <w:style w:type="character" w:customStyle="1" w:styleId="ListLabel382">
    <w:name w:val="ListLabel 382"/>
    <w:qFormat/>
    <w:rsid w:val="008C54AE"/>
    <w:rPr>
      <w:rFonts w:ascii="Helvetica Neue" w:hAnsi="Helvetica Neue" w:cs="Times New Roman"/>
      <w:sz w:val="20"/>
    </w:rPr>
  </w:style>
  <w:style w:type="character" w:customStyle="1" w:styleId="ListLabel383">
    <w:name w:val="ListLabel 383"/>
    <w:qFormat/>
    <w:rsid w:val="008C54AE"/>
    <w:rPr>
      <w:rFonts w:cs="Times New Roman"/>
    </w:rPr>
  </w:style>
  <w:style w:type="character" w:customStyle="1" w:styleId="ListLabel384">
    <w:name w:val="ListLabel 384"/>
    <w:qFormat/>
    <w:rsid w:val="008C54AE"/>
    <w:rPr>
      <w:rFonts w:cs="Times New Roman"/>
    </w:rPr>
  </w:style>
  <w:style w:type="character" w:customStyle="1" w:styleId="ListLabel385">
    <w:name w:val="ListLabel 385"/>
    <w:qFormat/>
    <w:rsid w:val="008C54AE"/>
    <w:rPr>
      <w:rFonts w:cs="Times New Roman"/>
    </w:rPr>
  </w:style>
  <w:style w:type="character" w:customStyle="1" w:styleId="ListLabel386">
    <w:name w:val="ListLabel 386"/>
    <w:qFormat/>
    <w:rsid w:val="008C54AE"/>
    <w:rPr>
      <w:rFonts w:cs="Times New Roman"/>
    </w:rPr>
  </w:style>
  <w:style w:type="character" w:customStyle="1" w:styleId="ListLabel387">
    <w:name w:val="ListLabel 387"/>
    <w:qFormat/>
    <w:rsid w:val="008C54AE"/>
    <w:rPr>
      <w:rFonts w:cs="Times New Roman"/>
    </w:rPr>
  </w:style>
  <w:style w:type="character" w:customStyle="1" w:styleId="ListLabel388">
    <w:name w:val="ListLabel 388"/>
    <w:qFormat/>
    <w:rsid w:val="008C54AE"/>
    <w:rPr>
      <w:rFonts w:cs="Times New Roman"/>
    </w:rPr>
  </w:style>
  <w:style w:type="character" w:customStyle="1" w:styleId="ListLabel389">
    <w:name w:val="ListLabel 389"/>
    <w:qFormat/>
    <w:rsid w:val="008C54AE"/>
    <w:rPr>
      <w:rFonts w:cs="Times New Roman"/>
    </w:rPr>
  </w:style>
  <w:style w:type="character" w:customStyle="1" w:styleId="ListLabel390">
    <w:name w:val="ListLabel 390"/>
    <w:qFormat/>
    <w:rsid w:val="008C54AE"/>
    <w:rPr>
      <w:rFonts w:cs="Times New Roman"/>
    </w:rPr>
  </w:style>
  <w:style w:type="character" w:customStyle="1" w:styleId="ListLabel391">
    <w:name w:val="ListLabel 391"/>
    <w:qFormat/>
    <w:rsid w:val="008C54AE"/>
    <w:rPr>
      <w:rFonts w:ascii="Helvetica Neue" w:hAnsi="Helvetica Neue" w:cs="Times New Roman"/>
      <w:sz w:val="20"/>
    </w:rPr>
  </w:style>
  <w:style w:type="character" w:customStyle="1" w:styleId="ListLabel392">
    <w:name w:val="ListLabel 392"/>
    <w:qFormat/>
    <w:rsid w:val="008C54AE"/>
    <w:rPr>
      <w:rFonts w:cs="Times New Roman"/>
    </w:rPr>
  </w:style>
  <w:style w:type="character" w:customStyle="1" w:styleId="ListLabel393">
    <w:name w:val="ListLabel 393"/>
    <w:qFormat/>
    <w:rsid w:val="008C54AE"/>
    <w:rPr>
      <w:rFonts w:cs="Times New Roman"/>
    </w:rPr>
  </w:style>
  <w:style w:type="character" w:customStyle="1" w:styleId="ListLabel394">
    <w:name w:val="ListLabel 394"/>
    <w:qFormat/>
    <w:rsid w:val="008C54AE"/>
    <w:rPr>
      <w:rFonts w:cs="Times New Roman"/>
    </w:rPr>
  </w:style>
  <w:style w:type="character" w:customStyle="1" w:styleId="ListLabel395">
    <w:name w:val="ListLabel 395"/>
    <w:qFormat/>
    <w:rsid w:val="008C54AE"/>
    <w:rPr>
      <w:rFonts w:cs="Times New Roman"/>
    </w:rPr>
  </w:style>
  <w:style w:type="character" w:customStyle="1" w:styleId="ListLabel396">
    <w:name w:val="ListLabel 396"/>
    <w:qFormat/>
    <w:rsid w:val="008C54AE"/>
    <w:rPr>
      <w:rFonts w:cs="Times New Roman"/>
    </w:rPr>
  </w:style>
  <w:style w:type="character" w:customStyle="1" w:styleId="ListLabel397">
    <w:name w:val="ListLabel 397"/>
    <w:qFormat/>
    <w:rsid w:val="008C54AE"/>
    <w:rPr>
      <w:rFonts w:cs="Times New Roman"/>
    </w:rPr>
  </w:style>
  <w:style w:type="character" w:customStyle="1" w:styleId="ListLabel398">
    <w:name w:val="ListLabel 398"/>
    <w:qFormat/>
    <w:rsid w:val="008C54AE"/>
    <w:rPr>
      <w:rFonts w:cs="Times New Roman"/>
    </w:rPr>
  </w:style>
  <w:style w:type="character" w:customStyle="1" w:styleId="ListLabel399">
    <w:name w:val="ListLabel 399"/>
    <w:qFormat/>
    <w:rsid w:val="008C54AE"/>
    <w:rPr>
      <w:rFonts w:cs="Times New Roman"/>
    </w:rPr>
  </w:style>
  <w:style w:type="character" w:customStyle="1" w:styleId="ListLabel400">
    <w:name w:val="ListLabel 400"/>
    <w:qFormat/>
    <w:rsid w:val="008C54AE"/>
    <w:rPr>
      <w:rFonts w:ascii="Times New Roman" w:hAnsi="Times New Roman" w:cs="Symbol"/>
    </w:rPr>
  </w:style>
  <w:style w:type="character" w:customStyle="1" w:styleId="ListLabel401">
    <w:name w:val="ListLabel 401"/>
    <w:qFormat/>
    <w:rsid w:val="008C54AE"/>
    <w:rPr>
      <w:rFonts w:cs="Courier New"/>
    </w:rPr>
  </w:style>
  <w:style w:type="character" w:customStyle="1" w:styleId="ListLabel402">
    <w:name w:val="ListLabel 402"/>
    <w:qFormat/>
    <w:rsid w:val="008C54AE"/>
    <w:rPr>
      <w:rFonts w:cs="Wingdings"/>
    </w:rPr>
  </w:style>
  <w:style w:type="character" w:customStyle="1" w:styleId="ListLabel403">
    <w:name w:val="ListLabel 403"/>
    <w:qFormat/>
    <w:rsid w:val="008C54AE"/>
    <w:rPr>
      <w:rFonts w:cs="Symbol"/>
    </w:rPr>
  </w:style>
  <w:style w:type="character" w:customStyle="1" w:styleId="ListLabel404">
    <w:name w:val="ListLabel 404"/>
    <w:qFormat/>
    <w:rsid w:val="008C54AE"/>
    <w:rPr>
      <w:rFonts w:cs="Courier New"/>
    </w:rPr>
  </w:style>
  <w:style w:type="character" w:customStyle="1" w:styleId="ListLabel405">
    <w:name w:val="ListLabel 405"/>
    <w:qFormat/>
    <w:rsid w:val="008C54AE"/>
    <w:rPr>
      <w:rFonts w:cs="Wingdings"/>
    </w:rPr>
  </w:style>
  <w:style w:type="character" w:customStyle="1" w:styleId="ListLabel406">
    <w:name w:val="ListLabel 406"/>
    <w:qFormat/>
    <w:rsid w:val="008C54AE"/>
    <w:rPr>
      <w:rFonts w:cs="Symbol"/>
    </w:rPr>
  </w:style>
  <w:style w:type="character" w:customStyle="1" w:styleId="ListLabel407">
    <w:name w:val="ListLabel 407"/>
    <w:qFormat/>
    <w:rsid w:val="008C54AE"/>
    <w:rPr>
      <w:rFonts w:cs="Courier New"/>
    </w:rPr>
  </w:style>
  <w:style w:type="character" w:customStyle="1" w:styleId="ListLabel408">
    <w:name w:val="ListLabel 408"/>
    <w:qFormat/>
    <w:rsid w:val="008C54AE"/>
    <w:rPr>
      <w:rFonts w:cs="Wingdings"/>
    </w:rPr>
  </w:style>
  <w:style w:type="character" w:customStyle="1" w:styleId="ListLabel409">
    <w:name w:val="ListLabel 409"/>
    <w:qFormat/>
    <w:rsid w:val="008C54AE"/>
    <w:rPr>
      <w:rFonts w:ascii="Times New Roman" w:hAnsi="Times New Roman" w:cs="Symbol"/>
    </w:rPr>
  </w:style>
  <w:style w:type="character" w:customStyle="1" w:styleId="ListLabel410">
    <w:name w:val="ListLabel 410"/>
    <w:qFormat/>
    <w:rsid w:val="008C54AE"/>
    <w:rPr>
      <w:rFonts w:cs="Courier New"/>
    </w:rPr>
  </w:style>
  <w:style w:type="character" w:customStyle="1" w:styleId="ListLabel411">
    <w:name w:val="ListLabel 411"/>
    <w:qFormat/>
    <w:rsid w:val="008C54AE"/>
    <w:rPr>
      <w:rFonts w:cs="Wingdings"/>
    </w:rPr>
  </w:style>
  <w:style w:type="character" w:customStyle="1" w:styleId="ListLabel412">
    <w:name w:val="ListLabel 412"/>
    <w:qFormat/>
    <w:rsid w:val="008C54AE"/>
    <w:rPr>
      <w:rFonts w:cs="Symbol"/>
    </w:rPr>
  </w:style>
  <w:style w:type="character" w:customStyle="1" w:styleId="ListLabel413">
    <w:name w:val="ListLabel 413"/>
    <w:qFormat/>
    <w:rsid w:val="008C54AE"/>
    <w:rPr>
      <w:rFonts w:cs="Courier New"/>
    </w:rPr>
  </w:style>
  <w:style w:type="character" w:customStyle="1" w:styleId="ListLabel414">
    <w:name w:val="ListLabel 414"/>
    <w:qFormat/>
    <w:rsid w:val="008C54AE"/>
    <w:rPr>
      <w:rFonts w:cs="Wingdings"/>
    </w:rPr>
  </w:style>
  <w:style w:type="character" w:customStyle="1" w:styleId="ListLabel415">
    <w:name w:val="ListLabel 415"/>
    <w:qFormat/>
    <w:rsid w:val="008C54AE"/>
    <w:rPr>
      <w:rFonts w:cs="Symbol"/>
    </w:rPr>
  </w:style>
  <w:style w:type="character" w:customStyle="1" w:styleId="ListLabel416">
    <w:name w:val="ListLabel 416"/>
    <w:qFormat/>
    <w:rsid w:val="008C54AE"/>
    <w:rPr>
      <w:rFonts w:cs="Courier New"/>
    </w:rPr>
  </w:style>
  <w:style w:type="character" w:customStyle="1" w:styleId="ListLabel417">
    <w:name w:val="ListLabel 417"/>
    <w:qFormat/>
    <w:rsid w:val="008C54AE"/>
    <w:rPr>
      <w:rFonts w:cs="Wingdings"/>
    </w:rPr>
  </w:style>
  <w:style w:type="character" w:customStyle="1" w:styleId="ListLabel418">
    <w:name w:val="ListLabel 418"/>
    <w:qFormat/>
    <w:rsid w:val="008C54AE"/>
    <w:rPr>
      <w:rFonts w:ascii="Times New Roman" w:hAnsi="Times New Roman" w:cs="Symbol"/>
    </w:rPr>
  </w:style>
  <w:style w:type="character" w:customStyle="1" w:styleId="ListLabel419">
    <w:name w:val="ListLabel 419"/>
    <w:qFormat/>
    <w:rsid w:val="008C54AE"/>
    <w:rPr>
      <w:rFonts w:cs="Courier New"/>
    </w:rPr>
  </w:style>
  <w:style w:type="character" w:customStyle="1" w:styleId="ListLabel420">
    <w:name w:val="ListLabel 420"/>
    <w:qFormat/>
    <w:rsid w:val="008C54AE"/>
    <w:rPr>
      <w:rFonts w:cs="Wingdings"/>
    </w:rPr>
  </w:style>
  <w:style w:type="character" w:customStyle="1" w:styleId="ListLabel421">
    <w:name w:val="ListLabel 421"/>
    <w:qFormat/>
    <w:rsid w:val="008C54AE"/>
    <w:rPr>
      <w:rFonts w:cs="Symbol"/>
    </w:rPr>
  </w:style>
  <w:style w:type="character" w:customStyle="1" w:styleId="ListLabel422">
    <w:name w:val="ListLabel 422"/>
    <w:qFormat/>
    <w:rsid w:val="008C54AE"/>
    <w:rPr>
      <w:rFonts w:cs="Courier New"/>
    </w:rPr>
  </w:style>
  <w:style w:type="character" w:customStyle="1" w:styleId="ListLabel423">
    <w:name w:val="ListLabel 423"/>
    <w:qFormat/>
    <w:rsid w:val="008C54AE"/>
    <w:rPr>
      <w:rFonts w:cs="Wingdings"/>
    </w:rPr>
  </w:style>
  <w:style w:type="character" w:customStyle="1" w:styleId="ListLabel424">
    <w:name w:val="ListLabel 424"/>
    <w:qFormat/>
    <w:rsid w:val="008C54AE"/>
    <w:rPr>
      <w:rFonts w:cs="Symbol"/>
    </w:rPr>
  </w:style>
  <w:style w:type="character" w:customStyle="1" w:styleId="ListLabel425">
    <w:name w:val="ListLabel 425"/>
    <w:qFormat/>
    <w:rsid w:val="008C54AE"/>
    <w:rPr>
      <w:rFonts w:cs="Courier New"/>
    </w:rPr>
  </w:style>
  <w:style w:type="character" w:customStyle="1" w:styleId="ListLabel426">
    <w:name w:val="ListLabel 426"/>
    <w:qFormat/>
    <w:rsid w:val="008C54AE"/>
    <w:rPr>
      <w:rFonts w:cs="Wingdings"/>
    </w:rPr>
  </w:style>
  <w:style w:type="character" w:customStyle="1" w:styleId="ListLabel427">
    <w:name w:val="ListLabel 427"/>
    <w:qFormat/>
    <w:rsid w:val="008C54AE"/>
    <w:rPr>
      <w:rFonts w:ascii="Helvetica Neue" w:hAnsi="Helvetica Neue" w:cs="Times New Roman"/>
      <w:sz w:val="20"/>
    </w:rPr>
  </w:style>
  <w:style w:type="character" w:customStyle="1" w:styleId="ListLabel428">
    <w:name w:val="ListLabel 428"/>
    <w:qFormat/>
    <w:rsid w:val="008C54AE"/>
    <w:rPr>
      <w:rFonts w:cs="Times New Roman"/>
    </w:rPr>
  </w:style>
  <w:style w:type="character" w:customStyle="1" w:styleId="ListLabel429">
    <w:name w:val="ListLabel 429"/>
    <w:qFormat/>
    <w:rsid w:val="008C54AE"/>
    <w:rPr>
      <w:rFonts w:cs="Times New Roman"/>
    </w:rPr>
  </w:style>
  <w:style w:type="character" w:customStyle="1" w:styleId="ListLabel430">
    <w:name w:val="ListLabel 430"/>
    <w:qFormat/>
    <w:rsid w:val="008C54AE"/>
    <w:rPr>
      <w:rFonts w:cs="Times New Roman"/>
    </w:rPr>
  </w:style>
  <w:style w:type="character" w:customStyle="1" w:styleId="ListLabel431">
    <w:name w:val="ListLabel 431"/>
    <w:qFormat/>
    <w:rsid w:val="008C54AE"/>
    <w:rPr>
      <w:rFonts w:cs="Times New Roman"/>
    </w:rPr>
  </w:style>
  <w:style w:type="character" w:customStyle="1" w:styleId="ListLabel432">
    <w:name w:val="ListLabel 432"/>
    <w:qFormat/>
    <w:rsid w:val="008C54AE"/>
    <w:rPr>
      <w:rFonts w:cs="Times New Roman"/>
    </w:rPr>
  </w:style>
  <w:style w:type="character" w:customStyle="1" w:styleId="ListLabel433">
    <w:name w:val="ListLabel 433"/>
    <w:qFormat/>
    <w:rsid w:val="008C54AE"/>
    <w:rPr>
      <w:rFonts w:cs="Times New Roman"/>
    </w:rPr>
  </w:style>
  <w:style w:type="character" w:customStyle="1" w:styleId="ListLabel434">
    <w:name w:val="ListLabel 434"/>
    <w:qFormat/>
    <w:rsid w:val="008C54AE"/>
    <w:rPr>
      <w:rFonts w:cs="Times New Roman"/>
    </w:rPr>
  </w:style>
  <w:style w:type="character" w:customStyle="1" w:styleId="ListLabel435">
    <w:name w:val="ListLabel 435"/>
    <w:qFormat/>
    <w:rsid w:val="008C54AE"/>
    <w:rPr>
      <w:rFonts w:cs="Times New Roman"/>
    </w:rPr>
  </w:style>
  <w:style w:type="character" w:customStyle="1" w:styleId="ListLabel436">
    <w:name w:val="ListLabel 436"/>
    <w:qFormat/>
    <w:rsid w:val="008C54AE"/>
    <w:rPr>
      <w:rFonts w:ascii="Helvetica Neue" w:hAnsi="Helvetica Neue" w:cs="Times New Roman"/>
      <w:sz w:val="20"/>
    </w:rPr>
  </w:style>
  <w:style w:type="character" w:customStyle="1" w:styleId="ListLabel437">
    <w:name w:val="ListLabel 437"/>
    <w:qFormat/>
    <w:rsid w:val="008C54AE"/>
    <w:rPr>
      <w:rFonts w:cs="Times New Roman"/>
    </w:rPr>
  </w:style>
  <w:style w:type="character" w:customStyle="1" w:styleId="ListLabel438">
    <w:name w:val="ListLabel 438"/>
    <w:qFormat/>
    <w:rsid w:val="008C54AE"/>
    <w:rPr>
      <w:rFonts w:cs="Times New Roman"/>
    </w:rPr>
  </w:style>
  <w:style w:type="character" w:customStyle="1" w:styleId="ListLabel439">
    <w:name w:val="ListLabel 439"/>
    <w:qFormat/>
    <w:rsid w:val="008C54AE"/>
    <w:rPr>
      <w:rFonts w:cs="Times New Roman"/>
    </w:rPr>
  </w:style>
  <w:style w:type="character" w:customStyle="1" w:styleId="ListLabel440">
    <w:name w:val="ListLabel 440"/>
    <w:qFormat/>
    <w:rsid w:val="008C54AE"/>
    <w:rPr>
      <w:rFonts w:cs="Times New Roman"/>
    </w:rPr>
  </w:style>
  <w:style w:type="character" w:customStyle="1" w:styleId="ListLabel441">
    <w:name w:val="ListLabel 441"/>
    <w:qFormat/>
    <w:rsid w:val="008C54AE"/>
    <w:rPr>
      <w:rFonts w:cs="Times New Roman"/>
    </w:rPr>
  </w:style>
  <w:style w:type="character" w:customStyle="1" w:styleId="ListLabel442">
    <w:name w:val="ListLabel 442"/>
    <w:qFormat/>
    <w:rsid w:val="008C54AE"/>
    <w:rPr>
      <w:rFonts w:cs="Times New Roman"/>
    </w:rPr>
  </w:style>
  <w:style w:type="character" w:customStyle="1" w:styleId="ListLabel443">
    <w:name w:val="ListLabel 443"/>
    <w:qFormat/>
    <w:rsid w:val="008C54AE"/>
    <w:rPr>
      <w:rFonts w:cs="Times New Roman"/>
    </w:rPr>
  </w:style>
  <w:style w:type="character" w:customStyle="1" w:styleId="ListLabel444">
    <w:name w:val="ListLabel 444"/>
    <w:qFormat/>
    <w:rsid w:val="008C54AE"/>
    <w:rPr>
      <w:rFonts w:cs="Times New Roman"/>
    </w:rPr>
  </w:style>
  <w:style w:type="character" w:customStyle="1" w:styleId="ListLabel445">
    <w:name w:val="ListLabel 445"/>
    <w:qFormat/>
    <w:rsid w:val="008C54AE"/>
    <w:rPr>
      <w:rFonts w:ascii="Helvetica Neue" w:hAnsi="Helvetica Neue" w:cs="Times New Roman"/>
      <w:sz w:val="20"/>
    </w:rPr>
  </w:style>
  <w:style w:type="character" w:customStyle="1" w:styleId="ListLabel446">
    <w:name w:val="ListLabel 446"/>
    <w:qFormat/>
    <w:rsid w:val="008C54AE"/>
    <w:rPr>
      <w:rFonts w:cs="Times New Roman"/>
    </w:rPr>
  </w:style>
  <w:style w:type="character" w:customStyle="1" w:styleId="ListLabel447">
    <w:name w:val="ListLabel 447"/>
    <w:qFormat/>
    <w:rsid w:val="008C54AE"/>
    <w:rPr>
      <w:rFonts w:cs="Times New Roman"/>
    </w:rPr>
  </w:style>
  <w:style w:type="character" w:customStyle="1" w:styleId="ListLabel448">
    <w:name w:val="ListLabel 448"/>
    <w:qFormat/>
    <w:rsid w:val="008C54AE"/>
    <w:rPr>
      <w:rFonts w:cs="Times New Roman"/>
    </w:rPr>
  </w:style>
  <w:style w:type="character" w:customStyle="1" w:styleId="ListLabel449">
    <w:name w:val="ListLabel 449"/>
    <w:qFormat/>
    <w:rsid w:val="008C54AE"/>
    <w:rPr>
      <w:rFonts w:cs="Times New Roman"/>
    </w:rPr>
  </w:style>
  <w:style w:type="character" w:customStyle="1" w:styleId="ListLabel450">
    <w:name w:val="ListLabel 450"/>
    <w:qFormat/>
    <w:rsid w:val="008C54AE"/>
    <w:rPr>
      <w:rFonts w:cs="Times New Roman"/>
    </w:rPr>
  </w:style>
  <w:style w:type="character" w:customStyle="1" w:styleId="ListLabel451">
    <w:name w:val="ListLabel 451"/>
    <w:qFormat/>
    <w:rsid w:val="008C54AE"/>
    <w:rPr>
      <w:rFonts w:cs="Times New Roman"/>
    </w:rPr>
  </w:style>
  <w:style w:type="character" w:customStyle="1" w:styleId="ListLabel452">
    <w:name w:val="ListLabel 452"/>
    <w:qFormat/>
    <w:rsid w:val="008C54AE"/>
    <w:rPr>
      <w:rFonts w:cs="Times New Roman"/>
    </w:rPr>
  </w:style>
  <w:style w:type="character" w:customStyle="1" w:styleId="ListLabel453">
    <w:name w:val="ListLabel 453"/>
    <w:qFormat/>
    <w:rsid w:val="008C54AE"/>
    <w:rPr>
      <w:rFonts w:cs="Times New Roman"/>
    </w:rPr>
  </w:style>
  <w:style w:type="character" w:customStyle="1" w:styleId="ListLabel454">
    <w:name w:val="ListLabel 454"/>
    <w:qFormat/>
    <w:rsid w:val="008C54AE"/>
    <w:rPr>
      <w:rFonts w:ascii="Times New Roman" w:hAnsi="Times New Roman" w:cs="Symbol"/>
    </w:rPr>
  </w:style>
  <w:style w:type="character" w:customStyle="1" w:styleId="ListLabel455">
    <w:name w:val="ListLabel 455"/>
    <w:qFormat/>
    <w:rsid w:val="008C54AE"/>
    <w:rPr>
      <w:rFonts w:cs="Courier New"/>
    </w:rPr>
  </w:style>
  <w:style w:type="character" w:customStyle="1" w:styleId="ListLabel456">
    <w:name w:val="ListLabel 456"/>
    <w:qFormat/>
    <w:rsid w:val="008C54AE"/>
    <w:rPr>
      <w:rFonts w:cs="Wingdings"/>
    </w:rPr>
  </w:style>
  <w:style w:type="character" w:customStyle="1" w:styleId="ListLabel457">
    <w:name w:val="ListLabel 457"/>
    <w:qFormat/>
    <w:rsid w:val="008C54AE"/>
    <w:rPr>
      <w:rFonts w:cs="Symbol"/>
    </w:rPr>
  </w:style>
  <w:style w:type="character" w:customStyle="1" w:styleId="ListLabel458">
    <w:name w:val="ListLabel 458"/>
    <w:qFormat/>
    <w:rsid w:val="008C54AE"/>
    <w:rPr>
      <w:rFonts w:cs="Courier New"/>
    </w:rPr>
  </w:style>
  <w:style w:type="character" w:customStyle="1" w:styleId="ListLabel459">
    <w:name w:val="ListLabel 459"/>
    <w:qFormat/>
    <w:rsid w:val="008C54AE"/>
    <w:rPr>
      <w:rFonts w:cs="Wingdings"/>
    </w:rPr>
  </w:style>
  <w:style w:type="character" w:customStyle="1" w:styleId="ListLabel460">
    <w:name w:val="ListLabel 460"/>
    <w:qFormat/>
    <w:rsid w:val="008C54AE"/>
    <w:rPr>
      <w:rFonts w:cs="Symbol"/>
    </w:rPr>
  </w:style>
  <w:style w:type="character" w:customStyle="1" w:styleId="ListLabel461">
    <w:name w:val="ListLabel 461"/>
    <w:qFormat/>
    <w:rsid w:val="008C54AE"/>
    <w:rPr>
      <w:rFonts w:cs="Courier New"/>
    </w:rPr>
  </w:style>
  <w:style w:type="character" w:customStyle="1" w:styleId="ListLabel462">
    <w:name w:val="ListLabel 462"/>
    <w:qFormat/>
    <w:rsid w:val="008C54AE"/>
    <w:rPr>
      <w:rFonts w:cs="Wingdings"/>
    </w:rPr>
  </w:style>
  <w:style w:type="character" w:customStyle="1" w:styleId="ListLabel463">
    <w:name w:val="ListLabel 463"/>
    <w:qFormat/>
    <w:rsid w:val="008C54AE"/>
    <w:rPr>
      <w:rFonts w:ascii="Times New Roman" w:hAnsi="Times New Roman" w:cs="Symbol"/>
    </w:rPr>
  </w:style>
  <w:style w:type="character" w:customStyle="1" w:styleId="ListLabel464">
    <w:name w:val="ListLabel 464"/>
    <w:qFormat/>
    <w:rsid w:val="008C54AE"/>
    <w:rPr>
      <w:rFonts w:cs="Courier New"/>
    </w:rPr>
  </w:style>
  <w:style w:type="character" w:customStyle="1" w:styleId="ListLabel465">
    <w:name w:val="ListLabel 465"/>
    <w:qFormat/>
    <w:rsid w:val="008C54AE"/>
    <w:rPr>
      <w:rFonts w:cs="Wingdings"/>
    </w:rPr>
  </w:style>
  <w:style w:type="character" w:customStyle="1" w:styleId="ListLabel466">
    <w:name w:val="ListLabel 466"/>
    <w:qFormat/>
    <w:rsid w:val="008C54AE"/>
    <w:rPr>
      <w:rFonts w:cs="Symbol"/>
    </w:rPr>
  </w:style>
  <w:style w:type="character" w:customStyle="1" w:styleId="ListLabel467">
    <w:name w:val="ListLabel 467"/>
    <w:qFormat/>
    <w:rsid w:val="008C54AE"/>
    <w:rPr>
      <w:rFonts w:cs="Courier New"/>
    </w:rPr>
  </w:style>
  <w:style w:type="character" w:customStyle="1" w:styleId="ListLabel468">
    <w:name w:val="ListLabel 468"/>
    <w:qFormat/>
    <w:rsid w:val="008C54AE"/>
    <w:rPr>
      <w:rFonts w:cs="Wingdings"/>
    </w:rPr>
  </w:style>
  <w:style w:type="character" w:customStyle="1" w:styleId="ListLabel469">
    <w:name w:val="ListLabel 469"/>
    <w:qFormat/>
    <w:rsid w:val="008C54AE"/>
    <w:rPr>
      <w:rFonts w:cs="Symbol"/>
    </w:rPr>
  </w:style>
  <w:style w:type="character" w:customStyle="1" w:styleId="ListLabel470">
    <w:name w:val="ListLabel 470"/>
    <w:qFormat/>
    <w:rsid w:val="008C54AE"/>
    <w:rPr>
      <w:rFonts w:cs="Courier New"/>
    </w:rPr>
  </w:style>
  <w:style w:type="character" w:customStyle="1" w:styleId="ListLabel471">
    <w:name w:val="ListLabel 471"/>
    <w:qFormat/>
    <w:rsid w:val="008C54AE"/>
    <w:rPr>
      <w:rFonts w:cs="Wingdings"/>
    </w:rPr>
  </w:style>
  <w:style w:type="character" w:customStyle="1" w:styleId="ListLabel472">
    <w:name w:val="ListLabel 472"/>
    <w:qFormat/>
    <w:rsid w:val="008C54AE"/>
    <w:rPr>
      <w:rFonts w:ascii="Times New Roman" w:hAnsi="Times New Roman" w:cs="Symbol"/>
    </w:rPr>
  </w:style>
  <w:style w:type="character" w:customStyle="1" w:styleId="ListLabel473">
    <w:name w:val="ListLabel 473"/>
    <w:qFormat/>
    <w:rsid w:val="008C54AE"/>
    <w:rPr>
      <w:rFonts w:cs="Courier New"/>
    </w:rPr>
  </w:style>
  <w:style w:type="character" w:customStyle="1" w:styleId="ListLabel474">
    <w:name w:val="ListLabel 474"/>
    <w:qFormat/>
    <w:rsid w:val="008C54AE"/>
    <w:rPr>
      <w:rFonts w:cs="Wingdings"/>
    </w:rPr>
  </w:style>
  <w:style w:type="character" w:customStyle="1" w:styleId="ListLabel475">
    <w:name w:val="ListLabel 475"/>
    <w:qFormat/>
    <w:rsid w:val="008C54AE"/>
    <w:rPr>
      <w:rFonts w:cs="Symbol"/>
    </w:rPr>
  </w:style>
  <w:style w:type="character" w:customStyle="1" w:styleId="ListLabel476">
    <w:name w:val="ListLabel 476"/>
    <w:qFormat/>
    <w:rsid w:val="008C54AE"/>
    <w:rPr>
      <w:rFonts w:cs="Courier New"/>
    </w:rPr>
  </w:style>
  <w:style w:type="character" w:customStyle="1" w:styleId="ListLabel477">
    <w:name w:val="ListLabel 477"/>
    <w:qFormat/>
    <w:rsid w:val="008C54AE"/>
    <w:rPr>
      <w:rFonts w:cs="Wingdings"/>
    </w:rPr>
  </w:style>
  <w:style w:type="character" w:customStyle="1" w:styleId="ListLabel478">
    <w:name w:val="ListLabel 478"/>
    <w:qFormat/>
    <w:rsid w:val="008C54AE"/>
    <w:rPr>
      <w:rFonts w:cs="Symbol"/>
    </w:rPr>
  </w:style>
  <w:style w:type="character" w:customStyle="1" w:styleId="ListLabel479">
    <w:name w:val="ListLabel 479"/>
    <w:qFormat/>
    <w:rsid w:val="008C54AE"/>
    <w:rPr>
      <w:rFonts w:cs="Courier New"/>
    </w:rPr>
  </w:style>
  <w:style w:type="character" w:customStyle="1" w:styleId="ListLabel480">
    <w:name w:val="ListLabel 480"/>
    <w:qFormat/>
    <w:rsid w:val="008C54AE"/>
    <w:rPr>
      <w:rFonts w:cs="Wingdings"/>
    </w:rPr>
  </w:style>
  <w:style w:type="character" w:customStyle="1" w:styleId="ListLabel481">
    <w:name w:val="ListLabel 481"/>
    <w:qFormat/>
    <w:rsid w:val="00754EDF"/>
    <w:rPr>
      <w:rFonts w:ascii="Helvetica Neue" w:hAnsi="Helvetica Neue" w:cs="Times New Roman"/>
      <w:sz w:val="20"/>
    </w:rPr>
  </w:style>
  <w:style w:type="character" w:customStyle="1" w:styleId="ListLabel482">
    <w:name w:val="ListLabel 482"/>
    <w:qFormat/>
    <w:rsid w:val="00754EDF"/>
    <w:rPr>
      <w:rFonts w:cs="Times New Roman"/>
    </w:rPr>
  </w:style>
  <w:style w:type="character" w:customStyle="1" w:styleId="ListLabel483">
    <w:name w:val="ListLabel 483"/>
    <w:qFormat/>
    <w:rsid w:val="00754EDF"/>
    <w:rPr>
      <w:rFonts w:cs="Times New Roman"/>
    </w:rPr>
  </w:style>
  <w:style w:type="character" w:customStyle="1" w:styleId="ListLabel484">
    <w:name w:val="ListLabel 484"/>
    <w:qFormat/>
    <w:rsid w:val="00754EDF"/>
    <w:rPr>
      <w:rFonts w:cs="Times New Roman"/>
    </w:rPr>
  </w:style>
  <w:style w:type="character" w:customStyle="1" w:styleId="ListLabel485">
    <w:name w:val="ListLabel 485"/>
    <w:qFormat/>
    <w:rsid w:val="00754EDF"/>
    <w:rPr>
      <w:rFonts w:cs="Times New Roman"/>
    </w:rPr>
  </w:style>
  <w:style w:type="character" w:customStyle="1" w:styleId="ListLabel486">
    <w:name w:val="ListLabel 486"/>
    <w:qFormat/>
    <w:rsid w:val="00754EDF"/>
    <w:rPr>
      <w:rFonts w:cs="Times New Roman"/>
    </w:rPr>
  </w:style>
  <w:style w:type="character" w:customStyle="1" w:styleId="ListLabel487">
    <w:name w:val="ListLabel 487"/>
    <w:qFormat/>
    <w:rsid w:val="00754EDF"/>
    <w:rPr>
      <w:rFonts w:cs="Times New Roman"/>
    </w:rPr>
  </w:style>
  <w:style w:type="character" w:customStyle="1" w:styleId="ListLabel488">
    <w:name w:val="ListLabel 488"/>
    <w:qFormat/>
    <w:rsid w:val="00754EDF"/>
    <w:rPr>
      <w:rFonts w:cs="Times New Roman"/>
    </w:rPr>
  </w:style>
  <w:style w:type="character" w:customStyle="1" w:styleId="ListLabel489">
    <w:name w:val="ListLabel 489"/>
    <w:qFormat/>
    <w:rsid w:val="00754EDF"/>
    <w:rPr>
      <w:rFonts w:cs="Times New Roman"/>
    </w:rPr>
  </w:style>
  <w:style w:type="character" w:customStyle="1" w:styleId="ListLabel490">
    <w:name w:val="ListLabel 490"/>
    <w:qFormat/>
    <w:rsid w:val="00754EDF"/>
    <w:rPr>
      <w:rFonts w:ascii="Helvetica Neue" w:hAnsi="Helvetica Neue" w:cs="Times New Roman"/>
      <w:sz w:val="20"/>
    </w:rPr>
  </w:style>
  <w:style w:type="character" w:customStyle="1" w:styleId="ListLabel491">
    <w:name w:val="ListLabel 491"/>
    <w:qFormat/>
    <w:rsid w:val="00754EDF"/>
    <w:rPr>
      <w:rFonts w:cs="Times New Roman"/>
    </w:rPr>
  </w:style>
  <w:style w:type="character" w:customStyle="1" w:styleId="ListLabel492">
    <w:name w:val="ListLabel 492"/>
    <w:qFormat/>
    <w:rsid w:val="00754EDF"/>
    <w:rPr>
      <w:rFonts w:cs="Times New Roman"/>
    </w:rPr>
  </w:style>
  <w:style w:type="character" w:customStyle="1" w:styleId="ListLabel493">
    <w:name w:val="ListLabel 493"/>
    <w:qFormat/>
    <w:rsid w:val="00754EDF"/>
    <w:rPr>
      <w:rFonts w:cs="Times New Roman"/>
    </w:rPr>
  </w:style>
  <w:style w:type="character" w:customStyle="1" w:styleId="ListLabel494">
    <w:name w:val="ListLabel 494"/>
    <w:qFormat/>
    <w:rsid w:val="00754EDF"/>
    <w:rPr>
      <w:rFonts w:cs="Times New Roman"/>
    </w:rPr>
  </w:style>
  <w:style w:type="character" w:customStyle="1" w:styleId="ListLabel495">
    <w:name w:val="ListLabel 495"/>
    <w:qFormat/>
    <w:rsid w:val="00754EDF"/>
    <w:rPr>
      <w:rFonts w:cs="Times New Roman"/>
    </w:rPr>
  </w:style>
  <w:style w:type="character" w:customStyle="1" w:styleId="ListLabel496">
    <w:name w:val="ListLabel 496"/>
    <w:qFormat/>
    <w:rsid w:val="00754EDF"/>
    <w:rPr>
      <w:rFonts w:cs="Times New Roman"/>
    </w:rPr>
  </w:style>
  <w:style w:type="character" w:customStyle="1" w:styleId="ListLabel497">
    <w:name w:val="ListLabel 497"/>
    <w:qFormat/>
    <w:rsid w:val="00754EDF"/>
    <w:rPr>
      <w:rFonts w:cs="Times New Roman"/>
    </w:rPr>
  </w:style>
  <w:style w:type="character" w:customStyle="1" w:styleId="ListLabel498">
    <w:name w:val="ListLabel 498"/>
    <w:qFormat/>
    <w:rsid w:val="00754EDF"/>
    <w:rPr>
      <w:rFonts w:cs="Times New Roman"/>
    </w:rPr>
  </w:style>
  <w:style w:type="character" w:customStyle="1" w:styleId="ListLabel499">
    <w:name w:val="ListLabel 499"/>
    <w:qFormat/>
    <w:rsid w:val="00754EDF"/>
    <w:rPr>
      <w:rFonts w:ascii="Helvetica Neue" w:hAnsi="Helvetica Neue" w:cs="Times New Roman"/>
      <w:sz w:val="20"/>
    </w:rPr>
  </w:style>
  <w:style w:type="character" w:customStyle="1" w:styleId="ListLabel500">
    <w:name w:val="ListLabel 500"/>
    <w:qFormat/>
    <w:rsid w:val="00754EDF"/>
    <w:rPr>
      <w:rFonts w:cs="Times New Roman"/>
    </w:rPr>
  </w:style>
  <w:style w:type="character" w:customStyle="1" w:styleId="ListLabel501">
    <w:name w:val="ListLabel 501"/>
    <w:qFormat/>
    <w:rsid w:val="00754EDF"/>
    <w:rPr>
      <w:rFonts w:cs="Times New Roman"/>
    </w:rPr>
  </w:style>
  <w:style w:type="character" w:customStyle="1" w:styleId="ListLabel502">
    <w:name w:val="ListLabel 502"/>
    <w:qFormat/>
    <w:rsid w:val="00754EDF"/>
    <w:rPr>
      <w:rFonts w:cs="Times New Roman"/>
    </w:rPr>
  </w:style>
  <w:style w:type="character" w:customStyle="1" w:styleId="ListLabel503">
    <w:name w:val="ListLabel 503"/>
    <w:qFormat/>
    <w:rsid w:val="00754EDF"/>
    <w:rPr>
      <w:rFonts w:cs="Times New Roman"/>
    </w:rPr>
  </w:style>
  <w:style w:type="character" w:customStyle="1" w:styleId="ListLabel504">
    <w:name w:val="ListLabel 504"/>
    <w:qFormat/>
    <w:rsid w:val="00754EDF"/>
    <w:rPr>
      <w:rFonts w:cs="Times New Roman"/>
    </w:rPr>
  </w:style>
  <w:style w:type="character" w:customStyle="1" w:styleId="ListLabel505">
    <w:name w:val="ListLabel 505"/>
    <w:qFormat/>
    <w:rsid w:val="00754EDF"/>
    <w:rPr>
      <w:rFonts w:cs="Times New Roman"/>
    </w:rPr>
  </w:style>
  <w:style w:type="character" w:customStyle="1" w:styleId="ListLabel506">
    <w:name w:val="ListLabel 506"/>
    <w:qFormat/>
    <w:rsid w:val="00754EDF"/>
    <w:rPr>
      <w:rFonts w:cs="Times New Roman"/>
    </w:rPr>
  </w:style>
  <w:style w:type="character" w:customStyle="1" w:styleId="ListLabel507">
    <w:name w:val="ListLabel 507"/>
    <w:qFormat/>
    <w:rsid w:val="00754EDF"/>
    <w:rPr>
      <w:rFonts w:cs="Times New Roman"/>
    </w:rPr>
  </w:style>
  <w:style w:type="character" w:customStyle="1" w:styleId="ListLabel508">
    <w:name w:val="ListLabel 508"/>
    <w:qFormat/>
    <w:rsid w:val="00754EDF"/>
    <w:rPr>
      <w:rFonts w:ascii="Times New Roman" w:hAnsi="Times New Roman" w:cs="Symbol"/>
    </w:rPr>
  </w:style>
  <w:style w:type="character" w:customStyle="1" w:styleId="ListLabel509">
    <w:name w:val="ListLabel 509"/>
    <w:qFormat/>
    <w:rsid w:val="00754EDF"/>
    <w:rPr>
      <w:rFonts w:cs="Courier New"/>
    </w:rPr>
  </w:style>
  <w:style w:type="character" w:customStyle="1" w:styleId="ListLabel510">
    <w:name w:val="ListLabel 510"/>
    <w:qFormat/>
    <w:rsid w:val="00754EDF"/>
    <w:rPr>
      <w:rFonts w:cs="Wingdings"/>
    </w:rPr>
  </w:style>
  <w:style w:type="character" w:customStyle="1" w:styleId="ListLabel511">
    <w:name w:val="ListLabel 511"/>
    <w:qFormat/>
    <w:rsid w:val="00754EDF"/>
    <w:rPr>
      <w:rFonts w:cs="Symbol"/>
    </w:rPr>
  </w:style>
  <w:style w:type="character" w:customStyle="1" w:styleId="ListLabel512">
    <w:name w:val="ListLabel 512"/>
    <w:qFormat/>
    <w:rsid w:val="00754EDF"/>
    <w:rPr>
      <w:rFonts w:cs="Courier New"/>
    </w:rPr>
  </w:style>
  <w:style w:type="character" w:customStyle="1" w:styleId="ListLabel513">
    <w:name w:val="ListLabel 513"/>
    <w:qFormat/>
    <w:rsid w:val="00754EDF"/>
    <w:rPr>
      <w:rFonts w:cs="Wingdings"/>
    </w:rPr>
  </w:style>
  <w:style w:type="character" w:customStyle="1" w:styleId="ListLabel514">
    <w:name w:val="ListLabel 514"/>
    <w:qFormat/>
    <w:rsid w:val="00754EDF"/>
    <w:rPr>
      <w:rFonts w:cs="Symbol"/>
    </w:rPr>
  </w:style>
  <w:style w:type="character" w:customStyle="1" w:styleId="ListLabel515">
    <w:name w:val="ListLabel 515"/>
    <w:qFormat/>
    <w:rsid w:val="00754EDF"/>
    <w:rPr>
      <w:rFonts w:cs="Courier New"/>
    </w:rPr>
  </w:style>
  <w:style w:type="character" w:customStyle="1" w:styleId="ListLabel516">
    <w:name w:val="ListLabel 516"/>
    <w:qFormat/>
    <w:rsid w:val="00754EDF"/>
    <w:rPr>
      <w:rFonts w:cs="Wingdings"/>
    </w:rPr>
  </w:style>
  <w:style w:type="character" w:customStyle="1" w:styleId="ListLabel517">
    <w:name w:val="ListLabel 517"/>
    <w:qFormat/>
    <w:rsid w:val="00754EDF"/>
    <w:rPr>
      <w:rFonts w:ascii="Times New Roman" w:hAnsi="Times New Roman" w:cs="Symbol"/>
    </w:rPr>
  </w:style>
  <w:style w:type="character" w:customStyle="1" w:styleId="ListLabel518">
    <w:name w:val="ListLabel 518"/>
    <w:qFormat/>
    <w:rsid w:val="00754EDF"/>
    <w:rPr>
      <w:rFonts w:cs="Courier New"/>
    </w:rPr>
  </w:style>
  <w:style w:type="character" w:customStyle="1" w:styleId="ListLabel519">
    <w:name w:val="ListLabel 519"/>
    <w:qFormat/>
    <w:rsid w:val="00754EDF"/>
    <w:rPr>
      <w:rFonts w:cs="Wingdings"/>
    </w:rPr>
  </w:style>
  <w:style w:type="character" w:customStyle="1" w:styleId="ListLabel520">
    <w:name w:val="ListLabel 520"/>
    <w:qFormat/>
    <w:rsid w:val="00754EDF"/>
    <w:rPr>
      <w:rFonts w:cs="Symbol"/>
    </w:rPr>
  </w:style>
  <w:style w:type="character" w:customStyle="1" w:styleId="ListLabel521">
    <w:name w:val="ListLabel 521"/>
    <w:qFormat/>
    <w:rsid w:val="00754EDF"/>
    <w:rPr>
      <w:rFonts w:cs="Courier New"/>
    </w:rPr>
  </w:style>
  <w:style w:type="character" w:customStyle="1" w:styleId="ListLabel522">
    <w:name w:val="ListLabel 522"/>
    <w:qFormat/>
    <w:rsid w:val="00754EDF"/>
    <w:rPr>
      <w:rFonts w:cs="Wingdings"/>
    </w:rPr>
  </w:style>
  <w:style w:type="character" w:customStyle="1" w:styleId="ListLabel523">
    <w:name w:val="ListLabel 523"/>
    <w:qFormat/>
    <w:rsid w:val="00754EDF"/>
    <w:rPr>
      <w:rFonts w:cs="Symbol"/>
    </w:rPr>
  </w:style>
  <w:style w:type="character" w:customStyle="1" w:styleId="ListLabel524">
    <w:name w:val="ListLabel 524"/>
    <w:qFormat/>
    <w:rsid w:val="00754EDF"/>
    <w:rPr>
      <w:rFonts w:cs="Courier New"/>
    </w:rPr>
  </w:style>
  <w:style w:type="character" w:customStyle="1" w:styleId="ListLabel525">
    <w:name w:val="ListLabel 525"/>
    <w:qFormat/>
    <w:rsid w:val="00754EDF"/>
    <w:rPr>
      <w:rFonts w:cs="Wingdings"/>
    </w:rPr>
  </w:style>
  <w:style w:type="character" w:customStyle="1" w:styleId="ListLabel526">
    <w:name w:val="ListLabel 526"/>
    <w:qFormat/>
    <w:rsid w:val="00754EDF"/>
    <w:rPr>
      <w:rFonts w:ascii="Times New Roman" w:hAnsi="Times New Roman" w:cs="Symbol"/>
    </w:rPr>
  </w:style>
  <w:style w:type="character" w:customStyle="1" w:styleId="ListLabel527">
    <w:name w:val="ListLabel 527"/>
    <w:qFormat/>
    <w:rsid w:val="00754EDF"/>
    <w:rPr>
      <w:rFonts w:cs="Courier New"/>
    </w:rPr>
  </w:style>
  <w:style w:type="character" w:customStyle="1" w:styleId="ListLabel528">
    <w:name w:val="ListLabel 528"/>
    <w:qFormat/>
    <w:rsid w:val="00754EDF"/>
    <w:rPr>
      <w:rFonts w:cs="Wingdings"/>
    </w:rPr>
  </w:style>
  <w:style w:type="character" w:customStyle="1" w:styleId="ListLabel529">
    <w:name w:val="ListLabel 529"/>
    <w:qFormat/>
    <w:rsid w:val="00754EDF"/>
    <w:rPr>
      <w:rFonts w:cs="Symbol"/>
    </w:rPr>
  </w:style>
  <w:style w:type="character" w:customStyle="1" w:styleId="ListLabel530">
    <w:name w:val="ListLabel 530"/>
    <w:qFormat/>
    <w:rsid w:val="00754EDF"/>
    <w:rPr>
      <w:rFonts w:cs="Courier New"/>
    </w:rPr>
  </w:style>
  <w:style w:type="character" w:customStyle="1" w:styleId="ListLabel531">
    <w:name w:val="ListLabel 531"/>
    <w:qFormat/>
    <w:rsid w:val="00754EDF"/>
    <w:rPr>
      <w:rFonts w:cs="Wingdings"/>
    </w:rPr>
  </w:style>
  <w:style w:type="character" w:customStyle="1" w:styleId="ListLabel532">
    <w:name w:val="ListLabel 532"/>
    <w:qFormat/>
    <w:rsid w:val="00754EDF"/>
    <w:rPr>
      <w:rFonts w:cs="Symbol"/>
    </w:rPr>
  </w:style>
  <w:style w:type="character" w:customStyle="1" w:styleId="ListLabel533">
    <w:name w:val="ListLabel 533"/>
    <w:qFormat/>
    <w:rsid w:val="00754EDF"/>
    <w:rPr>
      <w:rFonts w:cs="Courier New"/>
    </w:rPr>
  </w:style>
  <w:style w:type="character" w:customStyle="1" w:styleId="ListLabel534">
    <w:name w:val="ListLabel 534"/>
    <w:qFormat/>
    <w:rsid w:val="00754EDF"/>
    <w:rPr>
      <w:rFonts w:cs="Wingdings"/>
    </w:rPr>
  </w:style>
  <w:style w:type="character" w:customStyle="1" w:styleId="a4">
    <w:name w:val="Маркеры списка"/>
    <w:qFormat/>
    <w:rsid w:val="00754EDF"/>
    <w:rPr>
      <w:rFonts w:ascii="OpenSymbol" w:eastAsia="OpenSymbol" w:hAnsi="OpenSymbol" w:cs="OpenSymbol"/>
    </w:rPr>
  </w:style>
  <w:style w:type="paragraph" w:customStyle="1" w:styleId="a5">
    <w:name w:val="Заголовок"/>
    <w:basedOn w:val="a"/>
    <w:next w:val="a6"/>
    <w:qFormat/>
    <w:rsid w:val="00963907"/>
    <w:pPr>
      <w:keepNext/>
      <w:spacing w:before="240" w:after="120"/>
    </w:pPr>
    <w:rPr>
      <w:rFonts w:ascii="Liberation Sans" w:eastAsia="Microsoft YaHei" w:hAnsi="Liberation Sans" w:cs="Mangal"/>
      <w:sz w:val="28"/>
      <w:szCs w:val="28"/>
    </w:rPr>
  </w:style>
  <w:style w:type="paragraph" w:styleId="a6">
    <w:name w:val="Body Text"/>
    <w:basedOn w:val="a"/>
    <w:rsid w:val="00963907"/>
    <w:pPr>
      <w:spacing w:after="140" w:line="288" w:lineRule="auto"/>
    </w:pPr>
  </w:style>
  <w:style w:type="paragraph" w:styleId="a7">
    <w:name w:val="List"/>
    <w:basedOn w:val="a6"/>
    <w:rsid w:val="00963907"/>
    <w:rPr>
      <w:rFonts w:cs="Mangal"/>
    </w:rPr>
  </w:style>
  <w:style w:type="paragraph" w:customStyle="1" w:styleId="12">
    <w:name w:val="Название объекта1"/>
    <w:basedOn w:val="a"/>
    <w:qFormat/>
    <w:rsid w:val="00963907"/>
    <w:pPr>
      <w:suppressLineNumbers/>
      <w:spacing w:before="120" w:after="120"/>
    </w:pPr>
    <w:rPr>
      <w:rFonts w:cs="Mangal"/>
      <w:i/>
      <w:iCs/>
    </w:rPr>
  </w:style>
  <w:style w:type="paragraph" w:styleId="a8">
    <w:name w:val="index heading"/>
    <w:basedOn w:val="a"/>
    <w:qFormat/>
    <w:rsid w:val="00963907"/>
    <w:pPr>
      <w:suppressLineNumbers/>
    </w:pPr>
    <w:rPr>
      <w:rFonts w:cs="Mangal"/>
    </w:rPr>
  </w:style>
  <w:style w:type="paragraph" w:styleId="a9">
    <w:name w:val="Balloon Text"/>
    <w:basedOn w:val="a"/>
    <w:uiPriority w:val="99"/>
    <w:semiHidden/>
    <w:qFormat/>
    <w:rsid w:val="00F07279"/>
    <w:rPr>
      <w:rFonts w:ascii="Heiti SC Light" w:eastAsia="Times New Roman" w:hAnsi="Heiti SC Light"/>
      <w:sz w:val="18"/>
      <w:szCs w:val="18"/>
    </w:rPr>
  </w:style>
  <w:style w:type="paragraph" w:styleId="aa">
    <w:name w:val="Date"/>
    <w:basedOn w:val="a"/>
    <w:uiPriority w:val="99"/>
    <w:qFormat/>
    <w:rsid w:val="008A143D"/>
    <w:pPr>
      <w:ind w:left="100"/>
    </w:pPr>
    <w:rPr>
      <w:rFonts w:ascii="Helvetica Neue" w:hAnsi="Helvetica Neue"/>
      <w:sz w:val="28"/>
      <w:szCs w:val="28"/>
    </w:rPr>
  </w:style>
  <w:style w:type="paragraph" w:styleId="ab">
    <w:name w:val="List Paragraph"/>
    <w:basedOn w:val="a"/>
    <w:uiPriority w:val="99"/>
    <w:qFormat/>
    <w:rsid w:val="005E722B"/>
    <w:pPr>
      <w:ind w:firstLine="420"/>
    </w:pPr>
  </w:style>
  <w:style w:type="paragraph" w:customStyle="1" w:styleId="13">
    <w:name w:val="样式1"/>
    <w:basedOn w:val="a"/>
    <w:qFormat/>
    <w:rsid w:val="00941172"/>
    <w:pPr>
      <w:widowControl/>
      <w:spacing w:after="200" w:line="276" w:lineRule="auto"/>
      <w:jc w:val="left"/>
    </w:pPr>
    <w:rPr>
      <w:rFonts w:ascii="Calibri" w:hAnsi="Calibri"/>
      <w:sz w:val="22"/>
      <w:szCs w:val="21"/>
      <w:lang w:eastAsia="en-US"/>
    </w:rPr>
  </w:style>
  <w:style w:type="paragraph" w:customStyle="1" w:styleId="11">
    <w:name w:val="Верхний колонтитул1"/>
    <w:basedOn w:val="a"/>
    <w:link w:val="Char"/>
    <w:uiPriority w:val="99"/>
    <w:unhideWhenUsed/>
    <w:rsid w:val="000E6EFC"/>
    <w:pPr>
      <w:pBdr>
        <w:bottom w:val="single" w:sz="6" w:space="1" w:color="00000A"/>
      </w:pBdr>
      <w:tabs>
        <w:tab w:val="center" w:pos="4153"/>
        <w:tab w:val="right" w:pos="8306"/>
      </w:tabs>
      <w:snapToGrid w:val="0"/>
      <w:jc w:val="center"/>
    </w:pPr>
    <w:rPr>
      <w:sz w:val="18"/>
      <w:szCs w:val="18"/>
    </w:rPr>
  </w:style>
  <w:style w:type="paragraph" w:customStyle="1" w:styleId="14">
    <w:name w:val="Нижний колонтитул1"/>
    <w:basedOn w:val="a"/>
    <w:uiPriority w:val="99"/>
    <w:unhideWhenUsed/>
    <w:rsid w:val="000E6EFC"/>
    <w:pPr>
      <w:tabs>
        <w:tab w:val="center" w:pos="4153"/>
        <w:tab w:val="right" w:pos="8306"/>
      </w:tabs>
      <w:snapToGrid w:val="0"/>
      <w:jc w:val="left"/>
    </w:pPr>
    <w:rPr>
      <w:sz w:val="18"/>
      <w:szCs w:val="18"/>
    </w:rPr>
  </w:style>
  <w:style w:type="paragraph" w:customStyle="1" w:styleId="ac">
    <w:name w:val="Содержимое врезки"/>
    <w:basedOn w:val="a"/>
    <w:qFormat/>
    <w:rsid w:val="00963907"/>
  </w:style>
  <w:style w:type="paragraph" w:customStyle="1" w:styleId="ad">
    <w:name w:val="Содержимое таблицы"/>
    <w:basedOn w:val="a"/>
    <w:qFormat/>
    <w:rsid w:val="008C54AE"/>
  </w:style>
  <w:style w:type="table" w:styleId="ae">
    <w:name w:val="Table Grid"/>
    <w:basedOn w:val="a1"/>
    <w:uiPriority w:val="59"/>
    <w:rsid w:val="00161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D4003C"/>
    <w:rPr>
      <w:color w:val="808080"/>
    </w:rPr>
  </w:style>
  <w:style w:type="paragraph" w:customStyle="1" w:styleId="Default">
    <w:name w:val="Default"/>
    <w:rsid w:val="00464126"/>
    <w:pPr>
      <w:autoSpaceDE w:val="0"/>
      <w:autoSpaceDN w:val="0"/>
      <w:adjustRightInd w:val="0"/>
    </w:pPr>
    <w:rPr>
      <w:rFonts w:ascii="MS Mincho" w:eastAsia="MS Mincho" w:cs="MS Mincho"/>
      <w:color w:val="000000"/>
      <w:sz w:val="24"/>
      <w:szCs w:val="24"/>
      <w:lang w:val="ru-RU"/>
    </w:rPr>
  </w:style>
  <w:style w:type="paragraph" w:styleId="af0">
    <w:name w:val="header"/>
    <w:basedOn w:val="a"/>
    <w:link w:val="af1"/>
    <w:uiPriority w:val="99"/>
    <w:unhideWhenUsed/>
    <w:rsid w:val="00E9601E"/>
    <w:pPr>
      <w:tabs>
        <w:tab w:val="center" w:pos="4677"/>
        <w:tab w:val="right" w:pos="9355"/>
      </w:tabs>
    </w:pPr>
  </w:style>
  <w:style w:type="character" w:customStyle="1" w:styleId="af1">
    <w:name w:val="Верхний колонтитул Знак"/>
    <w:basedOn w:val="a0"/>
    <w:link w:val="af0"/>
    <w:uiPriority w:val="99"/>
    <w:rsid w:val="00E9601E"/>
    <w:rPr>
      <w:color w:val="00000A"/>
      <w:sz w:val="24"/>
      <w:szCs w:val="24"/>
    </w:rPr>
  </w:style>
  <w:style w:type="paragraph" w:styleId="af2">
    <w:name w:val="footer"/>
    <w:basedOn w:val="a"/>
    <w:link w:val="af3"/>
    <w:uiPriority w:val="99"/>
    <w:unhideWhenUsed/>
    <w:rsid w:val="00E9601E"/>
    <w:pPr>
      <w:tabs>
        <w:tab w:val="center" w:pos="4677"/>
        <w:tab w:val="right" w:pos="9355"/>
      </w:tabs>
    </w:pPr>
  </w:style>
  <w:style w:type="character" w:customStyle="1" w:styleId="af3">
    <w:name w:val="Нижний колонтитул Знак"/>
    <w:basedOn w:val="a0"/>
    <w:link w:val="af2"/>
    <w:uiPriority w:val="99"/>
    <w:rsid w:val="00E9601E"/>
    <w:rPr>
      <w:color w:val="00000A"/>
      <w:sz w:val="24"/>
      <w:szCs w:val="24"/>
    </w:rPr>
  </w:style>
  <w:style w:type="character" w:customStyle="1" w:styleId="10">
    <w:name w:val="Заголовок 1 Знак"/>
    <w:basedOn w:val="a0"/>
    <w:link w:val="1"/>
    <w:rsid w:val="00F36516"/>
    <w:rPr>
      <w:rFonts w:asciiTheme="majorHAnsi" w:eastAsiaTheme="majorEastAsia" w:hAnsiTheme="majorHAnsi" w:cstheme="majorBidi"/>
      <w:b/>
      <w:bCs/>
      <w:color w:val="365F91" w:themeColor="accent1" w:themeShade="BF"/>
      <w:sz w:val="28"/>
      <w:szCs w:val="28"/>
    </w:rPr>
  </w:style>
  <w:style w:type="paragraph" w:styleId="af4">
    <w:name w:val="TOC Heading"/>
    <w:basedOn w:val="1"/>
    <w:next w:val="a"/>
    <w:uiPriority w:val="39"/>
    <w:semiHidden/>
    <w:unhideWhenUsed/>
    <w:qFormat/>
    <w:rsid w:val="00B62197"/>
    <w:pPr>
      <w:widowControl/>
      <w:spacing w:line="276" w:lineRule="auto"/>
      <w:jc w:val="left"/>
      <w:outlineLvl w:val="9"/>
    </w:pPr>
    <w:rPr>
      <w:lang w:val="ru-RU" w:eastAsia="en-US"/>
    </w:rPr>
  </w:style>
  <w:style w:type="paragraph" w:styleId="15">
    <w:name w:val="toc 1"/>
    <w:basedOn w:val="a"/>
    <w:next w:val="a"/>
    <w:autoRedefine/>
    <w:uiPriority w:val="39"/>
    <w:locked/>
    <w:rsid w:val="00B62197"/>
    <w:pPr>
      <w:spacing w:after="100"/>
    </w:pPr>
  </w:style>
  <w:style w:type="character" w:styleId="af5">
    <w:name w:val="Hyperlink"/>
    <w:basedOn w:val="a0"/>
    <w:uiPriority w:val="99"/>
    <w:unhideWhenUsed/>
    <w:rsid w:val="00B62197"/>
    <w:rPr>
      <w:color w:val="0000FF" w:themeColor="hyperlink"/>
      <w:u w:val="single"/>
    </w:rPr>
  </w:style>
  <w:style w:type="character" w:customStyle="1" w:styleId="20">
    <w:name w:val="Заголовок 2 Знак"/>
    <w:basedOn w:val="a0"/>
    <w:link w:val="2"/>
    <w:semiHidden/>
    <w:rsid w:val="00B62197"/>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locked/>
    <w:rsid w:val="007C399F"/>
    <w:pPr>
      <w:spacing w:after="100"/>
      <w:ind w:left="240"/>
    </w:pPr>
  </w:style>
  <w:style w:type="paragraph" w:styleId="af6">
    <w:name w:val="Normal (Web)"/>
    <w:basedOn w:val="a"/>
    <w:uiPriority w:val="99"/>
    <w:semiHidden/>
    <w:unhideWhenUsed/>
    <w:rsid w:val="00AA5059"/>
    <w:pPr>
      <w:widowControl/>
      <w:spacing w:before="100" w:beforeAutospacing="1" w:after="100" w:afterAutospacing="1"/>
      <w:jc w:val="left"/>
    </w:pPr>
    <w:rPr>
      <w:rFonts w:ascii="SimSun" w:hAnsi="SimSun" w:cs="SimSu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63" Type="http://schemas.openxmlformats.org/officeDocument/2006/relationships/image" Target="media/image51.emf"/><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image" Target="media/image72.png"/><Relationship Id="rId89" Type="http://schemas.openxmlformats.org/officeDocument/2006/relationships/image" Target="media/image77.emf"/><Relationship Id="rId7" Type="http://schemas.openxmlformats.org/officeDocument/2006/relationships/endnotes" Target="endnotes.xml"/><Relationship Id="rId71" Type="http://schemas.openxmlformats.org/officeDocument/2006/relationships/image" Target="media/image59.emf"/><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5" Type="http://schemas.openxmlformats.org/officeDocument/2006/relationships/webSettings" Target="webSettings.xml"/><Relationship Id="rId61" Type="http://schemas.openxmlformats.org/officeDocument/2006/relationships/image" Target="media/image49.emf"/><Relationship Id="rId82" Type="http://schemas.openxmlformats.org/officeDocument/2006/relationships/image" Target="media/image70.png"/><Relationship Id="rId90" Type="http://schemas.openxmlformats.org/officeDocument/2006/relationships/image" Target="media/image78.jpeg"/><Relationship Id="rId95" Type="http://schemas.openxmlformats.org/officeDocument/2006/relationships/theme" Target="theme/theme1.xml"/><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yperlink" Target="http://shop.china-fireren.com/bigimg/1_product_750.gif" TargetMode="External"/><Relationship Id="rId51" Type="http://schemas.openxmlformats.org/officeDocument/2006/relationships/image" Target="media/image39.jpe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hop.china-fireren.com/bigimg/1_product_751.gif"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hyperlink" Target="http://shop.china-fireren.com/bigimg/1_product_750.gif" TargetMode="External"/><Relationship Id="rId41" Type="http://schemas.openxmlformats.org/officeDocument/2006/relationships/image" Target="media/image30.jpeg"/><Relationship Id="rId54" Type="http://schemas.openxmlformats.org/officeDocument/2006/relationships/image" Target="media/image42.png"/><Relationship Id="rId62" Type="http://schemas.openxmlformats.org/officeDocument/2006/relationships/image" Target="media/image50.emf"/><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shop.china-fireren.com/bigimg/1_product_752.gif" TargetMode="External"/><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7.jpeg"/><Relationship Id="rId57" Type="http://schemas.openxmlformats.org/officeDocument/2006/relationships/image" Target="media/image45.png"/><Relationship Id="rId10" Type="http://schemas.openxmlformats.org/officeDocument/2006/relationships/image" Target="media/image2.jpeg"/><Relationship Id="rId31" Type="http://schemas.openxmlformats.org/officeDocument/2006/relationships/image" Target="media/image20.jpeg"/><Relationship Id="rId44" Type="http://schemas.openxmlformats.org/officeDocument/2006/relationships/hyperlink" Target="http://www.huaweish.cn/" TargetMode="External"/><Relationship Id="rId52" Type="http://schemas.openxmlformats.org/officeDocument/2006/relationships/image" Target="media/image40.png"/><Relationship Id="rId60" Type="http://schemas.openxmlformats.org/officeDocument/2006/relationships/image" Target="media/image48.emf"/><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B75F2-ADD2-4241-85EC-D92AD6B78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107</Pages>
  <Words>23993</Words>
  <Characters>136766</Characters>
  <Application>Microsoft Office Word</Application>
  <DocSecurity>0</DocSecurity>
  <Lines>1139</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160439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YAWEN TANG</dc:creator>
  <cp:lastModifiedBy>Александр Бакшеев</cp:lastModifiedBy>
  <cp:revision>4</cp:revision>
  <dcterms:created xsi:type="dcterms:W3CDTF">2016-09-16T10:49:00Z</dcterms:created>
  <dcterms:modified xsi:type="dcterms:W3CDTF">2016-10-13T09:38:00Z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Reanimator Extreme Edition</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